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47C0" w14:textId="77777777" w:rsidR="00762921" w:rsidRPr="00762921" w:rsidRDefault="00762921" w:rsidP="00762921">
      <w:pPr>
        <w:rPr>
          <w:b/>
          <w:sz w:val="24"/>
          <w:szCs w:val="24"/>
        </w:rPr>
      </w:pPr>
      <w:r w:rsidRPr="00762921">
        <w:rPr>
          <w:b/>
          <w:noProof/>
          <w:sz w:val="24"/>
          <w:szCs w:val="24"/>
          <w:lang w:eastAsia="en-GB"/>
        </w:rPr>
        <w:drawing>
          <wp:anchor distT="0" distB="0" distL="114300" distR="114300" simplePos="0" relativeHeight="251661312" behindDoc="1" locked="0" layoutInCell="1" allowOverlap="1" wp14:anchorId="1FA723D7" wp14:editId="6A16BB01">
            <wp:simplePos x="0" y="0"/>
            <wp:positionH relativeFrom="page">
              <wp:align>left</wp:align>
            </wp:positionH>
            <wp:positionV relativeFrom="page">
              <wp:align>top</wp:align>
            </wp:positionV>
            <wp:extent cx="7579249" cy="10720552"/>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ument front cov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7714" cy="10732525"/>
                    </a:xfrm>
                    <a:prstGeom prst="rect">
                      <a:avLst/>
                    </a:prstGeom>
                  </pic:spPr>
                </pic:pic>
              </a:graphicData>
            </a:graphic>
            <wp14:sizeRelH relativeFrom="page">
              <wp14:pctWidth>0</wp14:pctWidth>
            </wp14:sizeRelH>
            <wp14:sizeRelV relativeFrom="page">
              <wp14:pctHeight>0</wp14:pctHeight>
            </wp14:sizeRelV>
          </wp:anchor>
        </w:drawing>
      </w:r>
    </w:p>
    <w:p w14:paraId="7FC87753" w14:textId="77777777" w:rsidR="00762921" w:rsidRPr="00762921" w:rsidRDefault="00762921" w:rsidP="00762921">
      <w:pPr>
        <w:rPr>
          <w:b/>
          <w:sz w:val="24"/>
          <w:szCs w:val="24"/>
        </w:rPr>
      </w:pPr>
    </w:p>
    <w:p w14:paraId="48969E8B" w14:textId="77777777" w:rsidR="00762921" w:rsidRPr="00762921" w:rsidRDefault="00762921" w:rsidP="00762921">
      <w:pPr>
        <w:tabs>
          <w:tab w:val="left" w:pos="720"/>
        </w:tabs>
        <w:jc w:val="center"/>
        <w:rPr>
          <w:b/>
          <w:sz w:val="24"/>
          <w:szCs w:val="24"/>
        </w:rPr>
      </w:pPr>
    </w:p>
    <w:p w14:paraId="554D09D8" w14:textId="77777777" w:rsidR="00762921" w:rsidRPr="00762921" w:rsidRDefault="00762921" w:rsidP="00762921">
      <w:pPr>
        <w:jc w:val="center"/>
        <w:rPr>
          <w:b/>
          <w:color w:val="006600"/>
          <w:sz w:val="24"/>
          <w:szCs w:val="24"/>
        </w:rPr>
      </w:pPr>
    </w:p>
    <w:p w14:paraId="077F8B06" w14:textId="77777777" w:rsidR="00762921" w:rsidRPr="00762921" w:rsidRDefault="00762921" w:rsidP="00762921">
      <w:pPr>
        <w:jc w:val="center"/>
        <w:rPr>
          <w:b/>
          <w:color w:val="006600"/>
          <w:sz w:val="24"/>
          <w:szCs w:val="24"/>
        </w:rPr>
      </w:pPr>
    </w:p>
    <w:p w14:paraId="430519B4" w14:textId="77777777" w:rsidR="00762921" w:rsidRPr="00762921" w:rsidRDefault="00762921" w:rsidP="00762921">
      <w:pPr>
        <w:jc w:val="center"/>
        <w:rPr>
          <w:b/>
          <w:color w:val="006600"/>
          <w:sz w:val="24"/>
          <w:szCs w:val="24"/>
        </w:rPr>
      </w:pPr>
    </w:p>
    <w:p w14:paraId="35B7F4E5" w14:textId="77777777" w:rsidR="00762921" w:rsidRPr="00762921" w:rsidRDefault="00762921" w:rsidP="00762921">
      <w:pPr>
        <w:jc w:val="center"/>
        <w:rPr>
          <w:b/>
          <w:color w:val="006600"/>
          <w:sz w:val="24"/>
          <w:szCs w:val="24"/>
        </w:rPr>
      </w:pPr>
    </w:p>
    <w:p w14:paraId="6D3ABB3F" w14:textId="77777777" w:rsidR="00762921" w:rsidRPr="00762921" w:rsidRDefault="00762921" w:rsidP="00762921">
      <w:pPr>
        <w:jc w:val="center"/>
        <w:rPr>
          <w:b/>
          <w:color w:val="006600"/>
          <w:sz w:val="24"/>
          <w:szCs w:val="24"/>
        </w:rPr>
      </w:pPr>
    </w:p>
    <w:p w14:paraId="012E59B9" w14:textId="77777777" w:rsidR="00762921" w:rsidRPr="00762921" w:rsidRDefault="00762921" w:rsidP="00762921">
      <w:pPr>
        <w:jc w:val="center"/>
        <w:rPr>
          <w:b/>
          <w:color w:val="006600"/>
          <w:sz w:val="24"/>
          <w:szCs w:val="24"/>
          <w:u w:val="single"/>
        </w:rPr>
      </w:pPr>
    </w:p>
    <w:p w14:paraId="6A34CF2B" w14:textId="77777777" w:rsidR="00762921" w:rsidRPr="00762921" w:rsidRDefault="00762921" w:rsidP="00762921">
      <w:pPr>
        <w:rPr>
          <w:b/>
          <w:color w:val="FFFFFF" w:themeColor="background1"/>
          <w:sz w:val="24"/>
          <w:szCs w:val="24"/>
          <w:u w:val="single"/>
        </w:rPr>
      </w:pPr>
      <w:r w:rsidRPr="00762921">
        <w:rPr>
          <w:b/>
          <w:color w:val="FFFFFF" w:themeColor="background1"/>
          <w:sz w:val="24"/>
          <w:szCs w:val="24"/>
          <w:u w:val="single"/>
        </w:rPr>
        <w:t>Guide for Applicants</w:t>
      </w:r>
    </w:p>
    <w:p w14:paraId="06FC90F9" w14:textId="77777777" w:rsidR="00762921" w:rsidRPr="00762921" w:rsidRDefault="00762921" w:rsidP="00762921">
      <w:pPr>
        <w:rPr>
          <w:b/>
          <w:color w:val="FFFFFF" w:themeColor="background1"/>
          <w:sz w:val="24"/>
          <w:szCs w:val="24"/>
        </w:rPr>
      </w:pPr>
    </w:p>
    <w:p w14:paraId="15E08F43" w14:textId="23EB3323" w:rsidR="00762921" w:rsidRPr="00762921" w:rsidRDefault="00AC58EC" w:rsidP="00AC58EC">
      <w:pPr>
        <w:rPr>
          <w:b/>
          <w:color w:val="FFFFFF" w:themeColor="background1"/>
          <w:sz w:val="24"/>
          <w:szCs w:val="24"/>
        </w:rPr>
      </w:pPr>
      <w:r>
        <w:rPr>
          <w:b/>
          <w:i/>
          <w:color w:val="FFFFFF" w:themeColor="background1"/>
          <w:sz w:val="24"/>
          <w:szCs w:val="24"/>
        </w:rPr>
        <w:t>Student Placement</w:t>
      </w:r>
      <w:r w:rsidR="009E2BE4">
        <w:rPr>
          <w:b/>
          <w:i/>
          <w:color w:val="FFFFFF" w:themeColor="background1"/>
          <w:sz w:val="24"/>
          <w:szCs w:val="24"/>
        </w:rPr>
        <w:t xml:space="preserve"> (Networks and Energy Futures)</w:t>
      </w:r>
    </w:p>
    <w:p w14:paraId="62E4C232" w14:textId="77777777" w:rsidR="00762921" w:rsidRPr="00762921" w:rsidRDefault="00762921" w:rsidP="00762921">
      <w:pPr>
        <w:rPr>
          <w:b/>
          <w:color w:val="FFFFFF" w:themeColor="background1"/>
          <w:sz w:val="24"/>
          <w:szCs w:val="24"/>
        </w:rPr>
      </w:pPr>
    </w:p>
    <w:p w14:paraId="7CFAF597" w14:textId="77777777" w:rsidR="00762921" w:rsidRPr="00762921" w:rsidRDefault="00762921" w:rsidP="00762921">
      <w:pPr>
        <w:spacing w:line="240" w:lineRule="auto"/>
        <w:rPr>
          <w:rFonts w:cs="Arial"/>
          <w:color w:val="FFFFFF" w:themeColor="background1"/>
          <w:sz w:val="24"/>
          <w:szCs w:val="24"/>
        </w:rPr>
      </w:pPr>
    </w:p>
    <w:p w14:paraId="42ACA49B" w14:textId="77777777" w:rsidR="00762921" w:rsidRPr="00762921" w:rsidRDefault="00762921" w:rsidP="00762921">
      <w:pPr>
        <w:spacing w:line="240" w:lineRule="auto"/>
        <w:rPr>
          <w:rFonts w:cs="Arial"/>
          <w:color w:val="FFFFFF" w:themeColor="background1"/>
          <w:sz w:val="24"/>
          <w:szCs w:val="24"/>
        </w:rPr>
      </w:pPr>
      <w:r w:rsidRPr="00762921">
        <w:rPr>
          <w:rFonts w:cs="Arial"/>
          <w:color w:val="FFFFFF" w:themeColor="background1"/>
          <w:sz w:val="24"/>
          <w:szCs w:val="24"/>
        </w:rPr>
        <w:t>Key Dates for Applicants</w:t>
      </w:r>
    </w:p>
    <w:p w14:paraId="7433A6CC" w14:textId="77777777" w:rsidR="00762921" w:rsidRPr="00762921" w:rsidRDefault="00762921" w:rsidP="00762921">
      <w:pPr>
        <w:spacing w:line="240" w:lineRule="auto"/>
        <w:rPr>
          <w:rFonts w:cs="Arial"/>
          <w:color w:val="FFFFFF" w:themeColor="background1"/>
          <w:sz w:val="24"/>
          <w:szCs w:val="24"/>
        </w:rPr>
      </w:pPr>
    </w:p>
    <w:p w14:paraId="7C92CDCD" w14:textId="46919942" w:rsidR="00762921" w:rsidRPr="00762921" w:rsidRDefault="00762921" w:rsidP="00762921">
      <w:pPr>
        <w:spacing w:line="240" w:lineRule="auto"/>
        <w:rPr>
          <w:rFonts w:cs="Arial"/>
          <w:color w:val="FFFFFF" w:themeColor="background1"/>
          <w:sz w:val="24"/>
          <w:szCs w:val="24"/>
        </w:rPr>
      </w:pPr>
      <w:r w:rsidRPr="00762921">
        <w:rPr>
          <w:rFonts w:cs="Arial"/>
          <w:color w:val="FFFFFF" w:themeColor="background1"/>
          <w:sz w:val="24"/>
          <w:szCs w:val="24"/>
        </w:rPr>
        <w:t>Closing Date</w:t>
      </w:r>
      <w:r w:rsidRPr="00762921">
        <w:rPr>
          <w:rFonts w:cs="Arial"/>
          <w:color w:val="FFFFFF" w:themeColor="background1"/>
          <w:sz w:val="24"/>
          <w:szCs w:val="24"/>
        </w:rPr>
        <w:tab/>
      </w:r>
      <w:r w:rsidRPr="00762921">
        <w:rPr>
          <w:rFonts w:cs="Arial"/>
          <w:color w:val="FFFFFF" w:themeColor="background1"/>
          <w:sz w:val="24"/>
          <w:szCs w:val="24"/>
        </w:rPr>
        <w:tab/>
      </w:r>
      <w:r w:rsidR="00D86650">
        <w:rPr>
          <w:rFonts w:cs="Arial"/>
          <w:color w:val="FFFFFF" w:themeColor="background1"/>
          <w:sz w:val="24"/>
          <w:szCs w:val="24"/>
        </w:rPr>
        <w:t>Friday 21</w:t>
      </w:r>
      <w:r w:rsidR="00D86650" w:rsidRPr="00D86650">
        <w:rPr>
          <w:rFonts w:cs="Arial"/>
          <w:color w:val="FFFFFF" w:themeColor="background1"/>
          <w:sz w:val="24"/>
          <w:szCs w:val="24"/>
          <w:vertAlign w:val="superscript"/>
        </w:rPr>
        <w:t>st</w:t>
      </w:r>
      <w:r w:rsidR="00D86650">
        <w:rPr>
          <w:rFonts w:cs="Arial"/>
          <w:color w:val="FFFFFF" w:themeColor="background1"/>
          <w:sz w:val="24"/>
          <w:szCs w:val="24"/>
        </w:rPr>
        <w:t xml:space="preserve"> April at 2pm</w:t>
      </w:r>
      <w:r w:rsidR="008263DA">
        <w:rPr>
          <w:rFonts w:cs="Arial"/>
          <w:color w:val="FFFFFF" w:themeColor="background1"/>
          <w:sz w:val="24"/>
          <w:szCs w:val="24"/>
        </w:rPr>
        <w:tab/>
      </w:r>
      <w:r w:rsidR="008263DA">
        <w:rPr>
          <w:rFonts w:cs="Arial"/>
          <w:color w:val="FFFFFF" w:themeColor="background1"/>
          <w:sz w:val="24"/>
          <w:szCs w:val="24"/>
        </w:rPr>
        <w:tab/>
      </w:r>
      <w:r w:rsidR="00763AD8">
        <w:rPr>
          <w:rFonts w:cs="Arial"/>
          <w:color w:val="FFFFFF" w:themeColor="background1"/>
          <w:sz w:val="24"/>
          <w:szCs w:val="24"/>
        </w:rPr>
        <w:t xml:space="preserve"> </w:t>
      </w:r>
    </w:p>
    <w:p w14:paraId="26EE2EAE" w14:textId="77777777" w:rsidR="00762921" w:rsidRPr="00762921" w:rsidRDefault="00762921" w:rsidP="00762921">
      <w:pPr>
        <w:spacing w:line="240" w:lineRule="auto"/>
        <w:rPr>
          <w:rFonts w:cs="Arial"/>
          <w:color w:val="FFFFFF" w:themeColor="background1"/>
          <w:sz w:val="24"/>
          <w:szCs w:val="24"/>
        </w:rPr>
      </w:pPr>
    </w:p>
    <w:p w14:paraId="779B9AF2" w14:textId="77777777" w:rsidR="00762921" w:rsidRPr="00762921" w:rsidRDefault="00762921">
      <w:pPr>
        <w:spacing w:after="160" w:line="259" w:lineRule="auto"/>
        <w:rPr>
          <w:rFonts w:cs="Arial"/>
          <w:color w:val="FFFFFF" w:themeColor="background1"/>
          <w:sz w:val="24"/>
          <w:szCs w:val="24"/>
        </w:rPr>
      </w:pPr>
      <w:r w:rsidRPr="00762921">
        <w:rPr>
          <w:rFonts w:cs="Arial"/>
          <w:color w:val="FFFFFF" w:themeColor="background1"/>
          <w:sz w:val="24"/>
          <w:szCs w:val="24"/>
        </w:rPr>
        <w:br w:type="page"/>
      </w:r>
    </w:p>
    <w:p w14:paraId="27943DC3" w14:textId="77777777" w:rsidR="00762921" w:rsidRPr="00762921" w:rsidRDefault="00762921" w:rsidP="00762921">
      <w:pPr>
        <w:spacing w:line="240" w:lineRule="auto"/>
        <w:rPr>
          <w:rFonts w:cs="Arial"/>
          <w:color w:val="FFFFFF" w:themeColor="background1"/>
          <w:sz w:val="24"/>
          <w:szCs w:val="24"/>
        </w:rPr>
      </w:pPr>
    </w:p>
    <w:p w14:paraId="7D122173" w14:textId="77777777" w:rsidR="008263DA" w:rsidRPr="00762921" w:rsidRDefault="00762921">
      <w:pPr>
        <w:rPr>
          <w:b/>
          <w:color w:val="006600"/>
          <w:sz w:val="24"/>
          <w:szCs w:val="24"/>
        </w:rPr>
      </w:pPr>
      <w:r w:rsidRPr="00762921">
        <w:rPr>
          <w:b/>
          <w:color w:val="006600"/>
          <w:sz w:val="24"/>
          <w:szCs w:val="24"/>
        </w:rPr>
        <w:t>Contents</w:t>
      </w:r>
    </w:p>
    <w:p w14:paraId="3B9A4126" w14:textId="77777777" w:rsidR="00762921" w:rsidRPr="00762921" w:rsidRDefault="00762921">
      <w:pPr>
        <w:rPr>
          <w:b/>
          <w:color w:val="006600"/>
          <w:sz w:val="24"/>
          <w:szCs w:val="24"/>
        </w:rPr>
      </w:pPr>
    </w:p>
    <w:p w14:paraId="27C218C3" w14:textId="263567F9" w:rsidR="00762921" w:rsidRPr="00762921" w:rsidRDefault="00762921" w:rsidP="00762921">
      <w:pPr>
        <w:spacing w:line="240" w:lineRule="auto"/>
        <w:rPr>
          <w:rFonts w:cs="Arial"/>
          <w:sz w:val="24"/>
          <w:szCs w:val="24"/>
        </w:rPr>
      </w:pPr>
      <w:r w:rsidRPr="00762921">
        <w:rPr>
          <w:rFonts w:cs="Arial"/>
          <w:sz w:val="24"/>
          <w:szCs w:val="24"/>
        </w:rPr>
        <w:t xml:space="preserve">Prior to completing the application form we recommend that applicants familiarise themselves with the contents of this </w:t>
      </w:r>
      <w:r w:rsidR="004E3DB1" w:rsidRPr="00762921">
        <w:rPr>
          <w:rFonts w:cs="Arial"/>
          <w:sz w:val="24"/>
          <w:szCs w:val="24"/>
        </w:rPr>
        <w:t>guide, which</w:t>
      </w:r>
      <w:r w:rsidRPr="00762921">
        <w:rPr>
          <w:rFonts w:cs="Arial"/>
          <w:sz w:val="24"/>
          <w:szCs w:val="24"/>
        </w:rPr>
        <w:t xml:space="preserve"> includes: </w:t>
      </w:r>
    </w:p>
    <w:p w14:paraId="5C3CAF07" w14:textId="77777777" w:rsidR="00762921" w:rsidRPr="00762921" w:rsidRDefault="00762921">
      <w:pPr>
        <w:rPr>
          <w:sz w:val="24"/>
          <w:szCs w:val="24"/>
        </w:rPr>
      </w:pPr>
    </w:p>
    <w:p w14:paraId="1F13969B"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1</w:t>
      </w:r>
      <w:r w:rsidRPr="00762921">
        <w:rPr>
          <w:rFonts w:cs="Arial"/>
          <w:b/>
          <w:sz w:val="24"/>
          <w:szCs w:val="24"/>
        </w:rPr>
        <w:tab/>
      </w:r>
      <w:r w:rsidRPr="00762921">
        <w:rPr>
          <w:rFonts w:cs="Arial"/>
          <w:color w:val="669900"/>
          <w:sz w:val="24"/>
          <w:szCs w:val="24"/>
        </w:rPr>
        <w:t>A Message from John French, Chief Executive</w:t>
      </w:r>
    </w:p>
    <w:p w14:paraId="4D8583D6" w14:textId="77777777" w:rsidR="00762921" w:rsidRPr="00762921" w:rsidRDefault="00762921" w:rsidP="00762921">
      <w:pPr>
        <w:spacing w:after="120"/>
        <w:rPr>
          <w:rFonts w:cs="Arial"/>
          <w:color w:val="669900"/>
          <w:sz w:val="24"/>
          <w:szCs w:val="24"/>
        </w:rPr>
      </w:pPr>
    </w:p>
    <w:p w14:paraId="161F862E"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2</w:t>
      </w:r>
      <w:r w:rsidRPr="00762921">
        <w:rPr>
          <w:rFonts w:cs="Arial"/>
          <w:b/>
          <w:sz w:val="24"/>
          <w:szCs w:val="24"/>
        </w:rPr>
        <w:tab/>
      </w:r>
      <w:r w:rsidRPr="00762921">
        <w:rPr>
          <w:rFonts w:cs="Arial"/>
          <w:color w:val="669900"/>
          <w:sz w:val="24"/>
          <w:szCs w:val="24"/>
        </w:rPr>
        <w:t>About Us, Northern Ireland’s Utility Regulator</w:t>
      </w:r>
    </w:p>
    <w:p w14:paraId="526B5998" w14:textId="77777777" w:rsidR="00762921" w:rsidRPr="00762921" w:rsidRDefault="00762921" w:rsidP="00762921">
      <w:pPr>
        <w:spacing w:after="120"/>
        <w:rPr>
          <w:rFonts w:cs="Arial"/>
          <w:color w:val="669900"/>
          <w:sz w:val="24"/>
          <w:szCs w:val="24"/>
        </w:rPr>
      </w:pPr>
    </w:p>
    <w:p w14:paraId="7B58EF9C"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3</w:t>
      </w:r>
      <w:r w:rsidRPr="00762921">
        <w:rPr>
          <w:rFonts w:cs="Arial"/>
          <w:b/>
          <w:sz w:val="24"/>
          <w:szCs w:val="24"/>
        </w:rPr>
        <w:tab/>
      </w:r>
      <w:r w:rsidR="004F54B1">
        <w:rPr>
          <w:rFonts w:cs="Arial"/>
          <w:color w:val="669900"/>
          <w:sz w:val="24"/>
          <w:szCs w:val="24"/>
        </w:rPr>
        <w:t>About the Role</w:t>
      </w:r>
    </w:p>
    <w:p w14:paraId="1DED3A3F" w14:textId="77777777" w:rsidR="00762921" w:rsidRPr="00762921" w:rsidRDefault="00762921" w:rsidP="00762921">
      <w:pPr>
        <w:spacing w:after="120"/>
        <w:rPr>
          <w:rFonts w:cs="Arial"/>
          <w:color w:val="669900"/>
          <w:sz w:val="24"/>
          <w:szCs w:val="24"/>
        </w:rPr>
      </w:pPr>
    </w:p>
    <w:p w14:paraId="30E03F0E"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4</w:t>
      </w:r>
      <w:r w:rsidRPr="00762921">
        <w:rPr>
          <w:rFonts w:cs="Arial"/>
          <w:b/>
          <w:sz w:val="24"/>
          <w:szCs w:val="24"/>
        </w:rPr>
        <w:tab/>
      </w:r>
      <w:r w:rsidRPr="00762921">
        <w:rPr>
          <w:rFonts w:cs="Arial"/>
          <w:color w:val="669900"/>
          <w:sz w:val="24"/>
          <w:szCs w:val="24"/>
        </w:rPr>
        <w:t>Selection Criteria</w:t>
      </w:r>
    </w:p>
    <w:p w14:paraId="25DFD075" w14:textId="77777777" w:rsidR="00762921" w:rsidRPr="00762921" w:rsidRDefault="00762921" w:rsidP="00762921">
      <w:pPr>
        <w:spacing w:after="120"/>
        <w:rPr>
          <w:rFonts w:cs="Arial"/>
          <w:color w:val="669900"/>
          <w:sz w:val="24"/>
          <w:szCs w:val="24"/>
        </w:rPr>
      </w:pPr>
    </w:p>
    <w:p w14:paraId="164CE037" w14:textId="77777777" w:rsidR="00762921" w:rsidRPr="00762921" w:rsidRDefault="00762921" w:rsidP="00762921">
      <w:pPr>
        <w:spacing w:after="120"/>
        <w:rPr>
          <w:rFonts w:cs="Arial"/>
          <w:color w:val="669900"/>
          <w:sz w:val="24"/>
          <w:szCs w:val="24"/>
        </w:rPr>
      </w:pPr>
      <w:r w:rsidRPr="00762921">
        <w:rPr>
          <w:rFonts w:cs="Arial"/>
          <w:b/>
          <w:color w:val="006600"/>
          <w:sz w:val="24"/>
          <w:szCs w:val="24"/>
        </w:rPr>
        <w:t>Section 5</w:t>
      </w:r>
      <w:r w:rsidRPr="00762921">
        <w:rPr>
          <w:rFonts w:cs="Arial"/>
          <w:b/>
          <w:sz w:val="24"/>
          <w:szCs w:val="24"/>
        </w:rPr>
        <w:t xml:space="preserve"> </w:t>
      </w:r>
      <w:r w:rsidRPr="00762921">
        <w:rPr>
          <w:rFonts w:cs="Arial"/>
          <w:b/>
          <w:sz w:val="24"/>
          <w:szCs w:val="24"/>
        </w:rPr>
        <w:tab/>
      </w:r>
      <w:r w:rsidRPr="00762921">
        <w:rPr>
          <w:rFonts w:cs="Arial"/>
          <w:color w:val="669900"/>
          <w:sz w:val="24"/>
          <w:szCs w:val="24"/>
        </w:rPr>
        <w:t>The Recruitment and Selection Process</w:t>
      </w:r>
    </w:p>
    <w:p w14:paraId="1E424AF1" w14:textId="77777777" w:rsidR="00762921" w:rsidRPr="00762921" w:rsidRDefault="00762921" w:rsidP="00762921">
      <w:pPr>
        <w:spacing w:after="120"/>
        <w:rPr>
          <w:rFonts w:cs="Arial"/>
          <w:color w:val="669900"/>
          <w:sz w:val="24"/>
          <w:szCs w:val="24"/>
        </w:rPr>
      </w:pPr>
    </w:p>
    <w:p w14:paraId="7041B26D" w14:textId="27A5624B" w:rsidR="00762921" w:rsidRPr="00762921" w:rsidRDefault="00762921" w:rsidP="00762921">
      <w:pPr>
        <w:spacing w:after="120"/>
        <w:ind w:left="1440" w:hanging="1440"/>
        <w:rPr>
          <w:rFonts w:cs="Arial"/>
          <w:color w:val="669900"/>
          <w:sz w:val="24"/>
          <w:szCs w:val="24"/>
        </w:rPr>
      </w:pPr>
      <w:r w:rsidRPr="00762921">
        <w:rPr>
          <w:rFonts w:cs="Arial"/>
          <w:b/>
          <w:color w:val="006600"/>
          <w:sz w:val="24"/>
          <w:szCs w:val="24"/>
        </w:rPr>
        <w:t>Section 6</w:t>
      </w:r>
      <w:r w:rsidRPr="00762921">
        <w:rPr>
          <w:rFonts w:cs="Arial"/>
          <w:b/>
          <w:sz w:val="24"/>
          <w:szCs w:val="24"/>
        </w:rPr>
        <w:t xml:space="preserve">  </w:t>
      </w:r>
      <w:r w:rsidR="00A27E35">
        <w:rPr>
          <w:rFonts w:cs="Arial"/>
          <w:b/>
          <w:sz w:val="24"/>
          <w:szCs w:val="24"/>
        </w:rPr>
        <w:t xml:space="preserve">    </w:t>
      </w:r>
      <w:r w:rsidRPr="00762921">
        <w:rPr>
          <w:rFonts w:cs="Arial"/>
          <w:color w:val="669900"/>
          <w:sz w:val="24"/>
          <w:szCs w:val="24"/>
        </w:rPr>
        <w:t>Terms of Appointment</w:t>
      </w:r>
    </w:p>
    <w:p w14:paraId="2366E640" w14:textId="77777777" w:rsidR="00762921" w:rsidRDefault="00762921" w:rsidP="00762921">
      <w:pPr>
        <w:spacing w:after="120"/>
        <w:rPr>
          <w:rFonts w:cs="Arial"/>
          <w:color w:val="669900"/>
          <w:sz w:val="24"/>
          <w:szCs w:val="24"/>
        </w:rPr>
      </w:pPr>
    </w:p>
    <w:p w14:paraId="3D9BF965" w14:textId="77777777" w:rsidR="00762921" w:rsidRDefault="00762921">
      <w:pPr>
        <w:spacing w:after="160" w:line="259" w:lineRule="auto"/>
        <w:rPr>
          <w:rFonts w:cs="Arial"/>
          <w:color w:val="669900"/>
          <w:sz w:val="24"/>
          <w:szCs w:val="24"/>
        </w:rPr>
      </w:pPr>
      <w:r>
        <w:rPr>
          <w:rFonts w:cs="Arial"/>
          <w:color w:val="669900"/>
          <w:sz w:val="24"/>
          <w:szCs w:val="24"/>
        </w:rPr>
        <w:br w:type="page"/>
      </w:r>
    </w:p>
    <w:p w14:paraId="23BB70DC" w14:textId="77777777" w:rsidR="00762921" w:rsidRDefault="00762921" w:rsidP="00762921">
      <w:pPr>
        <w:spacing w:after="120"/>
        <w:rPr>
          <w:rFonts w:cs="Arial"/>
          <w:color w:val="669900"/>
          <w:sz w:val="24"/>
          <w:szCs w:val="24"/>
        </w:rPr>
      </w:pPr>
    </w:p>
    <w:p w14:paraId="68E5613D" w14:textId="77777777" w:rsidR="00762921" w:rsidRPr="00762921" w:rsidRDefault="00762921" w:rsidP="00762921">
      <w:pPr>
        <w:pStyle w:val="ListParagraph"/>
        <w:numPr>
          <w:ilvl w:val="0"/>
          <w:numId w:val="1"/>
        </w:numPr>
        <w:rPr>
          <w:rFonts w:cs="Arial"/>
          <w:b/>
          <w:bCs/>
          <w:color w:val="006600"/>
          <w:sz w:val="28"/>
          <w:szCs w:val="28"/>
        </w:rPr>
      </w:pPr>
      <w:r w:rsidRPr="00762921">
        <w:rPr>
          <w:rFonts w:cs="Arial"/>
          <w:b/>
          <w:bCs/>
          <w:color w:val="006600"/>
          <w:sz w:val="28"/>
          <w:szCs w:val="28"/>
        </w:rPr>
        <w:t>A Message from John French, Chief Executive</w:t>
      </w:r>
    </w:p>
    <w:p w14:paraId="42D05FA4" w14:textId="77777777" w:rsidR="00762921" w:rsidRPr="00762921" w:rsidRDefault="00762921" w:rsidP="00762921">
      <w:pPr>
        <w:rPr>
          <w:rFonts w:cs="Arial"/>
          <w:b/>
          <w:bCs/>
          <w:color w:val="006600"/>
          <w:sz w:val="24"/>
          <w:szCs w:val="24"/>
        </w:rPr>
      </w:pPr>
    </w:p>
    <w:p w14:paraId="4EF1E16E" w14:textId="77777777" w:rsidR="00762921" w:rsidRPr="00762921" w:rsidRDefault="00762921" w:rsidP="00762921">
      <w:pPr>
        <w:rPr>
          <w:rFonts w:ascii="Calibri" w:hAnsi="Calibri"/>
          <w:sz w:val="24"/>
          <w:szCs w:val="24"/>
        </w:rPr>
      </w:pPr>
      <w:r w:rsidRPr="00762921">
        <w:rPr>
          <w:sz w:val="24"/>
          <w:szCs w:val="24"/>
        </w:rPr>
        <w:t>Dear Applicant,</w:t>
      </w:r>
    </w:p>
    <w:p w14:paraId="30622469" w14:textId="77777777" w:rsidR="00762921" w:rsidRPr="00762921" w:rsidRDefault="00762921" w:rsidP="00762921">
      <w:pPr>
        <w:rPr>
          <w:sz w:val="24"/>
          <w:szCs w:val="24"/>
        </w:rPr>
      </w:pPr>
    </w:p>
    <w:p w14:paraId="401B95C1" w14:textId="4061C374" w:rsidR="00762921" w:rsidRPr="00762921" w:rsidRDefault="00762921" w:rsidP="00762921">
      <w:pPr>
        <w:rPr>
          <w:sz w:val="24"/>
          <w:szCs w:val="24"/>
        </w:rPr>
      </w:pPr>
      <w:r w:rsidRPr="00762921">
        <w:rPr>
          <w:sz w:val="24"/>
          <w:szCs w:val="24"/>
        </w:rPr>
        <w:t xml:space="preserve">Thank you for taking time to read this Guide for Applicants.  I hope it gives you all the information you need to decide whether to apply for the position of </w:t>
      </w:r>
      <w:r w:rsidR="00AC58EC">
        <w:rPr>
          <w:b/>
          <w:sz w:val="24"/>
          <w:szCs w:val="24"/>
        </w:rPr>
        <w:t>Student Placement</w:t>
      </w:r>
      <w:r w:rsidRPr="00762921">
        <w:rPr>
          <w:b/>
          <w:sz w:val="24"/>
          <w:szCs w:val="24"/>
        </w:rPr>
        <w:t xml:space="preserve"> </w:t>
      </w:r>
      <w:r w:rsidRPr="00762921">
        <w:rPr>
          <w:sz w:val="24"/>
          <w:szCs w:val="24"/>
        </w:rPr>
        <w:t xml:space="preserve">within Northern Ireland’s Utility Regulator. </w:t>
      </w:r>
    </w:p>
    <w:p w14:paraId="7D4CDD22" w14:textId="77777777" w:rsidR="00762921" w:rsidRPr="00762921" w:rsidRDefault="00762921" w:rsidP="00762921">
      <w:pPr>
        <w:rPr>
          <w:sz w:val="24"/>
          <w:szCs w:val="24"/>
        </w:rPr>
      </w:pPr>
    </w:p>
    <w:p w14:paraId="08CC6142" w14:textId="7A5B43A5" w:rsidR="00762921" w:rsidRPr="00762921" w:rsidRDefault="00762921" w:rsidP="00762921">
      <w:pPr>
        <w:rPr>
          <w:sz w:val="24"/>
          <w:szCs w:val="24"/>
        </w:rPr>
      </w:pPr>
      <w:r w:rsidRPr="00762921">
        <w:rPr>
          <w:sz w:val="24"/>
          <w:szCs w:val="24"/>
        </w:rPr>
        <w:t>Electricity, Gas, and Water are essential services that support all homes and business in Northern Ireland. As an economic regulator, our role is to enable, incentiv</w:t>
      </w:r>
      <w:r w:rsidR="00346A53">
        <w:rPr>
          <w:sz w:val="24"/>
          <w:szCs w:val="24"/>
        </w:rPr>
        <w:t>ise</w:t>
      </w:r>
      <w:r w:rsidRPr="00762921">
        <w:rPr>
          <w:sz w:val="24"/>
          <w:szCs w:val="24"/>
        </w:rPr>
        <w:t xml:space="preserve"> and hold energy and water companies to account for providing the very best for consumers and society both now and in the future.</w:t>
      </w:r>
    </w:p>
    <w:p w14:paraId="23BBD6DA" w14:textId="77777777" w:rsidR="00762921" w:rsidRPr="00762921" w:rsidRDefault="00762921" w:rsidP="00762921">
      <w:pPr>
        <w:rPr>
          <w:sz w:val="24"/>
          <w:szCs w:val="24"/>
        </w:rPr>
      </w:pPr>
    </w:p>
    <w:p w14:paraId="782E33AC" w14:textId="77777777" w:rsidR="00762921" w:rsidRPr="00762921" w:rsidRDefault="00762921" w:rsidP="00762921">
      <w:pPr>
        <w:rPr>
          <w:sz w:val="24"/>
          <w:szCs w:val="24"/>
        </w:rPr>
      </w:pPr>
      <w:r w:rsidRPr="00762921">
        <w:rPr>
          <w:sz w:val="24"/>
          <w:szCs w:val="24"/>
        </w:rPr>
        <w:t xml:space="preserve">We are ambitious about the </w:t>
      </w:r>
      <w:proofErr w:type="gramStart"/>
      <w:r w:rsidRPr="00762921">
        <w:rPr>
          <w:sz w:val="24"/>
          <w:szCs w:val="24"/>
        </w:rPr>
        <w:t>future</w:t>
      </w:r>
      <w:proofErr w:type="gramEnd"/>
      <w:r w:rsidRPr="00762921">
        <w:rPr>
          <w:sz w:val="24"/>
          <w:szCs w:val="24"/>
        </w:rPr>
        <w:t xml:space="preserve"> and we are looking for passionate people who can help us achieve our goals, and actively display our organisational values. </w:t>
      </w:r>
    </w:p>
    <w:p w14:paraId="1F813C75" w14:textId="77777777" w:rsidR="00762921" w:rsidRPr="00762921" w:rsidRDefault="00762921" w:rsidP="00762921">
      <w:pPr>
        <w:rPr>
          <w:sz w:val="24"/>
          <w:szCs w:val="24"/>
        </w:rPr>
      </w:pPr>
    </w:p>
    <w:p w14:paraId="3BF9086E" w14:textId="77777777" w:rsidR="00762921" w:rsidRPr="00762921" w:rsidRDefault="00762921" w:rsidP="00762921">
      <w:pPr>
        <w:rPr>
          <w:sz w:val="24"/>
          <w:szCs w:val="24"/>
        </w:rPr>
      </w:pPr>
      <w:r w:rsidRPr="00762921">
        <w:rPr>
          <w:sz w:val="24"/>
          <w:szCs w:val="24"/>
        </w:rPr>
        <w:t xml:space="preserve">I want to make the Utility Regulator the best place to work. To be successful in this, we need to recruit the best candidates from a range of backgrounds. Recently, we have been successful in achieving IIP Silver, and we have gained accreditation with the Diversity Mark and the Disability Committed programmes. This highlights our ongoing commitment to staff wellbeing, </w:t>
      </w:r>
      <w:proofErr w:type="gramStart"/>
      <w:r w:rsidRPr="00762921">
        <w:rPr>
          <w:sz w:val="24"/>
          <w:szCs w:val="24"/>
        </w:rPr>
        <w:t>inclusion</w:t>
      </w:r>
      <w:proofErr w:type="gramEnd"/>
      <w:r w:rsidRPr="00762921">
        <w:rPr>
          <w:sz w:val="24"/>
          <w:szCs w:val="24"/>
        </w:rPr>
        <w:t xml:space="preserve"> and excellence.</w:t>
      </w:r>
    </w:p>
    <w:p w14:paraId="5BC53914" w14:textId="77777777" w:rsidR="00762921" w:rsidRPr="00762921" w:rsidRDefault="00762921" w:rsidP="00762921">
      <w:pPr>
        <w:rPr>
          <w:sz w:val="24"/>
          <w:szCs w:val="24"/>
        </w:rPr>
      </w:pPr>
    </w:p>
    <w:p w14:paraId="7BF15CB7" w14:textId="61CB4D31" w:rsidR="00762921" w:rsidRDefault="00762921" w:rsidP="00762921">
      <w:pPr>
        <w:rPr>
          <w:color w:val="000000" w:themeColor="text1"/>
          <w:sz w:val="24"/>
          <w:szCs w:val="24"/>
        </w:rPr>
      </w:pPr>
      <w:r w:rsidRPr="00A54799">
        <w:rPr>
          <w:color w:val="000000" w:themeColor="text1"/>
          <w:sz w:val="24"/>
          <w:szCs w:val="24"/>
        </w:rPr>
        <w:t xml:space="preserve">This recruitment is </w:t>
      </w:r>
      <w:r w:rsidR="002052EE" w:rsidRPr="00A54799">
        <w:rPr>
          <w:color w:val="000000" w:themeColor="text1"/>
          <w:sz w:val="24"/>
          <w:szCs w:val="24"/>
        </w:rPr>
        <w:t>focused on the appointment of</w:t>
      </w:r>
      <w:r w:rsidR="009E2BE4">
        <w:rPr>
          <w:color w:val="000000" w:themeColor="text1"/>
          <w:sz w:val="24"/>
          <w:szCs w:val="24"/>
        </w:rPr>
        <w:t xml:space="preserve"> a</w:t>
      </w:r>
      <w:r w:rsidR="002052EE" w:rsidRPr="00A54799">
        <w:rPr>
          <w:color w:val="000000" w:themeColor="text1"/>
          <w:sz w:val="24"/>
          <w:szCs w:val="24"/>
        </w:rPr>
        <w:t xml:space="preserve"> </w:t>
      </w:r>
      <w:r w:rsidR="00AC58EC">
        <w:rPr>
          <w:b/>
          <w:color w:val="000000" w:themeColor="text1"/>
          <w:sz w:val="24"/>
          <w:szCs w:val="24"/>
        </w:rPr>
        <w:t>fixed term</w:t>
      </w:r>
      <w:r w:rsidR="009E2BE4">
        <w:rPr>
          <w:b/>
          <w:color w:val="000000" w:themeColor="text1"/>
          <w:sz w:val="24"/>
          <w:szCs w:val="24"/>
        </w:rPr>
        <w:t>,</w:t>
      </w:r>
      <w:r w:rsidR="00AC58EC">
        <w:rPr>
          <w:b/>
          <w:color w:val="000000" w:themeColor="text1"/>
          <w:sz w:val="24"/>
          <w:szCs w:val="24"/>
        </w:rPr>
        <w:t xml:space="preserve"> Student Placement</w:t>
      </w:r>
      <w:r w:rsidR="00A54799" w:rsidRPr="00A54799">
        <w:rPr>
          <w:b/>
          <w:color w:val="000000" w:themeColor="text1"/>
          <w:sz w:val="24"/>
          <w:szCs w:val="24"/>
        </w:rPr>
        <w:t xml:space="preserve"> </w:t>
      </w:r>
      <w:r w:rsidR="002052EE" w:rsidRPr="00A54799">
        <w:rPr>
          <w:color w:val="000000" w:themeColor="text1"/>
          <w:sz w:val="24"/>
          <w:szCs w:val="24"/>
        </w:rPr>
        <w:t xml:space="preserve">who </w:t>
      </w:r>
      <w:proofErr w:type="gramStart"/>
      <w:r w:rsidR="00AC58EC">
        <w:rPr>
          <w:color w:val="000000" w:themeColor="text1"/>
          <w:sz w:val="24"/>
          <w:szCs w:val="24"/>
        </w:rPr>
        <w:t xml:space="preserve">will </w:t>
      </w:r>
      <w:r w:rsidR="00AC58EC" w:rsidRPr="00AC58EC">
        <w:rPr>
          <w:color w:val="000000" w:themeColor="text1"/>
          <w:sz w:val="24"/>
          <w:szCs w:val="24"/>
        </w:rPr>
        <w:t xml:space="preserve"> play</w:t>
      </w:r>
      <w:proofErr w:type="gramEnd"/>
      <w:r w:rsidR="00AC58EC" w:rsidRPr="00AC58EC">
        <w:rPr>
          <w:color w:val="000000" w:themeColor="text1"/>
          <w:sz w:val="24"/>
          <w:szCs w:val="24"/>
        </w:rPr>
        <w:t xml:space="preserve"> a part in the economic regulation of a number of major utilities, gain an insight into the legislative framework and can expect to contribute to the effective development of regulation policies through involvement in the Regulator’s public consultations.</w:t>
      </w:r>
    </w:p>
    <w:p w14:paraId="32AB9081" w14:textId="77777777" w:rsidR="002052EE" w:rsidRPr="00762921" w:rsidRDefault="002052EE" w:rsidP="00762921">
      <w:pPr>
        <w:rPr>
          <w:sz w:val="24"/>
          <w:szCs w:val="24"/>
        </w:rPr>
      </w:pPr>
    </w:p>
    <w:p w14:paraId="757EDBD4" w14:textId="77777777" w:rsidR="00762921" w:rsidRPr="00762921" w:rsidRDefault="00762921" w:rsidP="00762921">
      <w:pPr>
        <w:rPr>
          <w:sz w:val="24"/>
          <w:szCs w:val="24"/>
        </w:rPr>
      </w:pPr>
      <w:r w:rsidRPr="00762921">
        <w:rPr>
          <w:sz w:val="24"/>
          <w:szCs w:val="24"/>
        </w:rPr>
        <w:t>Thank you for your interest in joining the Utility Regulator. We look forward to receiving your application.</w:t>
      </w:r>
    </w:p>
    <w:p w14:paraId="1EC43DE4" w14:textId="77777777" w:rsidR="00762921" w:rsidRPr="00762921" w:rsidRDefault="00762921" w:rsidP="00762921">
      <w:pPr>
        <w:rPr>
          <w:sz w:val="24"/>
          <w:szCs w:val="24"/>
        </w:rPr>
      </w:pPr>
    </w:p>
    <w:p w14:paraId="698720A1" w14:textId="77777777" w:rsidR="00762921" w:rsidRPr="00762921" w:rsidRDefault="00762921" w:rsidP="00762921">
      <w:pPr>
        <w:spacing w:line="240" w:lineRule="auto"/>
        <w:rPr>
          <w:rFonts w:cs="Arial"/>
          <w:sz w:val="24"/>
          <w:szCs w:val="24"/>
        </w:rPr>
      </w:pPr>
    </w:p>
    <w:p w14:paraId="7FFBA14B" w14:textId="77777777" w:rsidR="00762921" w:rsidRPr="00762921" w:rsidRDefault="00762921" w:rsidP="00762921">
      <w:pPr>
        <w:spacing w:line="240" w:lineRule="auto"/>
        <w:rPr>
          <w:rFonts w:cs="Arial"/>
          <w:sz w:val="24"/>
          <w:szCs w:val="24"/>
        </w:rPr>
      </w:pPr>
      <w:r w:rsidRPr="00762921">
        <w:rPr>
          <w:noProof/>
          <w:sz w:val="24"/>
          <w:szCs w:val="24"/>
          <w:lang w:eastAsia="en-GB"/>
        </w:rPr>
        <w:drawing>
          <wp:inline distT="0" distB="0" distL="0" distR="0" wp14:anchorId="051115A5" wp14:editId="7B780D37">
            <wp:extent cx="2188276" cy="552450"/>
            <wp:effectExtent l="0" t="0" r="2540" b="0"/>
            <wp:docPr id="5" name="Picture 5"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14:paraId="7367AE28" w14:textId="77777777" w:rsidR="00762921" w:rsidRPr="00762921" w:rsidRDefault="00762921" w:rsidP="00762921">
      <w:pPr>
        <w:spacing w:line="240" w:lineRule="auto"/>
        <w:rPr>
          <w:rFonts w:cs="Arial"/>
          <w:sz w:val="24"/>
          <w:szCs w:val="24"/>
        </w:rPr>
      </w:pPr>
    </w:p>
    <w:p w14:paraId="6B9134BB" w14:textId="77777777" w:rsidR="00762921" w:rsidRPr="00762921" w:rsidRDefault="00762921" w:rsidP="00762921">
      <w:pPr>
        <w:spacing w:line="240" w:lineRule="auto"/>
        <w:rPr>
          <w:rFonts w:cs="Arial"/>
          <w:b/>
          <w:bCs/>
          <w:color w:val="000000"/>
          <w:sz w:val="24"/>
          <w:szCs w:val="24"/>
          <w:lang w:val="en-US"/>
        </w:rPr>
      </w:pPr>
      <w:r w:rsidRPr="00762921">
        <w:rPr>
          <w:rFonts w:cs="Arial"/>
          <w:b/>
          <w:bCs/>
          <w:color w:val="000000"/>
          <w:sz w:val="24"/>
          <w:szCs w:val="24"/>
          <w:lang w:val="en-US"/>
        </w:rPr>
        <w:t>John French</w:t>
      </w:r>
    </w:p>
    <w:p w14:paraId="3CA0E20B" w14:textId="77777777" w:rsidR="00762921" w:rsidRPr="00762921" w:rsidRDefault="00762921" w:rsidP="00762921">
      <w:pPr>
        <w:spacing w:line="240" w:lineRule="auto"/>
        <w:rPr>
          <w:rFonts w:cs="Arial"/>
          <w:b/>
          <w:bCs/>
          <w:color w:val="000000"/>
          <w:sz w:val="24"/>
          <w:szCs w:val="24"/>
          <w:lang w:val="en-US"/>
        </w:rPr>
      </w:pPr>
      <w:r w:rsidRPr="00762921">
        <w:rPr>
          <w:rFonts w:cs="Arial"/>
          <w:b/>
          <w:bCs/>
          <w:color w:val="000000"/>
          <w:sz w:val="24"/>
          <w:szCs w:val="24"/>
          <w:lang w:val="en-US"/>
        </w:rPr>
        <w:t>Chief Executive</w:t>
      </w:r>
    </w:p>
    <w:p w14:paraId="030CA06F" w14:textId="77777777" w:rsidR="00762921" w:rsidRDefault="00762921" w:rsidP="00762921">
      <w:pPr>
        <w:rPr>
          <w:rFonts w:cs="Arial"/>
          <w:b/>
          <w:bCs/>
          <w:color w:val="000000"/>
          <w:sz w:val="22"/>
          <w:szCs w:val="22"/>
        </w:rPr>
      </w:pPr>
      <w:r w:rsidRPr="008956B1">
        <w:rPr>
          <w:rFonts w:cs="Arial"/>
          <w:b/>
          <w:bCs/>
          <w:color w:val="000000"/>
          <w:sz w:val="22"/>
          <w:szCs w:val="22"/>
        </w:rPr>
        <w:br w:type="page"/>
      </w:r>
    </w:p>
    <w:p w14:paraId="16736D09" w14:textId="77777777" w:rsidR="00762921" w:rsidRDefault="00762921" w:rsidP="00762921">
      <w:pPr>
        <w:spacing w:after="120"/>
        <w:rPr>
          <w:rFonts w:cs="Arial"/>
          <w:color w:val="669900"/>
          <w:sz w:val="24"/>
          <w:szCs w:val="24"/>
        </w:rPr>
      </w:pPr>
    </w:p>
    <w:p w14:paraId="652ABA47" w14:textId="77777777" w:rsidR="00762921" w:rsidRPr="008C4733" w:rsidRDefault="00762921" w:rsidP="00762921">
      <w:pPr>
        <w:pStyle w:val="ListParagraph"/>
        <w:numPr>
          <w:ilvl w:val="0"/>
          <w:numId w:val="1"/>
        </w:numPr>
        <w:rPr>
          <w:rFonts w:cs="Arial"/>
          <w:b/>
          <w:bCs/>
          <w:color w:val="006600"/>
          <w:sz w:val="28"/>
          <w:szCs w:val="28"/>
        </w:rPr>
      </w:pPr>
      <w:r w:rsidRPr="00762921">
        <w:rPr>
          <w:rFonts w:cs="Arial"/>
          <w:b/>
          <w:bCs/>
          <w:color w:val="006600"/>
          <w:sz w:val="28"/>
          <w:szCs w:val="28"/>
        </w:rPr>
        <w:t>A</w:t>
      </w:r>
      <w:r>
        <w:rPr>
          <w:rFonts w:cs="Arial"/>
          <w:b/>
          <w:bCs/>
          <w:color w:val="006600"/>
          <w:sz w:val="28"/>
          <w:szCs w:val="28"/>
        </w:rPr>
        <w:t>bout Us, Northern Ireland Utility Regulator</w:t>
      </w:r>
    </w:p>
    <w:p w14:paraId="333915A1" w14:textId="77777777" w:rsidR="008C4733" w:rsidRDefault="008C4733" w:rsidP="008C4733">
      <w:pPr>
        <w:pStyle w:val="NoSpacing"/>
        <w:rPr>
          <w:b/>
          <w:bCs/>
          <w:color w:val="669900"/>
          <w:sz w:val="24"/>
        </w:rPr>
      </w:pPr>
    </w:p>
    <w:p w14:paraId="2FFF812E" w14:textId="77777777" w:rsidR="008C4733" w:rsidRPr="008C4733" w:rsidRDefault="008C4733" w:rsidP="008C4733">
      <w:pPr>
        <w:pStyle w:val="NoSpacing"/>
        <w:rPr>
          <w:b/>
          <w:bCs/>
          <w:color w:val="669900"/>
          <w:sz w:val="24"/>
        </w:rPr>
      </w:pPr>
      <w:r w:rsidRPr="008C4733">
        <w:rPr>
          <w:b/>
          <w:bCs/>
          <w:color w:val="669900"/>
          <w:sz w:val="24"/>
        </w:rPr>
        <w:t xml:space="preserve">Who we </w:t>
      </w:r>
      <w:proofErr w:type="gramStart"/>
      <w:r w:rsidRPr="008C4733">
        <w:rPr>
          <w:b/>
          <w:bCs/>
          <w:color w:val="669900"/>
          <w:sz w:val="24"/>
        </w:rPr>
        <w:t>are</w:t>
      </w:r>
      <w:proofErr w:type="gramEnd"/>
    </w:p>
    <w:p w14:paraId="780B8452" w14:textId="77777777" w:rsidR="008C4733" w:rsidRDefault="008C4733" w:rsidP="008C4733">
      <w:pPr>
        <w:pStyle w:val="NormalWeb"/>
        <w:spacing w:before="0" w:beforeAutospacing="0" w:after="0" w:afterAutospacing="0"/>
        <w:rPr>
          <w:rFonts w:ascii="Arial" w:hAnsi="Arial" w:cs="Arial"/>
        </w:rPr>
      </w:pPr>
      <w:r w:rsidRPr="00A76638">
        <w:rPr>
          <w:rFonts w:ascii="Arial" w:hAnsi="Arial" w:cs="Arial"/>
        </w:rPr>
        <w:t xml:space="preserve">The Utility Regulator is the independent non-ministerial government department responsible for regulating Northern Ireland’s electricity, gas, </w:t>
      </w:r>
      <w:proofErr w:type="gramStart"/>
      <w:r w:rsidRPr="00A76638">
        <w:rPr>
          <w:rFonts w:ascii="Arial" w:hAnsi="Arial" w:cs="Arial"/>
        </w:rPr>
        <w:t>water</w:t>
      </w:r>
      <w:proofErr w:type="gramEnd"/>
      <w:r w:rsidRPr="00A76638">
        <w:rPr>
          <w:rFonts w:ascii="Arial" w:hAnsi="Arial" w:cs="Arial"/>
        </w:rPr>
        <w:t xml:space="preserve"> and sewerage industries, to promote the short and long-term interests of consumers.</w:t>
      </w:r>
    </w:p>
    <w:p w14:paraId="6CE029FC" w14:textId="4084DC8E" w:rsidR="002D461E" w:rsidRDefault="00B1737F" w:rsidP="002D461E">
      <w:pPr>
        <w:rPr>
          <w:rFonts w:cs="Arial"/>
          <w:b/>
          <w:color w:val="669900"/>
          <w:sz w:val="24"/>
          <w:szCs w:val="24"/>
        </w:rPr>
      </w:pPr>
      <w:r>
        <w:rPr>
          <w:rFonts w:cs="Arial"/>
          <w:b/>
          <w:noProof/>
          <w:color w:val="669900"/>
          <w:sz w:val="24"/>
          <w:szCs w:val="24"/>
          <w:lang w:eastAsia="en-GB"/>
        </w:rPr>
        <mc:AlternateContent>
          <mc:Choice Requires="wps">
            <w:drawing>
              <wp:anchor distT="0" distB="0" distL="114300" distR="114300" simplePos="0" relativeHeight="251667456" behindDoc="1" locked="0" layoutInCell="1" allowOverlap="1" wp14:anchorId="479FF29D" wp14:editId="1F63A821">
                <wp:simplePos x="0" y="0"/>
                <wp:positionH relativeFrom="page">
                  <wp:posOffset>-28575</wp:posOffset>
                </wp:positionH>
                <wp:positionV relativeFrom="paragraph">
                  <wp:posOffset>220345</wp:posOffset>
                </wp:positionV>
                <wp:extent cx="7620000" cy="2600325"/>
                <wp:effectExtent l="0" t="0" r="0" b="9525"/>
                <wp:wrapNone/>
                <wp:docPr id="7" name="Rectangle 7"/>
                <wp:cNvGraphicFramePr/>
                <a:graphic xmlns:a="http://schemas.openxmlformats.org/drawingml/2006/main">
                  <a:graphicData uri="http://schemas.microsoft.com/office/word/2010/wordprocessingShape">
                    <wps:wsp>
                      <wps:cNvSpPr/>
                      <wps:spPr>
                        <a:xfrm>
                          <a:off x="0" y="0"/>
                          <a:ext cx="7620000" cy="2600325"/>
                        </a:xfrm>
                        <a:prstGeom prst="rect">
                          <a:avLst/>
                        </a:prstGeom>
                        <a:solidFill>
                          <a:srgbClr val="66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934F6" id="Rectangle 7" o:spid="_x0000_s1026" style="position:absolute;margin-left:-2.25pt;margin-top:17.35pt;width:600pt;height:204.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" fillcolor="#690" stroked="f" strokeweight="1pt">
                <w10:wrap anchorx="page"/>
              </v:rect>
            </w:pict>
          </mc:Fallback>
        </mc:AlternateContent>
      </w:r>
    </w:p>
    <w:p w14:paraId="6EB78D79" w14:textId="1062FCB1" w:rsidR="002D461E" w:rsidRDefault="002D461E" w:rsidP="002D461E">
      <w:pPr>
        <w:rPr>
          <w:rFonts w:cs="Arial"/>
          <w:b/>
          <w:color w:val="669900"/>
          <w:sz w:val="24"/>
          <w:szCs w:val="24"/>
        </w:rPr>
      </w:pPr>
    </w:p>
    <w:p w14:paraId="12BB4E93" w14:textId="77777777" w:rsidR="002D461E" w:rsidRPr="00041C59" w:rsidRDefault="002D461E" w:rsidP="002D461E">
      <w:pPr>
        <w:rPr>
          <w:rFonts w:cs="Arial"/>
          <w:b/>
          <w:color w:val="FFFFFF" w:themeColor="background1"/>
          <w:sz w:val="24"/>
          <w:szCs w:val="24"/>
        </w:rPr>
      </w:pPr>
      <w:r w:rsidRPr="00041C59">
        <w:rPr>
          <w:rFonts w:cs="Arial"/>
          <w:b/>
          <w:color w:val="FFFFFF" w:themeColor="background1"/>
          <w:sz w:val="24"/>
          <w:szCs w:val="24"/>
        </w:rPr>
        <w:t>Our mission:</w:t>
      </w:r>
    </w:p>
    <w:p w14:paraId="36C21B5E" w14:textId="77777777" w:rsidR="002D461E" w:rsidRPr="00041C59" w:rsidRDefault="002D461E" w:rsidP="002D461E">
      <w:pPr>
        <w:rPr>
          <w:rFonts w:cs="Arial"/>
          <w:sz w:val="24"/>
          <w:szCs w:val="24"/>
        </w:rPr>
      </w:pPr>
      <w:r w:rsidRPr="00041C59">
        <w:rPr>
          <w:rFonts w:cs="Arial"/>
          <w:sz w:val="24"/>
          <w:szCs w:val="24"/>
        </w:rPr>
        <w:t xml:space="preserve">To protect the </w:t>
      </w:r>
      <w:proofErr w:type="gramStart"/>
      <w:r w:rsidRPr="00041C59">
        <w:rPr>
          <w:rFonts w:cs="Arial"/>
          <w:sz w:val="24"/>
          <w:szCs w:val="24"/>
        </w:rPr>
        <w:t>short and long term</w:t>
      </w:r>
      <w:proofErr w:type="gramEnd"/>
      <w:r w:rsidRPr="00041C59">
        <w:rPr>
          <w:rFonts w:cs="Arial"/>
          <w:sz w:val="24"/>
          <w:szCs w:val="24"/>
        </w:rPr>
        <w:t xml:space="preserve"> interests of consumers of electricity, gas and water.</w:t>
      </w:r>
    </w:p>
    <w:p w14:paraId="4FA0C74E" w14:textId="77777777" w:rsidR="002D461E" w:rsidRDefault="002D461E" w:rsidP="002D461E">
      <w:pPr>
        <w:rPr>
          <w:rFonts w:cs="Arial"/>
          <w:b/>
          <w:color w:val="669900"/>
          <w:sz w:val="24"/>
          <w:szCs w:val="24"/>
        </w:rPr>
      </w:pPr>
    </w:p>
    <w:p w14:paraId="660AD33A" w14:textId="77777777" w:rsidR="002D461E" w:rsidRPr="00041C59" w:rsidRDefault="002D461E" w:rsidP="002D461E">
      <w:pPr>
        <w:rPr>
          <w:rFonts w:cs="Arial"/>
          <w:b/>
          <w:color w:val="FFFFFF" w:themeColor="background1"/>
          <w:sz w:val="24"/>
          <w:szCs w:val="24"/>
        </w:rPr>
      </w:pPr>
      <w:r w:rsidRPr="00041C59">
        <w:rPr>
          <w:rFonts w:cs="Arial"/>
          <w:b/>
          <w:color w:val="FFFFFF" w:themeColor="background1"/>
          <w:sz w:val="24"/>
          <w:szCs w:val="24"/>
        </w:rPr>
        <w:t>Our Vision:</w:t>
      </w:r>
    </w:p>
    <w:p w14:paraId="48563462" w14:textId="77777777" w:rsidR="002D461E" w:rsidRPr="00041C59" w:rsidRDefault="002D461E" w:rsidP="002D461E">
      <w:pPr>
        <w:rPr>
          <w:rFonts w:cs="Arial"/>
          <w:sz w:val="24"/>
          <w:szCs w:val="24"/>
        </w:rPr>
      </w:pPr>
      <w:r w:rsidRPr="00041C59">
        <w:rPr>
          <w:rFonts w:cs="Arial"/>
          <w:sz w:val="24"/>
          <w:szCs w:val="24"/>
        </w:rPr>
        <w:t>To ensure value and sustainability in energy and water.</w:t>
      </w:r>
    </w:p>
    <w:p w14:paraId="2E24650D" w14:textId="77777777" w:rsidR="002D461E" w:rsidRDefault="002D461E" w:rsidP="002D461E">
      <w:pPr>
        <w:rPr>
          <w:rFonts w:cs="Arial"/>
          <w:b/>
          <w:color w:val="669900"/>
          <w:sz w:val="24"/>
          <w:szCs w:val="24"/>
        </w:rPr>
      </w:pPr>
    </w:p>
    <w:p w14:paraId="45456835" w14:textId="77777777" w:rsidR="002D461E" w:rsidRPr="00041C59" w:rsidRDefault="002D461E" w:rsidP="002D461E">
      <w:pPr>
        <w:rPr>
          <w:rFonts w:cs="Arial"/>
          <w:b/>
          <w:color w:val="FFFFFF" w:themeColor="background1"/>
          <w:sz w:val="24"/>
          <w:szCs w:val="24"/>
        </w:rPr>
      </w:pPr>
      <w:r w:rsidRPr="00041C59">
        <w:rPr>
          <w:rFonts w:cs="Arial"/>
          <w:b/>
          <w:color w:val="FFFFFF" w:themeColor="background1"/>
          <w:sz w:val="24"/>
          <w:szCs w:val="24"/>
        </w:rPr>
        <w:t>Our Values:</w:t>
      </w:r>
    </w:p>
    <w:p w14:paraId="12BB93D8" w14:textId="77777777" w:rsidR="002D461E" w:rsidRPr="00041C59" w:rsidRDefault="002D461E" w:rsidP="002D461E">
      <w:pPr>
        <w:rPr>
          <w:rFonts w:cs="Arial"/>
          <w:sz w:val="24"/>
          <w:szCs w:val="24"/>
        </w:rPr>
      </w:pPr>
      <w:r w:rsidRPr="00041C59">
        <w:rPr>
          <w:rFonts w:cs="Arial"/>
          <w:sz w:val="24"/>
          <w:szCs w:val="24"/>
        </w:rPr>
        <w:t>Be a best practice regulator: transparent, consistent, proportionate, accountable and targeted.</w:t>
      </w:r>
    </w:p>
    <w:p w14:paraId="41239019" w14:textId="77777777" w:rsidR="002D461E" w:rsidRPr="00041C59" w:rsidRDefault="002D461E" w:rsidP="002D461E">
      <w:pPr>
        <w:rPr>
          <w:rFonts w:cs="Arial"/>
          <w:sz w:val="24"/>
          <w:szCs w:val="24"/>
        </w:rPr>
      </w:pPr>
      <w:r w:rsidRPr="00041C59">
        <w:rPr>
          <w:rFonts w:cs="Arial"/>
          <w:sz w:val="24"/>
          <w:szCs w:val="24"/>
        </w:rPr>
        <w:t xml:space="preserve">Be professional: listening, </w:t>
      </w:r>
      <w:proofErr w:type="gramStart"/>
      <w:r w:rsidRPr="00041C59">
        <w:rPr>
          <w:rFonts w:cs="Arial"/>
          <w:sz w:val="24"/>
          <w:szCs w:val="24"/>
        </w:rPr>
        <w:t>explaining</w:t>
      </w:r>
      <w:proofErr w:type="gramEnd"/>
      <w:r w:rsidRPr="00041C59">
        <w:rPr>
          <w:rFonts w:cs="Arial"/>
          <w:sz w:val="24"/>
          <w:szCs w:val="24"/>
        </w:rPr>
        <w:t xml:space="preserve"> and acting with integrity.</w:t>
      </w:r>
    </w:p>
    <w:p w14:paraId="0C5BE5A1" w14:textId="169AC038" w:rsidR="002D461E" w:rsidRDefault="002D461E" w:rsidP="002D461E">
      <w:pPr>
        <w:rPr>
          <w:rFonts w:cs="Arial"/>
          <w:sz w:val="24"/>
          <w:szCs w:val="24"/>
        </w:rPr>
      </w:pPr>
      <w:r w:rsidRPr="00041C59">
        <w:rPr>
          <w:rFonts w:cs="Arial"/>
          <w:sz w:val="24"/>
          <w:szCs w:val="24"/>
        </w:rPr>
        <w:t>Be a collaborative, co-operative and learning team.</w:t>
      </w:r>
    </w:p>
    <w:p w14:paraId="56C9580A" w14:textId="77777777" w:rsidR="00B1737F" w:rsidRDefault="00B1737F" w:rsidP="00B1737F">
      <w:pPr>
        <w:rPr>
          <w:rFonts w:cs="Arial"/>
          <w:b/>
          <w:color w:val="669900"/>
          <w:sz w:val="24"/>
          <w:szCs w:val="24"/>
        </w:rPr>
      </w:pPr>
      <w:r w:rsidRPr="00041C59">
        <w:rPr>
          <w:rFonts w:cs="Arial"/>
          <w:sz w:val="24"/>
          <w:szCs w:val="24"/>
        </w:rPr>
        <w:t>Be motivated and empowered to make a difference.</w:t>
      </w:r>
    </w:p>
    <w:p w14:paraId="49CCCEFA" w14:textId="77777777" w:rsidR="00B1737F" w:rsidRPr="00041C59" w:rsidRDefault="00B1737F" w:rsidP="002D461E">
      <w:pPr>
        <w:rPr>
          <w:rFonts w:cs="Arial"/>
          <w:sz w:val="24"/>
          <w:szCs w:val="24"/>
        </w:rPr>
      </w:pPr>
    </w:p>
    <w:p w14:paraId="3C84FD19" w14:textId="77777777" w:rsidR="002D461E" w:rsidRDefault="002D461E" w:rsidP="008C4733">
      <w:pPr>
        <w:pStyle w:val="NormalWeb"/>
        <w:spacing w:before="0" w:beforeAutospacing="0" w:after="0" w:afterAutospacing="0"/>
        <w:rPr>
          <w:rFonts w:ascii="Arial" w:hAnsi="Arial" w:cs="Arial"/>
        </w:rPr>
      </w:pPr>
    </w:p>
    <w:p w14:paraId="54EE76FB" w14:textId="77777777" w:rsidR="002D461E" w:rsidRDefault="002D461E" w:rsidP="008C4733">
      <w:pPr>
        <w:pStyle w:val="NormalWeb"/>
        <w:spacing w:before="0" w:beforeAutospacing="0" w:after="0" w:afterAutospacing="0"/>
        <w:rPr>
          <w:rFonts w:ascii="Arial" w:hAnsi="Arial" w:cs="Arial"/>
        </w:rPr>
      </w:pPr>
    </w:p>
    <w:p w14:paraId="5B575F49" w14:textId="77777777" w:rsidR="008C4733" w:rsidRPr="00A76638" w:rsidRDefault="008C4733" w:rsidP="008C4733">
      <w:pPr>
        <w:pStyle w:val="NormalWeb"/>
        <w:spacing w:before="0" w:beforeAutospacing="0" w:after="0" w:afterAutospacing="0"/>
        <w:rPr>
          <w:rFonts w:ascii="Arial" w:hAnsi="Arial" w:cs="Arial"/>
        </w:rPr>
      </w:pPr>
      <w:r w:rsidRPr="00A76638">
        <w:rPr>
          <w:rFonts w:ascii="Arial" w:hAnsi="Arial" w:cs="Arial"/>
        </w:rPr>
        <w:t>We are not a policy-making department of Government, but we make sure that the energy and water utility industries in Northern Ireland are regulated and developed within ministerial policy as set out in our statutory duties.</w:t>
      </w:r>
    </w:p>
    <w:p w14:paraId="41EF6722" w14:textId="77777777" w:rsidR="008C4733" w:rsidRPr="00A76638" w:rsidRDefault="008C4733" w:rsidP="008C4733">
      <w:pPr>
        <w:pStyle w:val="NormalWeb"/>
        <w:rPr>
          <w:rFonts w:ascii="Arial" w:hAnsi="Arial" w:cs="Arial"/>
        </w:rPr>
      </w:pPr>
      <w:r w:rsidRPr="00A76638">
        <w:rPr>
          <w:rFonts w:ascii="Arial" w:hAnsi="Arial" w:cs="Arial"/>
        </w:rPr>
        <w:t>We are governed by a Board of Directors and are accountable to the Northern Ireland Assembly through financial and annual reporting obligations.</w:t>
      </w:r>
    </w:p>
    <w:p w14:paraId="270D097F" w14:textId="77777777" w:rsidR="004032D2" w:rsidRPr="00A76638" w:rsidRDefault="004032D2" w:rsidP="004032D2">
      <w:pPr>
        <w:pStyle w:val="NormalWeb"/>
        <w:rPr>
          <w:rFonts w:ascii="Arial" w:hAnsi="Arial" w:cs="Arial"/>
        </w:rPr>
      </w:pPr>
      <w:r w:rsidRPr="00A76638">
        <w:rPr>
          <w:rFonts w:ascii="Arial" w:hAnsi="Arial" w:cs="Arial"/>
        </w:rPr>
        <w:t xml:space="preserve">We </w:t>
      </w:r>
      <w:r>
        <w:rPr>
          <w:rFonts w:ascii="Arial" w:hAnsi="Arial" w:cs="Arial"/>
        </w:rPr>
        <w:t xml:space="preserve">currently have </w:t>
      </w:r>
      <w:r w:rsidRPr="00A76638">
        <w:rPr>
          <w:rFonts w:ascii="Arial" w:hAnsi="Arial" w:cs="Arial"/>
        </w:rPr>
        <w:t>the following key functional areas: Networks</w:t>
      </w:r>
      <w:r>
        <w:rPr>
          <w:rFonts w:ascii="Arial" w:hAnsi="Arial" w:cs="Arial"/>
        </w:rPr>
        <w:t xml:space="preserve"> and Energy Futures</w:t>
      </w:r>
      <w:r w:rsidRPr="00A76638">
        <w:rPr>
          <w:rFonts w:ascii="Arial" w:hAnsi="Arial" w:cs="Arial"/>
        </w:rPr>
        <w:t>, </w:t>
      </w:r>
      <w:r>
        <w:rPr>
          <w:rFonts w:ascii="Arial" w:hAnsi="Arial" w:cs="Arial"/>
        </w:rPr>
        <w:t>Price Controls</w:t>
      </w:r>
      <w:r w:rsidRPr="00A76638">
        <w:rPr>
          <w:rFonts w:ascii="Arial" w:hAnsi="Arial" w:cs="Arial"/>
        </w:rPr>
        <w:t xml:space="preserve">, </w:t>
      </w:r>
      <w:r>
        <w:rPr>
          <w:rFonts w:ascii="Arial" w:hAnsi="Arial" w:cs="Arial"/>
        </w:rPr>
        <w:t>Markets</w:t>
      </w:r>
      <w:r w:rsidRPr="00A76638">
        <w:rPr>
          <w:rFonts w:ascii="Arial" w:hAnsi="Arial" w:cs="Arial"/>
        </w:rPr>
        <w:t xml:space="preserve"> and Consumer </w:t>
      </w:r>
      <w:r>
        <w:rPr>
          <w:rFonts w:ascii="Arial" w:hAnsi="Arial" w:cs="Arial"/>
        </w:rPr>
        <w:t>and Business Protection</w:t>
      </w:r>
      <w:r w:rsidRPr="00A76638">
        <w:rPr>
          <w:rFonts w:ascii="Arial" w:hAnsi="Arial" w:cs="Arial"/>
        </w:rPr>
        <w:t>.</w:t>
      </w:r>
    </w:p>
    <w:p w14:paraId="3A321E6F" w14:textId="77777777" w:rsidR="004032D2" w:rsidRDefault="004032D2" w:rsidP="004032D2">
      <w:pPr>
        <w:rPr>
          <w:rFonts w:cs="Arial"/>
          <w:b/>
          <w:color w:val="669900"/>
          <w:sz w:val="24"/>
          <w:szCs w:val="24"/>
        </w:rPr>
      </w:pPr>
      <w:r>
        <w:rPr>
          <w:rFonts w:cs="Arial"/>
          <w:sz w:val="24"/>
          <w:szCs w:val="24"/>
        </w:rPr>
        <w:t xml:space="preserve">We want to develop a workforce that is </w:t>
      </w:r>
      <w:r w:rsidRPr="00041C59">
        <w:rPr>
          <w:rFonts w:cs="Arial"/>
          <w:sz w:val="24"/>
          <w:szCs w:val="24"/>
        </w:rPr>
        <w:t>motivated and empowered to make a difference.</w:t>
      </w:r>
    </w:p>
    <w:p w14:paraId="2FC6653D" w14:textId="77777777" w:rsidR="004032D2" w:rsidRDefault="004032D2" w:rsidP="004032D2">
      <w:pPr>
        <w:rPr>
          <w:rFonts w:cs="Arial"/>
          <w:b/>
          <w:color w:val="669900"/>
          <w:sz w:val="24"/>
          <w:szCs w:val="24"/>
        </w:rPr>
      </w:pPr>
    </w:p>
    <w:p w14:paraId="692691A0" w14:textId="77777777" w:rsidR="004032D2" w:rsidRDefault="004032D2" w:rsidP="004032D2">
      <w:pPr>
        <w:pStyle w:val="NoSpacing"/>
        <w:rPr>
          <w:b/>
          <w:bCs/>
          <w:color w:val="669900"/>
          <w:sz w:val="24"/>
        </w:rPr>
      </w:pPr>
      <w:r>
        <w:rPr>
          <w:b/>
          <w:bCs/>
          <w:color w:val="669900"/>
          <w:sz w:val="24"/>
        </w:rPr>
        <w:t>Our Diversity Statement</w:t>
      </w:r>
    </w:p>
    <w:p w14:paraId="07AD975F" w14:textId="77777777" w:rsidR="004032D2" w:rsidRDefault="004032D2" w:rsidP="004032D2">
      <w:pPr>
        <w:pStyle w:val="NoSpacing"/>
        <w:rPr>
          <w:b/>
          <w:bCs/>
          <w:color w:val="669900"/>
          <w:sz w:val="24"/>
        </w:rPr>
      </w:pPr>
    </w:p>
    <w:p w14:paraId="2994CEBC" w14:textId="77777777" w:rsidR="004032D2" w:rsidRPr="00D576C3" w:rsidRDefault="004032D2" w:rsidP="004032D2">
      <w:pPr>
        <w:pStyle w:val="NoSpacing"/>
        <w:rPr>
          <w:b/>
          <w:bCs/>
          <w:color w:val="auto"/>
          <w:sz w:val="24"/>
        </w:rPr>
      </w:pPr>
      <w:r w:rsidRPr="00D576C3">
        <w:rPr>
          <w:b/>
          <w:bCs/>
          <w:color w:val="auto"/>
          <w:sz w:val="24"/>
        </w:rPr>
        <w:t>Be UR Self</w:t>
      </w:r>
    </w:p>
    <w:p w14:paraId="4CCBD71E" w14:textId="21A74A41" w:rsidR="004032D2" w:rsidRDefault="004032D2" w:rsidP="004032D2">
      <w:pPr>
        <w:rPr>
          <w:rFonts w:cs="Arial"/>
          <w:sz w:val="24"/>
          <w:szCs w:val="24"/>
        </w:rPr>
      </w:pPr>
      <w:r>
        <w:rPr>
          <w:rFonts w:cs="Arial"/>
          <w:sz w:val="24"/>
          <w:szCs w:val="24"/>
        </w:rPr>
        <w:t xml:space="preserve">It takes all kinds of different </w:t>
      </w:r>
      <w:proofErr w:type="gramStart"/>
      <w:r>
        <w:rPr>
          <w:rFonts w:cs="Arial"/>
          <w:sz w:val="24"/>
          <w:szCs w:val="24"/>
        </w:rPr>
        <w:t>minds,</w:t>
      </w:r>
      <w:proofErr w:type="gramEnd"/>
      <w:r>
        <w:rPr>
          <w:rFonts w:cs="Arial"/>
          <w:sz w:val="24"/>
          <w:szCs w:val="24"/>
        </w:rPr>
        <w:t xml:space="preserve"> everyone is unique and we want you to use yours. We want to be a diverse and inclusive organisation putting the “you are” in UR. Our success is based on the diversity and uniqueness that each person brings to the organisation and on the willingness of staff to accept and value one another. This approach helps us protect consumers to make a positive difference to all households and businesses in Northern Ireland.</w:t>
      </w:r>
    </w:p>
    <w:p w14:paraId="29D876AE" w14:textId="77777777" w:rsidR="00D66F00" w:rsidRDefault="00D66F00" w:rsidP="004032D2">
      <w:pPr>
        <w:rPr>
          <w:rFonts w:cs="Arial"/>
          <w:sz w:val="24"/>
          <w:szCs w:val="24"/>
        </w:rPr>
      </w:pPr>
    </w:p>
    <w:p w14:paraId="1E73E1BE" w14:textId="77777777" w:rsidR="00041C59" w:rsidRDefault="00041C59" w:rsidP="00762921">
      <w:pPr>
        <w:rPr>
          <w:rFonts w:cs="Arial"/>
          <w:b/>
          <w:color w:val="669900"/>
          <w:sz w:val="24"/>
          <w:szCs w:val="24"/>
        </w:rPr>
      </w:pPr>
    </w:p>
    <w:p w14:paraId="5EA80AFE" w14:textId="77777777" w:rsidR="00041C59" w:rsidRDefault="008C4733" w:rsidP="00041C59">
      <w:pPr>
        <w:pStyle w:val="NoSpacing"/>
        <w:rPr>
          <w:b/>
          <w:bCs/>
          <w:color w:val="669900"/>
          <w:sz w:val="24"/>
        </w:rPr>
      </w:pPr>
      <w:r>
        <w:rPr>
          <w:b/>
          <w:bCs/>
          <w:color w:val="669900"/>
          <w:sz w:val="24"/>
        </w:rPr>
        <w:lastRenderedPageBreak/>
        <w:t>What we do</w:t>
      </w:r>
    </w:p>
    <w:p w14:paraId="6FBA8B5C" w14:textId="77777777" w:rsidR="008C4733" w:rsidRPr="008C4733" w:rsidRDefault="008C4733" w:rsidP="008C4733">
      <w:pPr>
        <w:spacing w:before="100" w:beforeAutospacing="1" w:after="100" w:afterAutospacing="1" w:line="240" w:lineRule="auto"/>
        <w:rPr>
          <w:rFonts w:cs="Arial"/>
          <w:sz w:val="24"/>
          <w:szCs w:val="24"/>
          <w:lang w:eastAsia="en-GB"/>
        </w:rPr>
      </w:pPr>
      <w:r w:rsidRPr="008C4733">
        <w:rPr>
          <w:rFonts w:cs="Arial"/>
          <w:sz w:val="24"/>
          <w:szCs w:val="24"/>
          <w:lang w:eastAsia="en-GB"/>
        </w:rPr>
        <w:t>Our statutory objectives are to:</w:t>
      </w:r>
    </w:p>
    <w:p w14:paraId="62814780" w14:textId="77777777" w:rsidR="008C4733" w:rsidRPr="008C4733" w:rsidRDefault="008C4733" w:rsidP="008C4733">
      <w:pPr>
        <w:numPr>
          <w:ilvl w:val="0"/>
          <w:numId w:val="9"/>
        </w:numPr>
        <w:spacing w:before="100" w:beforeAutospacing="1" w:after="100" w:afterAutospacing="1" w:line="240" w:lineRule="auto"/>
        <w:rPr>
          <w:rFonts w:cs="Arial"/>
          <w:sz w:val="24"/>
          <w:szCs w:val="24"/>
          <w:lang w:eastAsia="en-GB"/>
        </w:rPr>
      </w:pPr>
      <w:r w:rsidRPr="00A76638">
        <w:rPr>
          <w:rFonts w:cs="Arial"/>
          <w:bCs/>
          <w:iCs/>
          <w:sz w:val="24"/>
          <w:szCs w:val="24"/>
          <w:lang w:eastAsia="en-GB"/>
        </w:rPr>
        <w:t xml:space="preserve">Protect the short and long-term interests of electricity, gas, water and sewerage consumers with regard to price and quality of </w:t>
      </w:r>
      <w:proofErr w:type="gramStart"/>
      <w:r w:rsidRPr="00A76638">
        <w:rPr>
          <w:rFonts w:cs="Arial"/>
          <w:bCs/>
          <w:iCs/>
          <w:sz w:val="24"/>
          <w:szCs w:val="24"/>
          <w:lang w:eastAsia="en-GB"/>
        </w:rPr>
        <w:t>service;</w:t>
      </w:r>
      <w:proofErr w:type="gramEnd"/>
    </w:p>
    <w:p w14:paraId="14A0D5BD" w14:textId="77777777" w:rsidR="008C4733" w:rsidRPr="008C4733" w:rsidRDefault="008C4733" w:rsidP="008C4733">
      <w:pPr>
        <w:numPr>
          <w:ilvl w:val="0"/>
          <w:numId w:val="9"/>
        </w:numPr>
        <w:spacing w:before="100" w:beforeAutospacing="1" w:after="100" w:afterAutospacing="1" w:line="240" w:lineRule="auto"/>
        <w:rPr>
          <w:rFonts w:cs="Arial"/>
          <w:sz w:val="24"/>
          <w:szCs w:val="24"/>
          <w:lang w:eastAsia="en-GB"/>
        </w:rPr>
      </w:pPr>
      <w:r w:rsidRPr="00A76638">
        <w:rPr>
          <w:rFonts w:cs="Arial"/>
          <w:bCs/>
          <w:iCs/>
          <w:sz w:val="24"/>
          <w:szCs w:val="24"/>
          <w:lang w:eastAsia="en-GB"/>
        </w:rPr>
        <w:t xml:space="preserve">Promote a robust and efficient water and sewerage industry, where appropriate to deliver high quality </w:t>
      </w:r>
      <w:proofErr w:type="gramStart"/>
      <w:r w:rsidRPr="00A76638">
        <w:rPr>
          <w:rFonts w:cs="Arial"/>
          <w:bCs/>
          <w:iCs/>
          <w:sz w:val="24"/>
          <w:szCs w:val="24"/>
          <w:lang w:eastAsia="en-GB"/>
        </w:rPr>
        <w:t>services;</w:t>
      </w:r>
      <w:proofErr w:type="gramEnd"/>
      <w:r w:rsidRPr="00A76638">
        <w:rPr>
          <w:rFonts w:cs="Arial"/>
          <w:bCs/>
          <w:iCs/>
          <w:sz w:val="24"/>
          <w:szCs w:val="24"/>
          <w:lang w:eastAsia="en-GB"/>
        </w:rPr>
        <w:t xml:space="preserve"> </w:t>
      </w:r>
    </w:p>
    <w:p w14:paraId="79347E23" w14:textId="77777777" w:rsidR="008C4733" w:rsidRPr="008C4733" w:rsidRDefault="008C4733" w:rsidP="008C4733">
      <w:pPr>
        <w:numPr>
          <w:ilvl w:val="0"/>
          <w:numId w:val="9"/>
        </w:numPr>
        <w:spacing w:before="100" w:beforeAutospacing="1" w:after="100" w:afterAutospacing="1" w:line="240" w:lineRule="auto"/>
        <w:rPr>
          <w:rFonts w:cs="Arial"/>
          <w:sz w:val="24"/>
          <w:szCs w:val="24"/>
          <w:lang w:eastAsia="en-GB"/>
        </w:rPr>
      </w:pPr>
      <w:r w:rsidRPr="00A76638">
        <w:rPr>
          <w:rFonts w:cs="Arial"/>
          <w:bCs/>
          <w:iCs/>
          <w:sz w:val="24"/>
          <w:szCs w:val="24"/>
          <w:lang w:eastAsia="en-GB"/>
        </w:rPr>
        <w:t xml:space="preserve">Promote competition, where appropriate, in the generation, transmission and supply of electricity; and </w:t>
      </w:r>
    </w:p>
    <w:p w14:paraId="10AC5ADE" w14:textId="2E9FEED5" w:rsidR="00A76638" w:rsidRPr="007051CA" w:rsidRDefault="008C4733" w:rsidP="008C4733">
      <w:pPr>
        <w:numPr>
          <w:ilvl w:val="0"/>
          <w:numId w:val="9"/>
        </w:numPr>
        <w:spacing w:before="100" w:beforeAutospacing="1" w:after="100" w:afterAutospacing="1" w:line="240" w:lineRule="auto"/>
        <w:rPr>
          <w:rFonts w:cs="Arial"/>
          <w:sz w:val="24"/>
          <w:szCs w:val="24"/>
          <w:lang w:eastAsia="en-GB"/>
        </w:rPr>
      </w:pPr>
      <w:r w:rsidRPr="00A76638">
        <w:rPr>
          <w:rFonts w:cs="Arial"/>
          <w:bCs/>
          <w:iCs/>
          <w:sz w:val="24"/>
          <w:szCs w:val="24"/>
          <w:lang w:eastAsia="en-GB"/>
        </w:rPr>
        <w:t>Promote the development and maintenance of an economic and coordinated natural gas industry.</w:t>
      </w:r>
    </w:p>
    <w:p w14:paraId="3F26A57B" w14:textId="77777777" w:rsidR="008C4733" w:rsidRPr="008C4733" w:rsidRDefault="008C4733" w:rsidP="008C4733">
      <w:pPr>
        <w:spacing w:before="100" w:beforeAutospacing="1" w:after="100" w:afterAutospacing="1" w:line="240" w:lineRule="auto"/>
        <w:rPr>
          <w:rFonts w:cs="Arial"/>
          <w:sz w:val="24"/>
          <w:szCs w:val="24"/>
          <w:lang w:eastAsia="en-GB"/>
        </w:rPr>
      </w:pPr>
      <w:r w:rsidRPr="008C4733">
        <w:rPr>
          <w:rFonts w:cs="Arial"/>
          <w:sz w:val="24"/>
          <w:szCs w:val="24"/>
          <w:lang w:eastAsia="en-GB"/>
        </w:rPr>
        <w:t>Our work involves:</w:t>
      </w:r>
    </w:p>
    <w:p w14:paraId="48A72751" w14:textId="77777777" w:rsidR="008C4733" w:rsidRPr="008C4733" w:rsidRDefault="008C4733" w:rsidP="008C4733">
      <w:pPr>
        <w:numPr>
          <w:ilvl w:val="0"/>
          <w:numId w:val="10"/>
        </w:numPr>
        <w:spacing w:before="100" w:beforeAutospacing="1" w:after="100" w:afterAutospacing="1" w:line="240" w:lineRule="auto"/>
        <w:rPr>
          <w:rFonts w:cs="Arial"/>
          <w:sz w:val="24"/>
          <w:szCs w:val="24"/>
          <w:lang w:eastAsia="en-GB"/>
        </w:rPr>
      </w:pPr>
      <w:r w:rsidRPr="008C4733">
        <w:rPr>
          <w:rFonts w:cs="Arial"/>
          <w:sz w:val="24"/>
          <w:szCs w:val="24"/>
          <w:lang w:eastAsia="en-GB"/>
        </w:rPr>
        <w:t xml:space="preserve">issuing and maintaining licences for gas, electricity and water companies to operate in Northern </w:t>
      </w:r>
      <w:proofErr w:type="gramStart"/>
      <w:r w:rsidRPr="008C4733">
        <w:rPr>
          <w:rFonts w:cs="Arial"/>
          <w:sz w:val="24"/>
          <w:szCs w:val="24"/>
          <w:lang w:eastAsia="en-GB"/>
        </w:rPr>
        <w:t>Ireland;</w:t>
      </w:r>
      <w:proofErr w:type="gramEnd"/>
    </w:p>
    <w:p w14:paraId="4F9C1AC7" w14:textId="77777777" w:rsidR="008C4733" w:rsidRPr="008C4733" w:rsidRDefault="008C4733" w:rsidP="008C4733">
      <w:pPr>
        <w:numPr>
          <w:ilvl w:val="0"/>
          <w:numId w:val="10"/>
        </w:numPr>
        <w:spacing w:before="100" w:beforeAutospacing="1" w:after="100" w:afterAutospacing="1" w:line="240" w:lineRule="auto"/>
        <w:rPr>
          <w:rFonts w:cs="Arial"/>
          <w:sz w:val="24"/>
          <w:szCs w:val="24"/>
          <w:lang w:eastAsia="en-GB"/>
        </w:rPr>
      </w:pPr>
      <w:r w:rsidRPr="008C4733">
        <w:rPr>
          <w:rFonts w:cs="Arial"/>
          <w:sz w:val="24"/>
          <w:szCs w:val="24"/>
          <w:lang w:eastAsia="en-GB"/>
        </w:rPr>
        <w:t xml:space="preserve">making sure that these companies meet relevant legislation and licence </w:t>
      </w:r>
      <w:proofErr w:type="gramStart"/>
      <w:r w:rsidRPr="008C4733">
        <w:rPr>
          <w:rFonts w:cs="Arial"/>
          <w:sz w:val="24"/>
          <w:szCs w:val="24"/>
          <w:lang w:eastAsia="en-GB"/>
        </w:rPr>
        <w:t>obligations;</w:t>
      </w:r>
      <w:proofErr w:type="gramEnd"/>
    </w:p>
    <w:p w14:paraId="32BC21A8" w14:textId="77777777" w:rsidR="008C4733" w:rsidRPr="008C4733" w:rsidRDefault="008C4733" w:rsidP="008C4733">
      <w:pPr>
        <w:numPr>
          <w:ilvl w:val="0"/>
          <w:numId w:val="10"/>
        </w:numPr>
        <w:spacing w:before="100" w:beforeAutospacing="1" w:after="100" w:afterAutospacing="1" w:line="240" w:lineRule="auto"/>
        <w:rPr>
          <w:rFonts w:cs="Arial"/>
          <w:sz w:val="24"/>
          <w:szCs w:val="24"/>
          <w:lang w:eastAsia="en-GB"/>
        </w:rPr>
      </w:pPr>
      <w:r w:rsidRPr="008C4733">
        <w:rPr>
          <w:rFonts w:cs="Arial"/>
          <w:sz w:val="24"/>
          <w:szCs w:val="24"/>
          <w:lang w:eastAsia="en-GB"/>
        </w:rPr>
        <w:t xml:space="preserve">challenging these companies to keep the prices they charge as low as they can </w:t>
      </w:r>
      <w:proofErr w:type="gramStart"/>
      <w:r w:rsidRPr="008C4733">
        <w:rPr>
          <w:rFonts w:cs="Arial"/>
          <w:sz w:val="24"/>
          <w:szCs w:val="24"/>
          <w:lang w:eastAsia="en-GB"/>
        </w:rPr>
        <w:t>be;</w:t>
      </w:r>
      <w:proofErr w:type="gramEnd"/>
    </w:p>
    <w:p w14:paraId="7663E9F1" w14:textId="591FD90D" w:rsidR="008C4733" w:rsidRPr="008C4733" w:rsidRDefault="008C4733" w:rsidP="008C4733">
      <w:pPr>
        <w:numPr>
          <w:ilvl w:val="0"/>
          <w:numId w:val="10"/>
        </w:numPr>
        <w:spacing w:before="100" w:beforeAutospacing="1" w:after="100" w:afterAutospacing="1" w:line="240" w:lineRule="auto"/>
        <w:rPr>
          <w:rFonts w:cs="Arial"/>
          <w:sz w:val="24"/>
          <w:szCs w:val="24"/>
          <w:lang w:eastAsia="en-GB"/>
        </w:rPr>
      </w:pPr>
      <w:r w:rsidRPr="008C4733">
        <w:rPr>
          <w:rFonts w:cs="Arial"/>
          <w:sz w:val="24"/>
          <w:szCs w:val="24"/>
          <w:lang w:eastAsia="en-GB"/>
        </w:rPr>
        <w:t>encouraging regulated companies to be more efficient and responsive to customers;</w:t>
      </w:r>
      <w:r w:rsidR="0097038C">
        <w:rPr>
          <w:rFonts w:cs="Arial"/>
          <w:sz w:val="24"/>
          <w:szCs w:val="24"/>
          <w:lang w:eastAsia="en-GB"/>
        </w:rPr>
        <w:t xml:space="preserve"> and to protect vulnerable customers in </w:t>
      </w:r>
      <w:proofErr w:type="gramStart"/>
      <w:r w:rsidR="0097038C">
        <w:rPr>
          <w:rFonts w:cs="Arial"/>
          <w:sz w:val="24"/>
          <w:szCs w:val="24"/>
          <w:lang w:eastAsia="en-GB"/>
        </w:rPr>
        <w:t>particular;</w:t>
      </w:r>
      <w:proofErr w:type="gramEnd"/>
    </w:p>
    <w:p w14:paraId="7212C06D" w14:textId="77777777" w:rsidR="008C4733" w:rsidRPr="008C4733" w:rsidRDefault="008C4733" w:rsidP="008C4733">
      <w:pPr>
        <w:numPr>
          <w:ilvl w:val="0"/>
          <w:numId w:val="10"/>
        </w:numPr>
        <w:spacing w:before="100" w:beforeAutospacing="1" w:after="100" w:afterAutospacing="1" w:line="240" w:lineRule="auto"/>
        <w:rPr>
          <w:rFonts w:cs="Arial"/>
          <w:sz w:val="24"/>
          <w:szCs w:val="24"/>
          <w:lang w:eastAsia="en-GB"/>
        </w:rPr>
      </w:pPr>
      <w:r w:rsidRPr="008C4733">
        <w:rPr>
          <w:rFonts w:cs="Arial"/>
          <w:sz w:val="24"/>
          <w:szCs w:val="24"/>
          <w:lang w:eastAsia="en-GB"/>
        </w:rPr>
        <w:t xml:space="preserve">working to encourage competition in the gas, electricity, water and sewerage services </w:t>
      </w:r>
      <w:proofErr w:type="gramStart"/>
      <w:r w:rsidRPr="008C4733">
        <w:rPr>
          <w:rFonts w:cs="Arial"/>
          <w:sz w:val="24"/>
          <w:szCs w:val="24"/>
          <w:lang w:eastAsia="en-GB"/>
        </w:rPr>
        <w:t>markets;</w:t>
      </w:r>
      <w:proofErr w:type="gramEnd"/>
    </w:p>
    <w:p w14:paraId="546D1BCB" w14:textId="77777777" w:rsidR="008C4733" w:rsidRPr="008C4733" w:rsidRDefault="008C4733" w:rsidP="008C4733">
      <w:pPr>
        <w:numPr>
          <w:ilvl w:val="0"/>
          <w:numId w:val="10"/>
        </w:numPr>
        <w:spacing w:before="100" w:beforeAutospacing="1" w:after="100" w:afterAutospacing="1" w:line="240" w:lineRule="auto"/>
        <w:rPr>
          <w:rFonts w:cs="Arial"/>
          <w:sz w:val="24"/>
          <w:szCs w:val="24"/>
          <w:lang w:eastAsia="en-GB"/>
        </w:rPr>
      </w:pPr>
      <w:r w:rsidRPr="008C4733">
        <w:rPr>
          <w:rFonts w:cs="Arial"/>
          <w:sz w:val="24"/>
          <w:szCs w:val="24"/>
          <w:lang w:eastAsia="en-GB"/>
        </w:rPr>
        <w:t>setting the standards of service which regulated companies provide to customers in Northern Ireland; and</w:t>
      </w:r>
    </w:p>
    <w:p w14:paraId="78D020DF" w14:textId="77777777" w:rsidR="008C4733" w:rsidRPr="008C4733" w:rsidRDefault="008C4733" w:rsidP="008C4733">
      <w:pPr>
        <w:numPr>
          <w:ilvl w:val="0"/>
          <w:numId w:val="10"/>
        </w:numPr>
        <w:spacing w:before="100" w:beforeAutospacing="1" w:after="100" w:afterAutospacing="1" w:line="240" w:lineRule="auto"/>
        <w:rPr>
          <w:rFonts w:cs="Arial"/>
          <w:sz w:val="24"/>
          <w:szCs w:val="24"/>
          <w:lang w:eastAsia="en-GB"/>
        </w:rPr>
      </w:pPr>
      <w:r w:rsidRPr="008C4733">
        <w:rPr>
          <w:rFonts w:cs="Arial"/>
          <w:sz w:val="24"/>
          <w:szCs w:val="24"/>
          <w:lang w:eastAsia="en-GB"/>
        </w:rPr>
        <w:t xml:space="preserve">acting as an adjudicator on certain customer complaints, </w:t>
      </w:r>
      <w:proofErr w:type="gramStart"/>
      <w:r w:rsidRPr="008C4733">
        <w:rPr>
          <w:rFonts w:cs="Arial"/>
          <w:sz w:val="24"/>
          <w:szCs w:val="24"/>
          <w:lang w:eastAsia="en-GB"/>
        </w:rPr>
        <w:t>disputes</w:t>
      </w:r>
      <w:proofErr w:type="gramEnd"/>
      <w:r w:rsidRPr="008C4733">
        <w:rPr>
          <w:rFonts w:cs="Arial"/>
          <w:sz w:val="24"/>
          <w:szCs w:val="24"/>
          <w:lang w:eastAsia="en-GB"/>
        </w:rPr>
        <w:t xml:space="preserve"> and appeals.</w:t>
      </w:r>
    </w:p>
    <w:p w14:paraId="2959B2F7" w14:textId="77777777" w:rsidR="008C4733" w:rsidRPr="00A76638" w:rsidRDefault="008C4733" w:rsidP="008C4733">
      <w:pPr>
        <w:pStyle w:val="NormalWeb"/>
        <w:rPr>
          <w:rFonts w:ascii="Arial" w:hAnsi="Arial" w:cs="Arial"/>
        </w:rPr>
      </w:pPr>
      <w:proofErr w:type="gramStart"/>
      <w:r w:rsidRPr="00A76638">
        <w:rPr>
          <w:rFonts w:ascii="Arial" w:hAnsi="Arial" w:cs="Arial"/>
        </w:rPr>
        <w:t>In order to</w:t>
      </w:r>
      <w:proofErr w:type="gramEnd"/>
      <w:r w:rsidRPr="00A76638">
        <w:rPr>
          <w:rFonts w:ascii="Arial" w:hAnsi="Arial" w:cs="Arial"/>
        </w:rPr>
        <w:t xml:space="preserve"> help us protect the interests of electricity, gas and water consumers in Northern Ireland, we work with a range of partner organisations.</w:t>
      </w:r>
    </w:p>
    <w:p w14:paraId="713374E9" w14:textId="77777777" w:rsidR="008C4733" w:rsidRPr="00A76638" w:rsidRDefault="008C4733" w:rsidP="008C4733">
      <w:pPr>
        <w:pStyle w:val="NormalWeb"/>
        <w:rPr>
          <w:rFonts w:ascii="Arial" w:hAnsi="Arial" w:cs="Arial"/>
        </w:rPr>
      </w:pPr>
      <w:r w:rsidRPr="00A76638">
        <w:rPr>
          <w:rFonts w:ascii="Arial" w:hAnsi="Arial" w:cs="Arial"/>
        </w:rPr>
        <w:t>These include:</w:t>
      </w:r>
    </w:p>
    <w:p w14:paraId="5E19096A" w14:textId="77777777" w:rsidR="008C4733" w:rsidRPr="00A76638" w:rsidRDefault="008C4733" w:rsidP="008C4733">
      <w:pPr>
        <w:numPr>
          <w:ilvl w:val="0"/>
          <w:numId w:val="11"/>
        </w:numPr>
        <w:spacing w:before="100" w:beforeAutospacing="1" w:after="100" w:afterAutospacing="1" w:line="240" w:lineRule="auto"/>
        <w:rPr>
          <w:rFonts w:cs="Arial"/>
          <w:sz w:val="24"/>
          <w:szCs w:val="24"/>
        </w:rPr>
      </w:pPr>
      <w:r w:rsidRPr="00A76638">
        <w:rPr>
          <w:rFonts w:cs="Arial"/>
          <w:sz w:val="24"/>
          <w:szCs w:val="24"/>
        </w:rPr>
        <w:t xml:space="preserve">energy and water utility </w:t>
      </w:r>
      <w:proofErr w:type="gramStart"/>
      <w:r w:rsidRPr="00A76638">
        <w:rPr>
          <w:rFonts w:cs="Arial"/>
          <w:sz w:val="24"/>
          <w:szCs w:val="24"/>
        </w:rPr>
        <w:t>companies;</w:t>
      </w:r>
      <w:proofErr w:type="gramEnd"/>
    </w:p>
    <w:p w14:paraId="018B05FF" w14:textId="77777777" w:rsidR="008C4733" w:rsidRPr="00A76638" w:rsidRDefault="008C4733" w:rsidP="008C4733">
      <w:pPr>
        <w:numPr>
          <w:ilvl w:val="0"/>
          <w:numId w:val="11"/>
        </w:numPr>
        <w:spacing w:before="100" w:beforeAutospacing="1" w:after="100" w:afterAutospacing="1" w:line="240" w:lineRule="auto"/>
        <w:rPr>
          <w:rFonts w:cs="Arial"/>
          <w:sz w:val="24"/>
          <w:szCs w:val="24"/>
        </w:rPr>
      </w:pPr>
      <w:r w:rsidRPr="00A76638">
        <w:rPr>
          <w:rFonts w:cs="Arial"/>
          <w:sz w:val="24"/>
          <w:szCs w:val="24"/>
        </w:rPr>
        <w:t xml:space="preserve">the Consumer Council for Northern Ireland (CCNI) - whose role as an advocate for consumers is complementary to our regulatory </w:t>
      </w:r>
      <w:proofErr w:type="gramStart"/>
      <w:r w:rsidRPr="00A76638">
        <w:rPr>
          <w:rFonts w:cs="Arial"/>
          <w:sz w:val="24"/>
          <w:szCs w:val="24"/>
        </w:rPr>
        <w:t>powers;</w:t>
      </w:r>
      <w:proofErr w:type="gramEnd"/>
    </w:p>
    <w:p w14:paraId="4D71BCFC" w14:textId="77777777" w:rsidR="008C4733" w:rsidRPr="00A76638" w:rsidRDefault="008C4733" w:rsidP="008C4733">
      <w:pPr>
        <w:numPr>
          <w:ilvl w:val="0"/>
          <w:numId w:val="11"/>
        </w:numPr>
        <w:spacing w:before="100" w:beforeAutospacing="1" w:after="100" w:afterAutospacing="1" w:line="240" w:lineRule="auto"/>
        <w:rPr>
          <w:rFonts w:cs="Arial"/>
          <w:sz w:val="24"/>
          <w:szCs w:val="24"/>
        </w:rPr>
      </w:pPr>
      <w:r w:rsidRPr="00A76638">
        <w:rPr>
          <w:rFonts w:cs="Arial"/>
          <w:sz w:val="24"/>
          <w:szCs w:val="24"/>
        </w:rPr>
        <w:t>Northern Ireland government departments, including the Department for the Economy</w:t>
      </w:r>
      <w:r w:rsidRPr="00A76638">
        <w:rPr>
          <w:rStyle w:val="visually-hidden"/>
          <w:rFonts w:cs="Arial"/>
          <w:color w:val="0000FF"/>
          <w:sz w:val="24"/>
          <w:szCs w:val="24"/>
          <w:u w:val="single"/>
        </w:rPr>
        <w:t xml:space="preserve"> </w:t>
      </w:r>
      <w:r w:rsidRPr="00A76638">
        <w:rPr>
          <w:rFonts w:cs="Arial"/>
          <w:sz w:val="24"/>
          <w:szCs w:val="24"/>
        </w:rPr>
        <w:t xml:space="preserve">and the Department for </w:t>
      </w:r>
      <w:proofErr w:type="gramStart"/>
      <w:r w:rsidRPr="00A76638">
        <w:rPr>
          <w:rFonts w:cs="Arial"/>
          <w:sz w:val="24"/>
          <w:szCs w:val="24"/>
        </w:rPr>
        <w:t>Infrastructure;</w:t>
      </w:r>
      <w:proofErr w:type="gramEnd"/>
    </w:p>
    <w:p w14:paraId="1F6BF5FA" w14:textId="77777777" w:rsidR="008C4733" w:rsidRPr="00A76638" w:rsidRDefault="008C4733" w:rsidP="008C4733">
      <w:pPr>
        <w:numPr>
          <w:ilvl w:val="0"/>
          <w:numId w:val="11"/>
        </w:numPr>
        <w:spacing w:before="100" w:beforeAutospacing="1" w:after="100" w:afterAutospacing="1" w:line="240" w:lineRule="auto"/>
        <w:rPr>
          <w:rFonts w:cs="Arial"/>
          <w:sz w:val="24"/>
          <w:szCs w:val="24"/>
        </w:rPr>
      </w:pPr>
      <w:r w:rsidRPr="00A76638">
        <w:rPr>
          <w:rFonts w:cs="Arial"/>
          <w:sz w:val="24"/>
          <w:szCs w:val="24"/>
        </w:rPr>
        <w:t xml:space="preserve">government departments and bodies in Great Britain, including </w:t>
      </w:r>
      <w:proofErr w:type="gramStart"/>
      <w:r w:rsidRPr="00A76638">
        <w:rPr>
          <w:rFonts w:cs="Arial"/>
          <w:sz w:val="24"/>
          <w:szCs w:val="24"/>
        </w:rPr>
        <w:t>OFGEM</w:t>
      </w:r>
      <w:r w:rsidRPr="00A76638">
        <w:rPr>
          <w:rStyle w:val="visually-hidden"/>
          <w:rFonts w:cs="Arial"/>
          <w:color w:val="0000FF"/>
          <w:sz w:val="24"/>
          <w:szCs w:val="24"/>
          <w:u w:val="single"/>
        </w:rPr>
        <w:t xml:space="preserve"> </w:t>
      </w:r>
      <w:r w:rsidRPr="00A76638">
        <w:rPr>
          <w:rFonts w:cs="Arial"/>
          <w:sz w:val="24"/>
          <w:szCs w:val="24"/>
        </w:rPr>
        <w:t>,</w:t>
      </w:r>
      <w:proofErr w:type="gramEnd"/>
      <w:r w:rsidRPr="00A76638">
        <w:rPr>
          <w:rFonts w:cs="Arial"/>
          <w:sz w:val="24"/>
          <w:szCs w:val="24"/>
        </w:rPr>
        <w:t xml:space="preserve"> OFWAT and the Water Industry Commission for Scotland</w:t>
      </w:r>
      <w:r w:rsidR="00A76638" w:rsidRPr="00A76638">
        <w:rPr>
          <w:rStyle w:val="visually-hidden"/>
          <w:rFonts w:cs="Arial"/>
          <w:color w:val="0000FF"/>
          <w:sz w:val="24"/>
          <w:szCs w:val="24"/>
          <w:u w:val="single"/>
        </w:rPr>
        <w:t xml:space="preserve"> </w:t>
      </w:r>
      <w:r w:rsidRPr="00A76638">
        <w:rPr>
          <w:rFonts w:cs="Arial"/>
          <w:sz w:val="24"/>
          <w:szCs w:val="24"/>
        </w:rPr>
        <w:t>and the Rep</w:t>
      </w:r>
      <w:r w:rsidR="00A76638" w:rsidRPr="00A76638">
        <w:rPr>
          <w:rFonts w:cs="Arial"/>
          <w:sz w:val="24"/>
          <w:szCs w:val="24"/>
        </w:rPr>
        <w:t xml:space="preserve">ublic of Ireland, including the </w:t>
      </w:r>
      <w:r w:rsidRPr="00A76638">
        <w:rPr>
          <w:rFonts w:cs="Arial"/>
          <w:sz w:val="24"/>
          <w:szCs w:val="24"/>
        </w:rPr>
        <w:t>Commission for Energy Regulation; and</w:t>
      </w:r>
    </w:p>
    <w:p w14:paraId="0BC84261" w14:textId="77777777" w:rsidR="008C4733" w:rsidRPr="00A76638" w:rsidRDefault="008C4733" w:rsidP="008C4733">
      <w:pPr>
        <w:numPr>
          <w:ilvl w:val="0"/>
          <w:numId w:val="11"/>
        </w:numPr>
        <w:spacing w:before="100" w:beforeAutospacing="1" w:after="100" w:afterAutospacing="1" w:line="240" w:lineRule="auto"/>
        <w:rPr>
          <w:rFonts w:cs="Arial"/>
          <w:sz w:val="24"/>
          <w:szCs w:val="24"/>
        </w:rPr>
      </w:pPr>
      <w:r w:rsidRPr="00A76638">
        <w:rPr>
          <w:rFonts w:cs="Arial"/>
          <w:sz w:val="24"/>
          <w:szCs w:val="24"/>
        </w:rPr>
        <w:t>non-governmental organisations, such as the Energy Savings Trust.</w:t>
      </w:r>
    </w:p>
    <w:p w14:paraId="42B1B16C" w14:textId="5D846EFD" w:rsidR="00F50FFA" w:rsidRDefault="00F50FFA" w:rsidP="00041C59">
      <w:pPr>
        <w:spacing w:after="120"/>
        <w:rPr>
          <w:rFonts w:cs="Arial"/>
          <w:color w:val="669900"/>
          <w:sz w:val="24"/>
          <w:szCs w:val="24"/>
        </w:rPr>
      </w:pPr>
    </w:p>
    <w:p w14:paraId="3CA2DA91" w14:textId="64E3EFA5" w:rsidR="008710E2" w:rsidRDefault="008710E2" w:rsidP="00041C59">
      <w:pPr>
        <w:spacing w:after="120"/>
        <w:rPr>
          <w:rFonts w:cs="Arial"/>
          <w:color w:val="669900"/>
          <w:sz w:val="24"/>
          <w:szCs w:val="24"/>
        </w:rPr>
      </w:pPr>
    </w:p>
    <w:p w14:paraId="176D867A" w14:textId="7B880E48" w:rsidR="008710E2" w:rsidRDefault="008710E2" w:rsidP="00041C59">
      <w:pPr>
        <w:spacing w:after="120"/>
        <w:rPr>
          <w:rFonts w:cs="Arial"/>
          <w:color w:val="669900"/>
          <w:sz w:val="24"/>
          <w:szCs w:val="24"/>
        </w:rPr>
      </w:pPr>
    </w:p>
    <w:p w14:paraId="2D98DCC3" w14:textId="64647ECD" w:rsidR="008710E2" w:rsidRDefault="008710E2" w:rsidP="00041C59">
      <w:pPr>
        <w:spacing w:after="120"/>
        <w:rPr>
          <w:rFonts w:cs="Arial"/>
          <w:color w:val="669900"/>
          <w:sz w:val="24"/>
          <w:szCs w:val="24"/>
        </w:rPr>
      </w:pPr>
    </w:p>
    <w:p w14:paraId="7E6160C6" w14:textId="77777777" w:rsidR="008710E2" w:rsidRDefault="008710E2" w:rsidP="00041C59">
      <w:pPr>
        <w:spacing w:after="120"/>
        <w:rPr>
          <w:rFonts w:cs="Arial"/>
          <w:color w:val="669900"/>
          <w:sz w:val="24"/>
          <w:szCs w:val="24"/>
        </w:rPr>
      </w:pPr>
    </w:p>
    <w:p w14:paraId="29336CBC" w14:textId="77777777" w:rsidR="00041C59" w:rsidRPr="00762921" w:rsidRDefault="005378B9" w:rsidP="00041C59">
      <w:pPr>
        <w:pStyle w:val="ListParagraph"/>
        <w:numPr>
          <w:ilvl w:val="0"/>
          <w:numId w:val="1"/>
        </w:numPr>
        <w:rPr>
          <w:rFonts w:cs="Arial"/>
          <w:b/>
          <w:bCs/>
          <w:color w:val="006600"/>
          <w:sz w:val="28"/>
          <w:szCs w:val="28"/>
        </w:rPr>
      </w:pPr>
      <w:r>
        <w:rPr>
          <w:rFonts w:cs="Arial"/>
          <w:b/>
          <w:bCs/>
          <w:color w:val="006600"/>
          <w:sz w:val="28"/>
          <w:szCs w:val="28"/>
        </w:rPr>
        <w:t>About the Role</w:t>
      </w:r>
    </w:p>
    <w:p w14:paraId="34DF3B9E" w14:textId="77777777" w:rsidR="00041C59" w:rsidRPr="00762921" w:rsidRDefault="00041C59" w:rsidP="00041C59">
      <w:pPr>
        <w:rPr>
          <w:rFonts w:cs="Arial"/>
          <w:b/>
          <w:bCs/>
          <w:color w:val="006600"/>
          <w:sz w:val="24"/>
          <w:szCs w:val="24"/>
        </w:rPr>
      </w:pPr>
    </w:p>
    <w:p w14:paraId="72FEF5A3" w14:textId="6BD96A83" w:rsidR="00041C59" w:rsidRDefault="00041C59" w:rsidP="00041C59">
      <w:pPr>
        <w:rPr>
          <w:rFonts w:cs="Arial"/>
          <w:sz w:val="24"/>
          <w:szCs w:val="24"/>
        </w:rPr>
      </w:pPr>
      <w:r w:rsidRPr="00A94220">
        <w:rPr>
          <w:rFonts w:cs="Arial"/>
          <w:b/>
          <w:color w:val="669900"/>
          <w:sz w:val="24"/>
          <w:szCs w:val="24"/>
        </w:rPr>
        <w:t>Role:</w:t>
      </w:r>
      <w:r w:rsidR="001440B7">
        <w:rPr>
          <w:rFonts w:cs="Arial"/>
          <w:sz w:val="24"/>
          <w:szCs w:val="24"/>
        </w:rPr>
        <w:tab/>
      </w:r>
      <w:r w:rsidR="001440B7">
        <w:rPr>
          <w:rFonts w:cs="Arial"/>
          <w:sz w:val="24"/>
          <w:szCs w:val="24"/>
        </w:rPr>
        <w:tab/>
      </w:r>
      <w:r w:rsidR="001440B7">
        <w:rPr>
          <w:rFonts w:cs="Arial"/>
          <w:sz w:val="24"/>
          <w:szCs w:val="24"/>
        </w:rPr>
        <w:tab/>
      </w:r>
      <w:r w:rsidR="003A79D0">
        <w:rPr>
          <w:rFonts w:cs="Arial"/>
          <w:sz w:val="24"/>
          <w:szCs w:val="24"/>
        </w:rPr>
        <w:t xml:space="preserve">Student Placement </w:t>
      </w:r>
    </w:p>
    <w:p w14:paraId="3A2254DE" w14:textId="6F396844" w:rsidR="00041C59" w:rsidRDefault="00041C59" w:rsidP="00041C59">
      <w:pPr>
        <w:rPr>
          <w:rFonts w:cs="Arial"/>
          <w:sz w:val="24"/>
          <w:szCs w:val="24"/>
        </w:rPr>
      </w:pPr>
      <w:r w:rsidRPr="00A94220">
        <w:rPr>
          <w:rFonts w:cs="Arial"/>
          <w:b/>
          <w:color w:val="669900"/>
          <w:sz w:val="24"/>
          <w:szCs w:val="24"/>
        </w:rPr>
        <w:t>Group:</w:t>
      </w:r>
      <w:r w:rsidR="001440B7">
        <w:rPr>
          <w:rFonts w:cs="Arial"/>
          <w:sz w:val="24"/>
          <w:szCs w:val="24"/>
        </w:rPr>
        <w:tab/>
      </w:r>
      <w:r w:rsidR="001440B7">
        <w:rPr>
          <w:rFonts w:cs="Arial"/>
          <w:sz w:val="24"/>
          <w:szCs w:val="24"/>
        </w:rPr>
        <w:tab/>
      </w:r>
      <w:r w:rsidR="009E2BE4">
        <w:rPr>
          <w:rFonts w:cs="Arial"/>
          <w:sz w:val="24"/>
          <w:szCs w:val="24"/>
        </w:rPr>
        <w:t>Networks and Energy Futures</w:t>
      </w:r>
    </w:p>
    <w:p w14:paraId="521E9CCB" w14:textId="2746CAB5" w:rsidR="00041C59" w:rsidRPr="001440B7" w:rsidRDefault="00041C59" w:rsidP="001440B7">
      <w:pPr>
        <w:ind w:left="2160" w:hanging="2160"/>
        <w:rPr>
          <w:rFonts w:cs="Arial"/>
          <w:b/>
          <w:sz w:val="24"/>
          <w:szCs w:val="24"/>
        </w:rPr>
      </w:pPr>
      <w:r w:rsidRPr="00A94220">
        <w:rPr>
          <w:rFonts w:cs="Arial"/>
          <w:b/>
          <w:color w:val="669900"/>
          <w:sz w:val="24"/>
          <w:szCs w:val="24"/>
        </w:rPr>
        <w:t>Reporting to:</w:t>
      </w:r>
      <w:r w:rsidR="001440B7">
        <w:rPr>
          <w:rFonts w:cs="Arial"/>
          <w:sz w:val="24"/>
          <w:szCs w:val="24"/>
        </w:rPr>
        <w:tab/>
      </w:r>
      <w:r w:rsidR="001440B7" w:rsidRPr="001440B7">
        <w:rPr>
          <w:rFonts w:cs="Arial"/>
          <w:sz w:val="24"/>
          <w:szCs w:val="24"/>
        </w:rPr>
        <w:t>Regulat</w:t>
      </w:r>
      <w:r w:rsidR="004032D2">
        <w:rPr>
          <w:rFonts w:cs="Arial"/>
          <w:sz w:val="24"/>
          <w:szCs w:val="24"/>
        </w:rPr>
        <w:t>ory</w:t>
      </w:r>
      <w:r w:rsidR="001440B7" w:rsidRPr="001440B7">
        <w:rPr>
          <w:rFonts w:cs="Arial"/>
          <w:sz w:val="24"/>
          <w:szCs w:val="24"/>
        </w:rPr>
        <w:t xml:space="preserve"> </w:t>
      </w:r>
      <w:r w:rsidR="009E2BE4">
        <w:rPr>
          <w:rFonts w:cs="Arial"/>
          <w:sz w:val="24"/>
          <w:szCs w:val="24"/>
        </w:rPr>
        <w:t>Analyst</w:t>
      </w:r>
      <w:r w:rsidR="001440B7" w:rsidRPr="001440B7">
        <w:rPr>
          <w:rFonts w:cs="Arial"/>
          <w:b/>
          <w:sz w:val="24"/>
          <w:szCs w:val="24"/>
        </w:rPr>
        <w:t xml:space="preserve"> </w:t>
      </w:r>
    </w:p>
    <w:p w14:paraId="5D33FA54" w14:textId="77777777" w:rsidR="00041C59" w:rsidRDefault="00041C59" w:rsidP="00041C59">
      <w:pPr>
        <w:rPr>
          <w:rFonts w:cs="Arial"/>
          <w:sz w:val="24"/>
          <w:szCs w:val="24"/>
        </w:rPr>
      </w:pPr>
    </w:p>
    <w:p w14:paraId="2E1740B5" w14:textId="0EB89ECE" w:rsidR="00041C59" w:rsidRDefault="00041C59" w:rsidP="00041C59">
      <w:pPr>
        <w:rPr>
          <w:rFonts w:cs="Arial"/>
          <w:b/>
          <w:color w:val="669900"/>
          <w:sz w:val="24"/>
          <w:szCs w:val="24"/>
        </w:rPr>
      </w:pPr>
      <w:r w:rsidRPr="00A94220">
        <w:rPr>
          <w:rFonts w:cs="Arial"/>
          <w:b/>
          <w:color w:val="669900"/>
          <w:sz w:val="24"/>
          <w:szCs w:val="24"/>
        </w:rPr>
        <w:t>Terms and Conditions:</w:t>
      </w:r>
    </w:p>
    <w:p w14:paraId="5BB10A38" w14:textId="77777777" w:rsidR="00A27E35" w:rsidRPr="00A94220" w:rsidRDefault="00A27E35" w:rsidP="00041C59">
      <w:pPr>
        <w:rPr>
          <w:rFonts w:cs="Arial"/>
          <w:b/>
          <w:color w:val="669900"/>
          <w:sz w:val="24"/>
          <w:szCs w:val="24"/>
        </w:rPr>
      </w:pPr>
    </w:p>
    <w:p w14:paraId="4D1A3193" w14:textId="56B75676" w:rsidR="00041C59" w:rsidRDefault="00041C59" w:rsidP="001440B7">
      <w:pPr>
        <w:ind w:left="2160" w:hanging="2160"/>
        <w:rPr>
          <w:rFonts w:cs="Arial"/>
          <w:sz w:val="24"/>
          <w:szCs w:val="24"/>
        </w:rPr>
      </w:pPr>
      <w:r w:rsidRPr="00A94220">
        <w:rPr>
          <w:rFonts w:cs="Arial"/>
          <w:b/>
          <w:color w:val="669900"/>
          <w:sz w:val="24"/>
          <w:szCs w:val="24"/>
        </w:rPr>
        <w:t>Contract:</w:t>
      </w:r>
      <w:r w:rsidR="001440B7">
        <w:rPr>
          <w:rFonts w:cs="Arial"/>
          <w:sz w:val="24"/>
          <w:szCs w:val="24"/>
        </w:rPr>
        <w:tab/>
      </w:r>
      <w:r w:rsidR="003A79D0">
        <w:rPr>
          <w:rFonts w:cs="Arial"/>
          <w:sz w:val="24"/>
          <w:szCs w:val="24"/>
        </w:rPr>
        <w:t>Fixed- term (51 weeks)</w:t>
      </w:r>
    </w:p>
    <w:p w14:paraId="00ECBBBC" w14:textId="24FCEF64" w:rsidR="00041C59" w:rsidRDefault="00041C59" w:rsidP="001440B7">
      <w:pPr>
        <w:ind w:left="2160" w:hanging="2160"/>
        <w:rPr>
          <w:rFonts w:cs="Arial"/>
          <w:sz w:val="24"/>
          <w:szCs w:val="24"/>
        </w:rPr>
      </w:pPr>
      <w:r w:rsidRPr="00A94220">
        <w:rPr>
          <w:rFonts w:cs="Arial"/>
          <w:b/>
          <w:color w:val="669900"/>
          <w:sz w:val="24"/>
          <w:szCs w:val="24"/>
        </w:rPr>
        <w:t>Hours:</w:t>
      </w:r>
      <w:r w:rsidR="001440B7">
        <w:rPr>
          <w:rFonts w:cs="Arial"/>
          <w:sz w:val="24"/>
          <w:szCs w:val="24"/>
        </w:rPr>
        <w:tab/>
      </w:r>
      <w:r>
        <w:rPr>
          <w:rFonts w:cs="Arial"/>
          <w:sz w:val="24"/>
          <w:szCs w:val="24"/>
        </w:rPr>
        <w:t>37 hours per week (</w:t>
      </w:r>
      <w:r w:rsidR="001440B7" w:rsidRPr="001440B7">
        <w:rPr>
          <w:rFonts w:cs="Arial"/>
          <w:sz w:val="24"/>
          <w:szCs w:val="24"/>
        </w:rPr>
        <w:t>alongside which the Utility Regulator operates a flexi-time system)</w:t>
      </w:r>
    </w:p>
    <w:p w14:paraId="14EABAEB" w14:textId="6B6BBA3F" w:rsidR="00041C59" w:rsidRDefault="00041C59" w:rsidP="00041C59">
      <w:pPr>
        <w:rPr>
          <w:rFonts w:cs="Arial"/>
          <w:sz w:val="24"/>
          <w:szCs w:val="24"/>
        </w:rPr>
      </w:pPr>
      <w:r w:rsidRPr="00A94220">
        <w:rPr>
          <w:rFonts w:cs="Arial"/>
          <w:b/>
          <w:color w:val="669900"/>
          <w:sz w:val="24"/>
          <w:szCs w:val="24"/>
        </w:rPr>
        <w:t>Salary:</w:t>
      </w:r>
      <w:r>
        <w:rPr>
          <w:rFonts w:cs="Arial"/>
          <w:sz w:val="24"/>
          <w:szCs w:val="24"/>
        </w:rPr>
        <w:tab/>
      </w:r>
      <w:r>
        <w:rPr>
          <w:rFonts w:cs="Arial"/>
          <w:sz w:val="24"/>
          <w:szCs w:val="24"/>
        </w:rPr>
        <w:tab/>
      </w:r>
      <w:r w:rsidR="00D344F0" w:rsidRPr="00D344F0">
        <w:rPr>
          <w:rFonts w:cs="Arial"/>
          <w:sz w:val="24"/>
          <w:szCs w:val="24"/>
        </w:rPr>
        <w:t>£19,586</w:t>
      </w:r>
      <w:r w:rsidR="00D344F0">
        <w:rPr>
          <w:rFonts w:cs="Arial"/>
          <w:sz w:val="24"/>
          <w:szCs w:val="24"/>
        </w:rPr>
        <w:t xml:space="preserve"> </w:t>
      </w:r>
      <w:r w:rsidR="001440B7" w:rsidRPr="001440B7">
        <w:rPr>
          <w:rFonts w:cs="Arial"/>
          <w:sz w:val="24"/>
          <w:szCs w:val="24"/>
        </w:rPr>
        <w:t>per annum</w:t>
      </w:r>
    </w:p>
    <w:p w14:paraId="0C1195E1" w14:textId="51F6B146" w:rsidR="00041C59" w:rsidRDefault="00041C59" w:rsidP="00041C59">
      <w:pPr>
        <w:rPr>
          <w:rFonts w:cs="Arial"/>
          <w:sz w:val="24"/>
          <w:szCs w:val="24"/>
        </w:rPr>
      </w:pPr>
      <w:r w:rsidRPr="00A94220">
        <w:rPr>
          <w:rFonts w:cs="Arial"/>
          <w:b/>
          <w:color w:val="669900"/>
          <w:sz w:val="24"/>
          <w:szCs w:val="24"/>
        </w:rPr>
        <w:t>Pension:</w:t>
      </w:r>
      <w:r>
        <w:rPr>
          <w:rFonts w:cs="Arial"/>
          <w:sz w:val="24"/>
          <w:szCs w:val="24"/>
        </w:rPr>
        <w:tab/>
      </w:r>
      <w:r>
        <w:rPr>
          <w:rFonts w:cs="Arial"/>
          <w:sz w:val="24"/>
          <w:szCs w:val="24"/>
        </w:rPr>
        <w:tab/>
      </w:r>
      <w:r w:rsidR="001440B7" w:rsidRPr="001440B7">
        <w:rPr>
          <w:rFonts w:cs="Arial"/>
          <w:sz w:val="24"/>
          <w:szCs w:val="24"/>
        </w:rPr>
        <w:t>Northern Ireland Civil Service (NICS) pension arrangements</w:t>
      </w:r>
    </w:p>
    <w:p w14:paraId="19AF82D0" w14:textId="17466F10" w:rsidR="00041C59" w:rsidRDefault="00041C59" w:rsidP="001440B7">
      <w:pPr>
        <w:ind w:left="2160" w:hanging="2160"/>
        <w:rPr>
          <w:rFonts w:cs="Arial"/>
          <w:sz w:val="24"/>
          <w:szCs w:val="24"/>
        </w:rPr>
      </w:pPr>
      <w:r w:rsidRPr="00A94220">
        <w:rPr>
          <w:rFonts w:cs="Arial"/>
          <w:b/>
          <w:color w:val="669900"/>
          <w:sz w:val="24"/>
          <w:szCs w:val="24"/>
        </w:rPr>
        <w:t>Holidays:</w:t>
      </w:r>
      <w:r w:rsidR="001440B7">
        <w:rPr>
          <w:rFonts w:cs="Arial"/>
          <w:sz w:val="24"/>
          <w:szCs w:val="24"/>
        </w:rPr>
        <w:tab/>
      </w:r>
      <w:r w:rsidR="001440B7" w:rsidRPr="001440B7">
        <w:rPr>
          <w:rFonts w:cs="Arial"/>
          <w:sz w:val="24"/>
          <w:szCs w:val="24"/>
        </w:rPr>
        <w:t xml:space="preserve">25 days, and an </w:t>
      </w:r>
      <w:r w:rsidR="001440B7">
        <w:rPr>
          <w:rFonts w:cs="Arial"/>
          <w:sz w:val="24"/>
          <w:szCs w:val="24"/>
        </w:rPr>
        <w:t xml:space="preserve">additional </w:t>
      </w:r>
      <w:r w:rsidR="001440B7" w:rsidRPr="001440B7">
        <w:rPr>
          <w:rFonts w:cs="Arial"/>
          <w:sz w:val="24"/>
          <w:szCs w:val="24"/>
        </w:rPr>
        <w:t>12 public and privilege days</w:t>
      </w:r>
    </w:p>
    <w:p w14:paraId="7D3A2BE1" w14:textId="77777777" w:rsidR="00041C59" w:rsidRDefault="00041C59" w:rsidP="00041C59">
      <w:pPr>
        <w:rPr>
          <w:rFonts w:cs="Arial"/>
          <w:sz w:val="24"/>
          <w:szCs w:val="24"/>
        </w:rPr>
      </w:pPr>
    </w:p>
    <w:p w14:paraId="42876F8E" w14:textId="77777777" w:rsidR="00A27E35" w:rsidRDefault="00A27E35" w:rsidP="00041C59">
      <w:pPr>
        <w:rPr>
          <w:rFonts w:cs="Arial"/>
          <w:b/>
          <w:color w:val="669900"/>
          <w:sz w:val="24"/>
          <w:szCs w:val="24"/>
        </w:rPr>
      </w:pPr>
    </w:p>
    <w:p w14:paraId="3BB255C8" w14:textId="2C071600" w:rsidR="00041C59" w:rsidRPr="00A94220" w:rsidRDefault="00041C59" w:rsidP="00041C59">
      <w:pPr>
        <w:rPr>
          <w:rFonts w:cs="Arial"/>
          <w:b/>
          <w:color w:val="669900"/>
          <w:sz w:val="24"/>
          <w:szCs w:val="24"/>
        </w:rPr>
      </w:pPr>
      <w:r w:rsidRPr="00A94220">
        <w:rPr>
          <w:rFonts w:cs="Arial"/>
          <w:b/>
          <w:color w:val="669900"/>
          <w:sz w:val="24"/>
          <w:szCs w:val="24"/>
        </w:rPr>
        <w:t>Role Purpose:</w:t>
      </w:r>
    </w:p>
    <w:p w14:paraId="55BB46CC" w14:textId="77777777" w:rsidR="009E2BE4" w:rsidRPr="009E2BE4" w:rsidRDefault="009E2BE4" w:rsidP="009E2BE4">
      <w:pPr>
        <w:spacing w:line="240" w:lineRule="auto"/>
        <w:rPr>
          <w:rFonts w:cs="Arial"/>
          <w:sz w:val="24"/>
          <w:szCs w:val="24"/>
        </w:rPr>
      </w:pPr>
      <w:r w:rsidRPr="009E2BE4">
        <w:rPr>
          <w:rFonts w:cs="Arial"/>
          <w:sz w:val="24"/>
          <w:szCs w:val="24"/>
        </w:rPr>
        <w:t xml:space="preserve">We are currently recruiting for one placement student to assist analysts in our Networks and Energy Futures directorate in their regulation of the major utility network companies in Northern Ireland, including electricity, </w:t>
      </w:r>
      <w:proofErr w:type="gramStart"/>
      <w:r w:rsidRPr="009E2BE4">
        <w:rPr>
          <w:rFonts w:cs="Arial"/>
          <w:sz w:val="24"/>
          <w:szCs w:val="24"/>
        </w:rPr>
        <w:t>gas</w:t>
      </w:r>
      <w:proofErr w:type="gramEnd"/>
      <w:r w:rsidRPr="009E2BE4">
        <w:rPr>
          <w:rFonts w:cs="Arial"/>
          <w:sz w:val="24"/>
          <w:szCs w:val="24"/>
        </w:rPr>
        <w:t xml:space="preserve"> and water industries.</w:t>
      </w:r>
    </w:p>
    <w:p w14:paraId="0C97D562" w14:textId="77777777" w:rsidR="009E2BE4" w:rsidRPr="009E2BE4" w:rsidRDefault="009E2BE4" w:rsidP="009E2BE4">
      <w:pPr>
        <w:spacing w:line="240" w:lineRule="auto"/>
        <w:rPr>
          <w:rFonts w:cs="Arial"/>
          <w:sz w:val="24"/>
          <w:szCs w:val="24"/>
        </w:rPr>
      </w:pPr>
    </w:p>
    <w:p w14:paraId="37E1B8D7" w14:textId="77777777" w:rsidR="009E2BE4" w:rsidRPr="009E2BE4" w:rsidRDefault="009E2BE4" w:rsidP="009E2BE4">
      <w:pPr>
        <w:spacing w:line="240" w:lineRule="auto"/>
        <w:rPr>
          <w:rFonts w:cs="Arial"/>
          <w:sz w:val="24"/>
          <w:szCs w:val="24"/>
        </w:rPr>
      </w:pPr>
      <w:r w:rsidRPr="009E2BE4">
        <w:rPr>
          <w:rFonts w:cs="Arial"/>
          <w:sz w:val="24"/>
          <w:szCs w:val="24"/>
        </w:rPr>
        <w:t xml:space="preserve">The role will involve assisting the team in ensuring Network companies deliver for consumers in line with government energy policy including Net Zero.  </w:t>
      </w:r>
    </w:p>
    <w:p w14:paraId="697CD856" w14:textId="77777777" w:rsidR="009E2BE4" w:rsidRPr="009E2BE4" w:rsidRDefault="009E2BE4" w:rsidP="009E2BE4">
      <w:pPr>
        <w:spacing w:line="240" w:lineRule="auto"/>
        <w:rPr>
          <w:rFonts w:cs="Arial"/>
          <w:sz w:val="24"/>
          <w:szCs w:val="24"/>
        </w:rPr>
      </w:pPr>
    </w:p>
    <w:p w14:paraId="758438F9" w14:textId="77777777" w:rsidR="009E2BE4" w:rsidRPr="009E2BE4" w:rsidRDefault="009E2BE4" w:rsidP="009E2BE4">
      <w:pPr>
        <w:spacing w:line="240" w:lineRule="auto"/>
        <w:rPr>
          <w:rFonts w:cs="Arial"/>
          <w:sz w:val="24"/>
          <w:szCs w:val="24"/>
        </w:rPr>
      </w:pPr>
      <w:r w:rsidRPr="009E2BE4">
        <w:rPr>
          <w:rFonts w:cs="Arial"/>
          <w:sz w:val="24"/>
          <w:szCs w:val="24"/>
        </w:rPr>
        <w:t>Tasks may include:</w:t>
      </w:r>
    </w:p>
    <w:p w14:paraId="6C8AB193" w14:textId="77777777" w:rsidR="009E2BE4" w:rsidRPr="009E2BE4" w:rsidRDefault="009E2BE4" w:rsidP="009E2BE4">
      <w:pPr>
        <w:pStyle w:val="ListParagraph"/>
        <w:numPr>
          <w:ilvl w:val="0"/>
          <w:numId w:val="28"/>
        </w:numPr>
        <w:spacing w:line="240" w:lineRule="auto"/>
        <w:ind w:left="357" w:hanging="357"/>
        <w:contextualSpacing w:val="0"/>
        <w:rPr>
          <w:rFonts w:cs="Arial"/>
          <w:sz w:val="24"/>
          <w:szCs w:val="24"/>
        </w:rPr>
      </w:pPr>
      <w:r w:rsidRPr="009E2BE4">
        <w:rPr>
          <w:rFonts w:cs="Arial"/>
          <w:sz w:val="24"/>
          <w:szCs w:val="24"/>
        </w:rPr>
        <w:t>Contributing to briefings for senior management</w:t>
      </w:r>
    </w:p>
    <w:p w14:paraId="1FCB3DD4" w14:textId="77777777" w:rsidR="009E2BE4" w:rsidRPr="009E2BE4" w:rsidRDefault="009E2BE4" w:rsidP="009E2BE4">
      <w:pPr>
        <w:pStyle w:val="ListParagraph"/>
        <w:numPr>
          <w:ilvl w:val="0"/>
          <w:numId w:val="28"/>
        </w:numPr>
        <w:spacing w:line="240" w:lineRule="auto"/>
        <w:ind w:left="357" w:hanging="357"/>
        <w:contextualSpacing w:val="0"/>
        <w:rPr>
          <w:rFonts w:cs="Arial"/>
          <w:sz w:val="24"/>
          <w:szCs w:val="24"/>
        </w:rPr>
      </w:pPr>
      <w:r w:rsidRPr="009E2BE4">
        <w:rPr>
          <w:rFonts w:cs="Arial"/>
          <w:sz w:val="24"/>
          <w:szCs w:val="24"/>
        </w:rPr>
        <w:t xml:space="preserve">Compilation, quality assurance, </w:t>
      </w:r>
      <w:proofErr w:type="gramStart"/>
      <w:r w:rsidRPr="009E2BE4">
        <w:rPr>
          <w:rFonts w:cs="Arial"/>
          <w:sz w:val="24"/>
          <w:szCs w:val="24"/>
        </w:rPr>
        <w:t>analyses</w:t>
      </w:r>
      <w:proofErr w:type="gramEnd"/>
      <w:r w:rsidRPr="009E2BE4">
        <w:rPr>
          <w:rFonts w:cs="Arial"/>
          <w:sz w:val="24"/>
          <w:szCs w:val="24"/>
        </w:rPr>
        <w:t xml:space="preserve"> and the reporting of data</w:t>
      </w:r>
    </w:p>
    <w:p w14:paraId="530FB75F" w14:textId="77777777" w:rsidR="009E2BE4" w:rsidRPr="009E2BE4" w:rsidRDefault="009E2BE4" w:rsidP="009E2BE4">
      <w:pPr>
        <w:pStyle w:val="ListParagraph"/>
        <w:numPr>
          <w:ilvl w:val="0"/>
          <w:numId w:val="28"/>
        </w:numPr>
        <w:spacing w:line="240" w:lineRule="auto"/>
        <w:ind w:left="357" w:hanging="357"/>
        <w:contextualSpacing w:val="0"/>
        <w:rPr>
          <w:rFonts w:cs="Arial"/>
          <w:sz w:val="24"/>
          <w:szCs w:val="24"/>
        </w:rPr>
      </w:pPr>
      <w:r w:rsidRPr="009E2BE4">
        <w:rPr>
          <w:rFonts w:cs="Arial"/>
          <w:sz w:val="24"/>
          <w:szCs w:val="24"/>
        </w:rPr>
        <w:t>Presentation of results</w:t>
      </w:r>
    </w:p>
    <w:p w14:paraId="1CFA8AAF" w14:textId="77777777" w:rsidR="009E2BE4" w:rsidRPr="009E2BE4" w:rsidRDefault="009E2BE4" w:rsidP="009E2BE4">
      <w:pPr>
        <w:numPr>
          <w:ilvl w:val="0"/>
          <w:numId w:val="27"/>
        </w:numPr>
        <w:spacing w:line="240" w:lineRule="auto"/>
        <w:ind w:left="357" w:hanging="357"/>
        <w:rPr>
          <w:rFonts w:cs="Arial"/>
          <w:sz w:val="24"/>
          <w:szCs w:val="24"/>
        </w:rPr>
      </w:pPr>
      <w:r w:rsidRPr="009E2BE4">
        <w:rPr>
          <w:rFonts w:cs="Arial"/>
          <w:sz w:val="24"/>
          <w:szCs w:val="24"/>
        </w:rPr>
        <w:t>Report writing</w:t>
      </w:r>
    </w:p>
    <w:p w14:paraId="52A726E0" w14:textId="77777777" w:rsidR="009E2BE4" w:rsidRPr="009E2BE4" w:rsidRDefault="009E2BE4" w:rsidP="009E2BE4">
      <w:pPr>
        <w:pStyle w:val="ListParagraph"/>
        <w:numPr>
          <w:ilvl w:val="0"/>
          <w:numId w:val="28"/>
        </w:numPr>
        <w:spacing w:line="240" w:lineRule="auto"/>
        <w:ind w:left="357" w:hanging="357"/>
        <w:contextualSpacing w:val="0"/>
        <w:rPr>
          <w:rFonts w:cs="Arial"/>
          <w:sz w:val="24"/>
          <w:szCs w:val="24"/>
        </w:rPr>
      </w:pPr>
      <w:r w:rsidRPr="009E2BE4">
        <w:rPr>
          <w:rFonts w:cs="Arial"/>
          <w:sz w:val="24"/>
          <w:szCs w:val="24"/>
        </w:rPr>
        <w:t>Updating and analysis of relevant economic and data trends</w:t>
      </w:r>
    </w:p>
    <w:p w14:paraId="718B4E44" w14:textId="77777777" w:rsidR="009E2BE4" w:rsidRPr="009E2BE4" w:rsidRDefault="009E2BE4" w:rsidP="009E2BE4">
      <w:pPr>
        <w:pStyle w:val="ListParagraph"/>
        <w:numPr>
          <w:ilvl w:val="0"/>
          <w:numId w:val="28"/>
        </w:numPr>
        <w:spacing w:line="240" w:lineRule="auto"/>
        <w:ind w:left="357" w:hanging="357"/>
        <w:contextualSpacing w:val="0"/>
        <w:rPr>
          <w:rFonts w:cs="Arial"/>
          <w:sz w:val="24"/>
          <w:szCs w:val="24"/>
        </w:rPr>
      </w:pPr>
      <w:r w:rsidRPr="009E2BE4">
        <w:rPr>
          <w:rFonts w:cs="Arial"/>
          <w:sz w:val="24"/>
          <w:szCs w:val="24"/>
        </w:rPr>
        <w:t>Contributing to internal / external reports and presentations</w:t>
      </w:r>
    </w:p>
    <w:p w14:paraId="08468051" w14:textId="77777777" w:rsidR="009E2BE4" w:rsidRPr="009E2BE4" w:rsidRDefault="009E2BE4" w:rsidP="009E2BE4">
      <w:pPr>
        <w:numPr>
          <w:ilvl w:val="0"/>
          <w:numId w:val="28"/>
        </w:numPr>
        <w:spacing w:line="240" w:lineRule="auto"/>
        <w:ind w:left="357" w:hanging="357"/>
        <w:rPr>
          <w:rFonts w:cs="Arial"/>
          <w:sz w:val="24"/>
          <w:szCs w:val="24"/>
        </w:rPr>
      </w:pPr>
      <w:r w:rsidRPr="009E2BE4">
        <w:rPr>
          <w:rFonts w:cs="Arial"/>
          <w:sz w:val="24"/>
          <w:szCs w:val="24"/>
        </w:rPr>
        <w:t>Desk research (including the sourcing and analysis of information and data from a range of sources including public departments, libraries, Internet, annual reports etc.)</w:t>
      </w:r>
    </w:p>
    <w:p w14:paraId="13B54F69" w14:textId="77777777" w:rsidR="009E2BE4" w:rsidRPr="009E2BE4" w:rsidRDefault="009E2BE4" w:rsidP="009E2BE4">
      <w:pPr>
        <w:numPr>
          <w:ilvl w:val="0"/>
          <w:numId w:val="28"/>
        </w:numPr>
        <w:spacing w:line="240" w:lineRule="auto"/>
        <w:ind w:left="357" w:hanging="357"/>
        <w:rPr>
          <w:rFonts w:cs="Arial"/>
          <w:sz w:val="24"/>
          <w:szCs w:val="24"/>
        </w:rPr>
      </w:pPr>
      <w:r w:rsidRPr="009E2BE4">
        <w:rPr>
          <w:rFonts w:cs="Arial"/>
          <w:sz w:val="24"/>
          <w:szCs w:val="24"/>
        </w:rPr>
        <w:t>General administration</w:t>
      </w:r>
    </w:p>
    <w:p w14:paraId="2DB43A86" w14:textId="77777777" w:rsidR="009E2BE4" w:rsidRPr="009E2BE4" w:rsidRDefault="009E2BE4" w:rsidP="009E2BE4">
      <w:pPr>
        <w:pStyle w:val="Title"/>
        <w:numPr>
          <w:ilvl w:val="0"/>
          <w:numId w:val="28"/>
        </w:numPr>
        <w:ind w:left="357" w:hanging="357"/>
        <w:jc w:val="both"/>
        <w:rPr>
          <w:rFonts w:ascii="Arial" w:hAnsi="Arial" w:cs="Arial"/>
          <w:b w:val="0"/>
          <w:szCs w:val="24"/>
          <w:u w:val="none"/>
        </w:rPr>
      </w:pPr>
      <w:r w:rsidRPr="009E2BE4">
        <w:rPr>
          <w:rFonts w:ascii="Arial" w:hAnsi="Arial" w:cs="Arial"/>
          <w:b w:val="0"/>
          <w:szCs w:val="24"/>
          <w:u w:val="none"/>
        </w:rPr>
        <w:t xml:space="preserve">Using Word, </w:t>
      </w:r>
      <w:proofErr w:type="gramStart"/>
      <w:r w:rsidRPr="009E2BE4">
        <w:rPr>
          <w:rFonts w:ascii="Arial" w:hAnsi="Arial" w:cs="Arial"/>
          <w:b w:val="0"/>
          <w:szCs w:val="24"/>
          <w:u w:val="none"/>
        </w:rPr>
        <w:t>Excel</w:t>
      </w:r>
      <w:proofErr w:type="gramEnd"/>
      <w:r w:rsidRPr="009E2BE4">
        <w:rPr>
          <w:rFonts w:ascii="Arial" w:hAnsi="Arial" w:cs="Arial"/>
          <w:b w:val="0"/>
          <w:szCs w:val="24"/>
          <w:u w:val="none"/>
        </w:rPr>
        <w:t xml:space="preserve"> and PowerPoint</w:t>
      </w:r>
    </w:p>
    <w:p w14:paraId="7635F62D" w14:textId="77777777" w:rsidR="009E2BE4" w:rsidRPr="009E2BE4" w:rsidRDefault="009E2BE4" w:rsidP="009E2BE4">
      <w:pPr>
        <w:pStyle w:val="Title"/>
        <w:numPr>
          <w:ilvl w:val="0"/>
          <w:numId w:val="28"/>
        </w:numPr>
        <w:ind w:left="357" w:hanging="357"/>
        <w:jc w:val="both"/>
        <w:rPr>
          <w:rFonts w:ascii="Arial" w:hAnsi="Arial" w:cs="Arial"/>
          <w:b w:val="0"/>
          <w:szCs w:val="24"/>
          <w:u w:val="none"/>
        </w:rPr>
      </w:pPr>
      <w:r w:rsidRPr="009E2BE4">
        <w:rPr>
          <w:rFonts w:ascii="Arial" w:hAnsi="Arial" w:cs="Arial"/>
          <w:b w:val="0"/>
          <w:szCs w:val="24"/>
          <w:u w:val="none"/>
        </w:rPr>
        <w:t xml:space="preserve">Using video conferencing such as ZOOM, Webex, MS </w:t>
      </w:r>
      <w:proofErr w:type="gramStart"/>
      <w:r w:rsidRPr="009E2BE4">
        <w:rPr>
          <w:rFonts w:ascii="Arial" w:hAnsi="Arial" w:cs="Arial"/>
          <w:b w:val="0"/>
          <w:szCs w:val="24"/>
          <w:u w:val="none"/>
        </w:rPr>
        <w:t>Teams</w:t>
      </w:r>
      <w:proofErr w:type="gramEnd"/>
      <w:r w:rsidRPr="009E2BE4">
        <w:rPr>
          <w:rFonts w:ascii="Arial" w:hAnsi="Arial" w:cs="Arial"/>
          <w:b w:val="0"/>
          <w:szCs w:val="24"/>
          <w:u w:val="none"/>
        </w:rPr>
        <w:t xml:space="preserve"> and Jabber</w:t>
      </w:r>
    </w:p>
    <w:p w14:paraId="0F3211D7" w14:textId="77777777" w:rsidR="009E2BE4" w:rsidRPr="009E2BE4" w:rsidRDefault="009E2BE4" w:rsidP="009E2BE4">
      <w:pPr>
        <w:pStyle w:val="Title"/>
        <w:numPr>
          <w:ilvl w:val="0"/>
          <w:numId w:val="28"/>
        </w:numPr>
        <w:tabs>
          <w:tab w:val="clear" w:pos="360"/>
        </w:tabs>
        <w:ind w:left="357" w:hanging="357"/>
        <w:jc w:val="both"/>
        <w:rPr>
          <w:rFonts w:ascii="Arial" w:hAnsi="Arial" w:cs="Arial"/>
          <w:b w:val="0"/>
          <w:szCs w:val="24"/>
          <w:u w:val="none"/>
        </w:rPr>
      </w:pPr>
      <w:r w:rsidRPr="009E2BE4">
        <w:rPr>
          <w:rFonts w:ascii="Arial" w:hAnsi="Arial" w:cs="Arial"/>
          <w:b w:val="0"/>
          <w:szCs w:val="24"/>
          <w:u w:val="none"/>
        </w:rPr>
        <w:t xml:space="preserve">Using various statistical analysis packages such as PSPP, STATA and/or other econometric packages </w:t>
      </w:r>
    </w:p>
    <w:p w14:paraId="0EE31164" w14:textId="77777777" w:rsidR="009E2BE4" w:rsidRPr="009E2BE4" w:rsidRDefault="009E2BE4" w:rsidP="009E2BE4">
      <w:pPr>
        <w:pStyle w:val="Title"/>
        <w:numPr>
          <w:ilvl w:val="0"/>
          <w:numId w:val="28"/>
        </w:numPr>
        <w:tabs>
          <w:tab w:val="clear" w:pos="360"/>
        </w:tabs>
        <w:jc w:val="left"/>
        <w:rPr>
          <w:rFonts w:ascii="Arial" w:hAnsi="Arial" w:cs="Arial"/>
          <w:b w:val="0"/>
          <w:szCs w:val="24"/>
          <w:u w:val="none"/>
        </w:rPr>
      </w:pPr>
      <w:r w:rsidRPr="009E2BE4">
        <w:rPr>
          <w:rFonts w:ascii="Arial" w:hAnsi="Arial" w:cs="Arial"/>
          <w:b w:val="0"/>
          <w:szCs w:val="24"/>
          <w:u w:val="none"/>
        </w:rPr>
        <w:t xml:space="preserve">Develop economic knowledge and skills through reading relevant economic publications and attending seminars and </w:t>
      </w:r>
      <w:proofErr w:type="gramStart"/>
      <w:r w:rsidRPr="009E2BE4">
        <w:rPr>
          <w:rFonts w:ascii="Arial" w:hAnsi="Arial" w:cs="Arial"/>
          <w:b w:val="0"/>
          <w:szCs w:val="24"/>
          <w:u w:val="none"/>
        </w:rPr>
        <w:t>conferences</w:t>
      </w:r>
      <w:proofErr w:type="gramEnd"/>
    </w:p>
    <w:p w14:paraId="381EEA38" w14:textId="77777777" w:rsidR="009E2BE4" w:rsidRPr="009E2BE4" w:rsidRDefault="009E2BE4" w:rsidP="009E2BE4">
      <w:pPr>
        <w:pStyle w:val="Title"/>
        <w:numPr>
          <w:ilvl w:val="0"/>
          <w:numId w:val="28"/>
        </w:numPr>
        <w:tabs>
          <w:tab w:val="clear" w:pos="360"/>
        </w:tabs>
        <w:jc w:val="left"/>
        <w:rPr>
          <w:rFonts w:ascii="Arial" w:hAnsi="Arial" w:cs="Arial"/>
          <w:b w:val="0"/>
          <w:szCs w:val="24"/>
          <w:u w:val="none"/>
        </w:rPr>
      </w:pPr>
      <w:r w:rsidRPr="009E2BE4">
        <w:rPr>
          <w:rFonts w:ascii="Arial" w:hAnsi="Arial" w:cs="Arial"/>
          <w:b w:val="0"/>
          <w:szCs w:val="24"/>
          <w:u w:val="none"/>
        </w:rPr>
        <w:t xml:space="preserve">Assist in the review and quality assurance of business cases and post project </w:t>
      </w:r>
      <w:proofErr w:type="gramStart"/>
      <w:r w:rsidRPr="009E2BE4">
        <w:rPr>
          <w:rFonts w:ascii="Arial" w:hAnsi="Arial" w:cs="Arial"/>
          <w:b w:val="0"/>
          <w:szCs w:val="24"/>
          <w:u w:val="none"/>
        </w:rPr>
        <w:t>evaluations</w:t>
      </w:r>
      <w:proofErr w:type="gramEnd"/>
    </w:p>
    <w:p w14:paraId="2CF76E95" w14:textId="666E7017" w:rsidR="003A79D0" w:rsidRPr="0028162E" w:rsidRDefault="009E2BE4" w:rsidP="003A79D0">
      <w:pPr>
        <w:pStyle w:val="Title"/>
        <w:numPr>
          <w:ilvl w:val="0"/>
          <w:numId w:val="28"/>
        </w:numPr>
        <w:tabs>
          <w:tab w:val="clear" w:pos="360"/>
        </w:tabs>
        <w:jc w:val="left"/>
        <w:rPr>
          <w:rFonts w:ascii="Arial" w:hAnsi="Arial" w:cs="Arial"/>
          <w:b w:val="0"/>
          <w:szCs w:val="24"/>
          <w:u w:val="none"/>
        </w:rPr>
      </w:pPr>
      <w:r w:rsidRPr="009E2BE4">
        <w:rPr>
          <w:rFonts w:ascii="Arial" w:hAnsi="Arial" w:cs="Arial"/>
          <w:b w:val="0"/>
          <w:szCs w:val="24"/>
          <w:u w:val="none"/>
        </w:rPr>
        <w:t xml:space="preserve">Any other related duties </w:t>
      </w:r>
    </w:p>
    <w:p w14:paraId="1A6069C8" w14:textId="76D50D04" w:rsidR="009E2A9E" w:rsidRPr="009E2A9E" w:rsidRDefault="009E2A9E" w:rsidP="009E2A9E">
      <w:pPr>
        <w:pStyle w:val="NoSpacing"/>
        <w:rPr>
          <w:b/>
          <w:sz w:val="24"/>
        </w:rPr>
      </w:pPr>
    </w:p>
    <w:p w14:paraId="413A67ED" w14:textId="35CF1B84" w:rsidR="009E2BE4" w:rsidRPr="0028162E" w:rsidRDefault="009E2A9E" w:rsidP="0028162E">
      <w:pPr>
        <w:rPr>
          <w:rFonts w:cs="Arial"/>
          <w:b/>
          <w:color w:val="000000"/>
          <w:sz w:val="24"/>
          <w:szCs w:val="24"/>
        </w:rPr>
      </w:pPr>
      <w:r w:rsidRPr="009E2A9E">
        <w:rPr>
          <w:rFonts w:cs="Arial"/>
          <w:b/>
          <w:color w:val="000000"/>
          <w:sz w:val="24"/>
          <w:szCs w:val="24"/>
        </w:rPr>
        <w:t xml:space="preserve">This list is not </w:t>
      </w:r>
      <w:proofErr w:type="gramStart"/>
      <w:r w:rsidRPr="009E2A9E">
        <w:rPr>
          <w:rFonts w:cs="Arial"/>
          <w:b/>
          <w:color w:val="000000"/>
          <w:sz w:val="24"/>
          <w:szCs w:val="24"/>
        </w:rPr>
        <w:t>exhaustive</w:t>
      </w:r>
      <w:proofErr w:type="gramEnd"/>
      <w:r w:rsidRPr="009E2A9E">
        <w:rPr>
          <w:rFonts w:cs="Arial"/>
          <w:b/>
          <w:color w:val="000000"/>
          <w:sz w:val="24"/>
          <w:szCs w:val="24"/>
        </w:rPr>
        <w:t xml:space="preserve"> and the </w:t>
      </w:r>
      <w:r w:rsidR="007F7C4A">
        <w:rPr>
          <w:rFonts w:cs="Arial"/>
          <w:b/>
          <w:color w:val="000000"/>
          <w:sz w:val="24"/>
          <w:szCs w:val="24"/>
        </w:rPr>
        <w:t>successful candidate</w:t>
      </w:r>
      <w:r w:rsidRPr="009E2A9E">
        <w:rPr>
          <w:rFonts w:cs="Arial"/>
          <w:b/>
          <w:color w:val="000000"/>
          <w:sz w:val="24"/>
          <w:szCs w:val="24"/>
        </w:rPr>
        <w:t xml:space="preserve"> will be required to carry out other duties as allocated by Management.</w:t>
      </w:r>
      <w:r w:rsidR="00D211A5">
        <w:rPr>
          <w:rFonts w:cs="Arial"/>
          <w:b/>
          <w:color w:val="000000"/>
          <w:sz w:val="24"/>
          <w:szCs w:val="24"/>
        </w:rPr>
        <w:t xml:space="preserve">  </w:t>
      </w:r>
    </w:p>
    <w:p w14:paraId="44A0F733" w14:textId="77777777" w:rsidR="00A94220" w:rsidRDefault="00A94220" w:rsidP="00A27E35">
      <w:pPr>
        <w:spacing w:after="160" w:line="259" w:lineRule="auto"/>
        <w:rPr>
          <w:rFonts w:cs="Arial"/>
          <w:color w:val="669900"/>
          <w:sz w:val="24"/>
          <w:szCs w:val="24"/>
        </w:rPr>
      </w:pPr>
    </w:p>
    <w:p w14:paraId="6E383F22" w14:textId="774A1886" w:rsidR="00A94220" w:rsidRDefault="00A94220" w:rsidP="00A94220">
      <w:pPr>
        <w:pStyle w:val="ListParagraph"/>
        <w:numPr>
          <w:ilvl w:val="0"/>
          <w:numId w:val="1"/>
        </w:numPr>
        <w:rPr>
          <w:rFonts w:cs="Arial"/>
          <w:b/>
          <w:bCs/>
          <w:color w:val="006600"/>
          <w:sz w:val="28"/>
          <w:szCs w:val="28"/>
        </w:rPr>
      </w:pPr>
      <w:r>
        <w:rPr>
          <w:rFonts w:cs="Arial"/>
          <w:b/>
          <w:bCs/>
          <w:color w:val="006600"/>
          <w:sz w:val="28"/>
          <w:szCs w:val="28"/>
        </w:rPr>
        <w:t>Selection Criteria</w:t>
      </w:r>
    </w:p>
    <w:p w14:paraId="7EDAF2DC" w14:textId="77777777" w:rsidR="00A94220" w:rsidRPr="00762921" w:rsidRDefault="00A94220" w:rsidP="00A94220">
      <w:pPr>
        <w:rPr>
          <w:rFonts w:cs="Arial"/>
          <w:b/>
          <w:bCs/>
          <w:color w:val="006600"/>
          <w:sz w:val="24"/>
          <w:szCs w:val="24"/>
        </w:rPr>
      </w:pPr>
      <w:bookmarkStart w:id="0" w:name="_Hlk116049640"/>
    </w:p>
    <w:p w14:paraId="30A3D756" w14:textId="77777777" w:rsidR="00A94220" w:rsidRPr="00A94220" w:rsidRDefault="00A94220" w:rsidP="00A94220">
      <w:pPr>
        <w:spacing w:line="240" w:lineRule="auto"/>
        <w:rPr>
          <w:rFonts w:cs="Arial"/>
          <w:b/>
          <w:color w:val="006600"/>
          <w:sz w:val="24"/>
          <w:szCs w:val="24"/>
        </w:rPr>
      </w:pPr>
      <w:r w:rsidRPr="00A94220">
        <w:rPr>
          <w:rFonts w:cs="Arial"/>
          <w:b/>
          <w:color w:val="006600"/>
          <w:sz w:val="24"/>
          <w:szCs w:val="24"/>
        </w:rPr>
        <w:t>Essential Criteria</w:t>
      </w:r>
    </w:p>
    <w:bookmarkEnd w:id="0"/>
    <w:p w14:paraId="788E1BB4" w14:textId="77777777" w:rsidR="003A79D0" w:rsidRPr="003A79D0" w:rsidRDefault="003A79D0" w:rsidP="003A79D0">
      <w:pPr>
        <w:spacing w:line="240" w:lineRule="auto"/>
        <w:rPr>
          <w:rFonts w:cs="Arial"/>
          <w:color w:val="000000" w:themeColor="text1"/>
          <w:sz w:val="24"/>
          <w:szCs w:val="24"/>
        </w:rPr>
      </w:pPr>
      <w:r w:rsidRPr="003A79D0">
        <w:rPr>
          <w:rFonts w:cs="Arial"/>
          <w:color w:val="000000" w:themeColor="text1"/>
          <w:sz w:val="24"/>
          <w:szCs w:val="24"/>
        </w:rPr>
        <w:t xml:space="preserve">We are seeking applications from dynamic and highly motivated persons of exceptional ability and intellect that </w:t>
      </w:r>
      <w:proofErr w:type="gramStart"/>
      <w:r w:rsidRPr="003A79D0">
        <w:rPr>
          <w:rFonts w:cs="Arial"/>
          <w:color w:val="000000" w:themeColor="text1"/>
          <w:sz w:val="24"/>
          <w:szCs w:val="24"/>
        </w:rPr>
        <w:t>are able to</w:t>
      </w:r>
      <w:proofErr w:type="gramEnd"/>
      <w:r w:rsidRPr="003A79D0">
        <w:rPr>
          <w:rFonts w:cs="Arial"/>
          <w:color w:val="000000" w:themeColor="text1"/>
          <w:sz w:val="24"/>
          <w:szCs w:val="24"/>
        </w:rPr>
        <w:t xml:space="preserve"> work well in a team and under their own supervision.</w:t>
      </w:r>
    </w:p>
    <w:p w14:paraId="7EC9C5D1" w14:textId="77777777" w:rsidR="003A79D0" w:rsidRPr="003A79D0" w:rsidRDefault="003A79D0" w:rsidP="003A79D0">
      <w:pPr>
        <w:spacing w:line="240" w:lineRule="auto"/>
        <w:rPr>
          <w:rFonts w:cs="Arial"/>
          <w:color w:val="000000" w:themeColor="text1"/>
          <w:sz w:val="24"/>
          <w:szCs w:val="24"/>
        </w:rPr>
      </w:pPr>
    </w:p>
    <w:p w14:paraId="02256631" w14:textId="77777777" w:rsidR="0028162E" w:rsidRDefault="003A79D0" w:rsidP="003A79D0">
      <w:pPr>
        <w:spacing w:line="240" w:lineRule="auto"/>
        <w:rPr>
          <w:rFonts w:cs="Arial"/>
          <w:color w:val="000000" w:themeColor="text1"/>
          <w:sz w:val="24"/>
          <w:szCs w:val="24"/>
        </w:rPr>
      </w:pPr>
      <w:r w:rsidRPr="003A79D0">
        <w:rPr>
          <w:rFonts w:cs="Arial"/>
          <w:color w:val="000000" w:themeColor="text1"/>
          <w:sz w:val="24"/>
          <w:szCs w:val="24"/>
        </w:rPr>
        <w:t>You should be able to work well under pressures of time and workload, have excellent oral and written communication and interpersonal skills, and excellent quantitative analysis skills.</w:t>
      </w:r>
    </w:p>
    <w:p w14:paraId="4E56A55E" w14:textId="77777777" w:rsidR="0028162E" w:rsidRDefault="0028162E" w:rsidP="003A79D0">
      <w:pPr>
        <w:spacing w:line="240" w:lineRule="auto"/>
        <w:rPr>
          <w:rFonts w:cs="Arial"/>
          <w:color w:val="000000" w:themeColor="text1"/>
          <w:sz w:val="24"/>
          <w:szCs w:val="24"/>
        </w:rPr>
      </w:pPr>
    </w:p>
    <w:p w14:paraId="176922A7" w14:textId="6FCE09B0" w:rsidR="00596B1B" w:rsidRDefault="00596B1B" w:rsidP="003A79D0">
      <w:pPr>
        <w:spacing w:line="240" w:lineRule="auto"/>
        <w:rPr>
          <w:rFonts w:cs="Arial"/>
          <w:b/>
          <w:sz w:val="24"/>
          <w:szCs w:val="24"/>
        </w:rPr>
      </w:pPr>
      <w:r w:rsidRPr="00596B1B">
        <w:rPr>
          <w:rFonts w:cs="Arial"/>
          <w:sz w:val="24"/>
          <w:szCs w:val="24"/>
        </w:rPr>
        <w:t>Please note you will be required to</w:t>
      </w:r>
      <w:r w:rsidRPr="00596B1B">
        <w:rPr>
          <w:rFonts w:cs="Arial"/>
          <w:b/>
          <w:sz w:val="24"/>
          <w:szCs w:val="24"/>
        </w:rPr>
        <w:t xml:space="preserve"> demonstrate fully </w:t>
      </w:r>
      <w:r w:rsidRPr="00596B1B">
        <w:rPr>
          <w:rFonts w:cs="Arial"/>
          <w:sz w:val="24"/>
          <w:szCs w:val="24"/>
        </w:rPr>
        <w:t>the following essential criteria on the</w:t>
      </w:r>
      <w:r w:rsidRPr="00596B1B">
        <w:rPr>
          <w:rFonts w:cs="Arial"/>
          <w:b/>
          <w:sz w:val="24"/>
          <w:szCs w:val="24"/>
        </w:rPr>
        <w:t xml:space="preserve"> application form to be shortlisted for interview. These essential criteria may also be tested at interview and assessment stages.  </w:t>
      </w:r>
    </w:p>
    <w:p w14:paraId="7CB23298" w14:textId="77777777" w:rsidR="00596B1B" w:rsidRDefault="00596B1B" w:rsidP="00596B1B">
      <w:pPr>
        <w:spacing w:line="240" w:lineRule="auto"/>
        <w:rPr>
          <w:rFonts w:cs="Arial"/>
          <w:b/>
          <w:sz w:val="24"/>
          <w:szCs w:val="24"/>
        </w:rPr>
      </w:pPr>
    </w:p>
    <w:p w14:paraId="44BB0990" w14:textId="77777777" w:rsidR="003A79D0" w:rsidRPr="003A79D0" w:rsidRDefault="003A79D0" w:rsidP="003A79D0">
      <w:pPr>
        <w:autoSpaceDE w:val="0"/>
        <w:autoSpaceDN w:val="0"/>
        <w:adjustRightInd w:val="0"/>
        <w:spacing w:line="240" w:lineRule="auto"/>
        <w:rPr>
          <w:rFonts w:cs="Arial"/>
          <w:sz w:val="24"/>
          <w:szCs w:val="24"/>
        </w:rPr>
      </w:pPr>
    </w:p>
    <w:p w14:paraId="566AA5BD" w14:textId="77777777" w:rsidR="003A79D0" w:rsidRPr="003A79D0" w:rsidRDefault="003A79D0" w:rsidP="003A79D0">
      <w:pPr>
        <w:pStyle w:val="ListParagraph"/>
        <w:numPr>
          <w:ilvl w:val="0"/>
          <w:numId w:val="29"/>
        </w:numPr>
        <w:autoSpaceDE w:val="0"/>
        <w:autoSpaceDN w:val="0"/>
        <w:adjustRightInd w:val="0"/>
        <w:spacing w:line="240" w:lineRule="auto"/>
        <w:rPr>
          <w:rFonts w:cs="Arial"/>
          <w:sz w:val="24"/>
          <w:szCs w:val="24"/>
        </w:rPr>
      </w:pPr>
      <w:r w:rsidRPr="003A79D0">
        <w:rPr>
          <w:rFonts w:cs="Arial"/>
          <w:sz w:val="24"/>
          <w:szCs w:val="24"/>
        </w:rPr>
        <w:t xml:space="preserve">Be students currently studying for a degree* which includes economics for at least 40% of course content; and have already studied modules in either Microeconomics, Quantitative Analysis, Macroeconomics, Monetary Economics or </w:t>
      </w:r>
      <w:proofErr w:type="gramStart"/>
      <w:r w:rsidRPr="003A79D0">
        <w:rPr>
          <w:rFonts w:cs="Arial"/>
          <w:sz w:val="24"/>
          <w:szCs w:val="24"/>
        </w:rPr>
        <w:t>similar;</w:t>
      </w:r>
      <w:proofErr w:type="gramEnd"/>
      <w:r w:rsidRPr="003A79D0">
        <w:rPr>
          <w:rFonts w:cs="Arial"/>
          <w:sz w:val="24"/>
          <w:szCs w:val="24"/>
        </w:rPr>
        <w:t xml:space="preserve"> </w:t>
      </w:r>
    </w:p>
    <w:p w14:paraId="546527FD" w14:textId="77777777" w:rsidR="003A79D0" w:rsidRPr="0028162E" w:rsidRDefault="003A79D0" w:rsidP="003A79D0">
      <w:pPr>
        <w:autoSpaceDE w:val="0"/>
        <w:autoSpaceDN w:val="0"/>
        <w:adjustRightInd w:val="0"/>
        <w:spacing w:line="240" w:lineRule="auto"/>
        <w:rPr>
          <w:rFonts w:cs="Arial"/>
          <w:b/>
          <w:bCs/>
          <w:sz w:val="24"/>
          <w:szCs w:val="24"/>
        </w:rPr>
      </w:pPr>
      <w:r w:rsidRPr="0028162E">
        <w:rPr>
          <w:rFonts w:cs="Arial"/>
          <w:b/>
          <w:bCs/>
          <w:sz w:val="24"/>
          <w:szCs w:val="24"/>
        </w:rPr>
        <w:t>OR</w:t>
      </w:r>
    </w:p>
    <w:p w14:paraId="47BBF711" w14:textId="77777777" w:rsidR="003A79D0" w:rsidRPr="003A79D0" w:rsidRDefault="003A79D0" w:rsidP="003A79D0">
      <w:pPr>
        <w:autoSpaceDE w:val="0"/>
        <w:autoSpaceDN w:val="0"/>
        <w:adjustRightInd w:val="0"/>
        <w:spacing w:line="240" w:lineRule="auto"/>
        <w:rPr>
          <w:rFonts w:cs="Arial"/>
          <w:sz w:val="24"/>
          <w:szCs w:val="24"/>
        </w:rPr>
      </w:pPr>
    </w:p>
    <w:p w14:paraId="30C18BB7" w14:textId="77777777" w:rsidR="003A79D0" w:rsidRDefault="003A79D0" w:rsidP="003A79D0">
      <w:pPr>
        <w:pStyle w:val="ListParagraph"/>
        <w:numPr>
          <w:ilvl w:val="0"/>
          <w:numId w:val="29"/>
        </w:numPr>
        <w:autoSpaceDE w:val="0"/>
        <w:autoSpaceDN w:val="0"/>
        <w:adjustRightInd w:val="0"/>
        <w:spacing w:line="240" w:lineRule="auto"/>
        <w:rPr>
          <w:rFonts w:cs="Arial"/>
          <w:sz w:val="24"/>
          <w:szCs w:val="24"/>
        </w:rPr>
      </w:pPr>
      <w:r w:rsidRPr="003A79D0">
        <w:rPr>
          <w:rFonts w:cs="Arial"/>
          <w:sz w:val="24"/>
          <w:szCs w:val="24"/>
        </w:rPr>
        <w:t xml:space="preserve">Be students currently studying for a degree* in an IT or Mathematical related </w:t>
      </w:r>
      <w:proofErr w:type="gramStart"/>
      <w:r w:rsidRPr="003A79D0">
        <w:rPr>
          <w:rFonts w:cs="Arial"/>
          <w:sz w:val="24"/>
          <w:szCs w:val="24"/>
        </w:rPr>
        <w:t>degree;</w:t>
      </w:r>
      <w:proofErr w:type="gramEnd"/>
      <w:r w:rsidRPr="003A79D0">
        <w:rPr>
          <w:rFonts w:cs="Arial"/>
          <w:sz w:val="24"/>
          <w:szCs w:val="24"/>
        </w:rPr>
        <w:t xml:space="preserve"> </w:t>
      </w:r>
    </w:p>
    <w:p w14:paraId="11021F12" w14:textId="74A9CA44" w:rsidR="003A79D0" w:rsidRPr="0028162E" w:rsidRDefault="003A79D0" w:rsidP="003A79D0">
      <w:pPr>
        <w:autoSpaceDE w:val="0"/>
        <w:autoSpaceDN w:val="0"/>
        <w:adjustRightInd w:val="0"/>
        <w:spacing w:line="240" w:lineRule="auto"/>
        <w:rPr>
          <w:rFonts w:cs="Arial"/>
          <w:b/>
          <w:bCs/>
          <w:sz w:val="24"/>
          <w:szCs w:val="24"/>
        </w:rPr>
      </w:pPr>
      <w:r w:rsidRPr="0028162E">
        <w:rPr>
          <w:rFonts w:cs="Arial"/>
          <w:b/>
          <w:bCs/>
          <w:sz w:val="24"/>
          <w:szCs w:val="24"/>
        </w:rPr>
        <w:t>OR</w:t>
      </w:r>
    </w:p>
    <w:p w14:paraId="196EAB7D" w14:textId="77777777" w:rsidR="003A79D0" w:rsidRPr="003A79D0" w:rsidRDefault="003A79D0" w:rsidP="003A79D0">
      <w:pPr>
        <w:autoSpaceDE w:val="0"/>
        <w:autoSpaceDN w:val="0"/>
        <w:adjustRightInd w:val="0"/>
        <w:spacing w:line="240" w:lineRule="auto"/>
        <w:rPr>
          <w:rFonts w:cs="Arial"/>
          <w:sz w:val="24"/>
          <w:szCs w:val="24"/>
        </w:rPr>
      </w:pPr>
    </w:p>
    <w:p w14:paraId="45B5ABDB" w14:textId="77777777" w:rsidR="003A79D0" w:rsidRPr="003A79D0" w:rsidRDefault="003A79D0" w:rsidP="003A79D0">
      <w:pPr>
        <w:pStyle w:val="ListParagraph"/>
        <w:numPr>
          <w:ilvl w:val="0"/>
          <w:numId w:val="29"/>
        </w:numPr>
        <w:autoSpaceDE w:val="0"/>
        <w:autoSpaceDN w:val="0"/>
        <w:adjustRightInd w:val="0"/>
        <w:spacing w:line="240" w:lineRule="auto"/>
        <w:rPr>
          <w:rFonts w:cs="Arial"/>
          <w:sz w:val="24"/>
          <w:szCs w:val="24"/>
        </w:rPr>
      </w:pPr>
      <w:r w:rsidRPr="003A79D0">
        <w:rPr>
          <w:rFonts w:cs="Arial"/>
          <w:sz w:val="24"/>
          <w:szCs w:val="24"/>
        </w:rPr>
        <w:t xml:space="preserve">Be students currently studying for a BA/BSc Honours Degree* in Economics, or in a subject where the study of economics is a major component. ('Major component' is defined as: At least 50% of the course covers micro, </w:t>
      </w:r>
      <w:proofErr w:type="gramStart"/>
      <w:r w:rsidRPr="003A79D0">
        <w:rPr>
          <w:rFonts w:cs="Arial"/>
          <w:sz w:val="24"/>
          <w:szCs w:val="24"/>
        </w:rPr>
        <w:t>macro</w:t>
      </w:r>
      <w:proofErr w:type="gramEnd"/>
      <w:r w:rsidRPr="003A79D0">
        <w:rPr>
          <w:rFonts w:cs="Arial"/>
          <w:sz w:val="24"/>
          <w:szCs w:val="24"/>
        </w:rPr>
        <w:t xml:space="preserve"> and quantitative economics. Candidates must list all modules and briefly describe their relevant economic modules to allow the panel to determine that their qualification contains 50% of micro, </w:t>
      </w:r>
      <w:proofErr w:type="gramStart"/>
      <w:r w:rsidRPr="003A79D0">
        <w:rPr>
          <w:rFonts w:cs="Arial"/>
          <w:sz w:val="24"/>
          <w:szCs w:val="24"/>
        </w:rPr>
        <w:t>macro</w:t>
      </w:r>
      <w:proofErr w:type="gramEnd"/>
      <w:r w:rsidRPr="003A79D0">
        <w:rPr>
          <w:rFonts w:cs="Arial"/>
          <w:sz w:val="24"/>
          <w:szCs w:val="24"/>
        </w:rPr>
        <w:t xml:space="preserve"> and quantitative economics).</w:t>
      </w:r>
    </w:p>
    <w:p w14:paraId="658EDB68" w14:textId="77777777" w:rsidR="003A79D0" w:rsidRPr="003A79D0" w:rsidRDefault="003A79D0" w:rsidP="003A79D0">
      <w:pPr>
        <w:autoSpaceDE w:val="0"/>
        <w:autoSpaceDN w:val="0"/>
        <w:adjustRightInd w:val="0"/>
        <w:spacing w:line="240" w:lineRule="auto"/>
        <w:rPr>
          <w:rFonts w:cs="Arial"/>
          <w:sz w:val="24"/>
          <w:szCs w:val="24"/>
        </w:rPr>
      </w:pPr>
    </w:p>
    <w:p w14:paraId="3483FF5F" w14:textId="77777777" w:rsidR="003A79D0" w:rsidRPr="003A79D0" w:rsidRDefault="003A79D0" w:rsidP="003A79D0">
      <w:pPr>
        <w:autoSpaceDE w:val="0"/>
        <w:autoSpaceDN w:val="0"/>
        <w:adjustRightInd w:val="0"/>
        <w:spacing w:line="240" w:lineRule="auto"/>
        <w:rPr>
          <w:rFonts w:cs="Arial"/>
          <w:sz w:val="24"/>
          <w:szCs w:val="24"/>
        </w:rPr>
      </w:pPr>
    </w:p>
    <w:p w14:paraId="46E8AA24" w14:textId="77777777" w:rsidR="003A79D0" w:rsidRPr="003A79D0" w:rsidRDefault="003A79D0" w:rsidP="003A79D0">
      <w:pPr>
        <w:autoSpaceDE w:val="0"/>
        <w:autoSpaceDN w:val="0"/>
        <w:adjustRightInd w:val="0"/>
        <w:spacing w:line="240" w:lineRule="auto"/>
        <w:rPr>
          <w:rFonts w:cs="Arial"/>
          <w:sz w:val="24"/>
          <w:szCs w:val="24"/>
        </w:rPr>
      </w:pPr>
      <w:r w:rsidRPr="003A79D0">
        <w:rPr>
          <w:rFonts w:cs="Arial"/>
          <w:sz w:val="24"/>
          <w:szCs w:val="24"/>
        </w:rPr>
        <w:t>The onus is on candidates to provide the panel with details of modules studied etc. so that a well-informed decision can be made.</w:t>
      </w:r>
    </w:p>
    <w:p w14:paraId="66D3FD9E" w14:textId="77777777" w:rsidR="003A79D0" w:rsidRPr="003A79D0" w:rsidRDefault="003A79D0" w:rsidP="003A79D0">
      <w:pPr>
        <w:autoSpaceDE w:val="0"/>
        <w:autoSpaceDN w:val="0"/>
        <w:adjustRightInd w:val="0"/>
        <w:spacing w:line="240" w:lineRule="auto"/>
        <w:rPr>
          <w:rFonts w:cs="Arial"/>
          <w:sz w:val="24"/>
          <w:szCs w:val="24"/>
        </w:rPr>
      </w:pPr>
    </w:p>
    <w:p w14:paraId="6DB58EBB" w14:textId="77777777" w:rsidR="003A79D0" w:rsidRPr="003A79D0" w:rsidRDefault="003A79D0" w:rsidP="003A79D0">
      <w:pPr>
        <w:autoSpaceDE w:val="0"/>
        <w:autoSpaceDN w:val="0"/>
        <w:adjustRightInd w:val="0"/>
        <w:spacing w:line="240" w:lineRule="auto"/>
        <w:rPr>
          <w:rFonts w:cs="Arial"/>
          <w:sz w:val="24"/>
          <w:szCs w:val="24"/>
        </w:rPr>
      </w:pPr>
      <w:r w:rsidRPr="003A79D0">
        <w:rPr>
          <w:rFonts w:cs="Arial"/>
          <w:sz w:val="24"/>
          <w:szCs w:val="24"/>
        </w:rPr>
        <w:t>*Note, the Utility Regulator holds the right to determine the relevance of a degree.</w:t>
      </w:r>
    </w:p>
    <w:p w14:paraId="2D9C0F58" w14:textId="77777777" w:rsidR="003A79D0" w:rsidRPr="003A79D0" w:rsidRDefault="003A79D0" w:rsidP="003A79D0">
      <w:pPr>
        <w:autoSpaceDE w:val="0"/>
        <w:autoSpaceDN w:val="0"/>
        <w:adjustRightInd w:val="0"/>
        <w:spacing w:line="240" w:lineRule="auto"/>
        <w:rPr>
          <w:rFonts w:cs="Arial"/>
          <w:sz w:val="24"/>
          <w:szCs w:val="24"/>
        </w:rPr>
      </w:pPr>
    </w:p>
    <w:p w14:paraId="57057730" w14:textId="640204EE" w:rsidR="003A79D0" w:rsidRPr="003A79D0" w:rsidRDefault="003A79D0" w:rsidP="003A79D0">
      <w:pPr>
        <w:autoSpaceDE w:val="0"/>
        <w:autoSpaceDN w:val="0"/>
        <w:adjustRightInd w:val="0"/>
        <w:spacing w:line="240" w:lineRule="auto"/>
        <w:rPr>
          <w:rFonts w:cs="Arial"/>
          <w:sz w:val="24"/>
          <w:szCs w:val="24"/>
        </w:rPr>
      </w:pPr>
      <w:r w:rsidRPr="0028162E">
        <w:rPr>
          <w:rFonts w:cs="Arial"/>
          <w:b/>
          <w:bCs/>
          <w:sz w:val="24"/>
          <w:szCs w:val="24"/>
        </w:rPr>
        <w:t>AND</w:t>
      </w:r>
      <w:r w:rsidRPr="003A79D0">
        <w:rPr>
          <w:rFonts w:cs="Arial"/>
          <w:sz w:val="24"/>
          <w:szCs w:val="24"/>
        </w:rPr>
        <w:t xml:space="preserve"> have successfully completed at least the </w:t>
      </w:r>
      <w:proofErr w:type="gramStart"/>
      <w:r w:rsidRPr="003A79D0">
        <w:rPr>
          <w:rFonts w:cs="Arial"/>
          <w:sz w:val="24"/>
          <w:szCs w:val="24"/>
        </w:rPr>
        <w:t>second year</w:t>
      </w:r>
      <w:proofErr w:type="gramEnd"/>
      <w:r w:rsidRPr="003A79D0">
        <w:rPr>
          <w:rFonts w:cs="Arial"/>
          <w:sz w:val="24"/>
          <w:szCs w:val="24"/>
        </w:rPr>
        <w:t xml:space="preserve"> examinations of their degree by end of the 202</w:t>
      </w:r>
      <w:r>
        <w:rPr>
          <w:rFonts w:cs="Arial"/>
          <w:sz w:val="24"/>
          <w:szCs w:val="24"/>
        </w:rPr>
        <w:t>2</w:t>
      </w:r>
      <w:r w:rsidRPr="003A79D0">
        <w:rPr>
          <w:rFonts w:cs="Arial"/>
          <w:sz w:val="24"/>
          <w:szCs w:val="24"/>
        </w:rPr>
        <w:t>/2</w:t>
      </w:r>
      <w:r>
        <w:rPr>
          <w:rFonts w:cs="Arial"/>
          <w:sz w:val="24"/>
          <w:szCs w:val="24"/>
        </w:rPr>
        <w:t>3</w:t>
      </w:r>
      <w:r w:rsidRPr="003A79D0">
        <w:rPr>
          <w:rFonts w:cs="Arial"/>
          <w:sz w:val="24"/>
          <w:szCs w:val="24"/>
        </w:rPr>
        <w:t xml:space="preserve"> academic year**; </w:t>
      </w:r>
    </w:p>
    <w:p w14:paraId="07BA4C93" w14:textId="77777777" w:rsidR="003A79D0" w:rsidRPr="003A79D0" w:rsidRDefault="003A79D0" w:rsidP="003A79D0">
      <w:pPr>
        <w:autoSpaceDE w:val="0"/>
        <w:autoSpaceDN w:val="0"/>
        <w:adjustRightInd w:val="0"/>
        <w:spacing w:line="240" w:lineRule="auto"/>
        <w:rPr>
          <w:rFonts w:cs="Arial"/>
          <w:sz w:val="24"/>
          <w:szCs w:val="24"/>
        </w:rPr>
      </w:pPr>
    </w:p>
    <w:p w14:paraId="1118589B" w14:textId="6F0F0C96" w:rsidR="003A79D0" w:rsidRPr="003A79D0" w:rsidRDefault="003A79D0" w:rsidP="003A79D0">
      <w:pPr>
        <w:autoSpaceDE w:val="0"/>
        <w:autoSpaceDN w:val="0"/>
        <w:adjustRightInd w:val="0"/>
        <w:spacing w:line="240" w:lineRule="auto"/>
        <w:rPr>
          <w:rFonts w:cs="Arial"/>
          <w:sz w:val="24"/>
          <w:szCs w:val="24"/>
        </w:rPr>
      </w:pPr>
      <w:r w:rsidRPr="003A79D0">
        <w:rPr>
          <w:rFonts w:cs="Arial"/>
          <w:sz w:val="24"/>
          <w:szCs w:val="24"/>
        </w:rPr>
        <w:t>**Note, the Utility Regulator is unable to accept applications from students who will complete their degree in 202</w:t>
      </w:r>
      <w:r>
        <w:rPr>
          <w:rFonts w:cs="Arial"/>
          <w:sz w:val="24"/>
          <w:szCs w:val="24"/>
        </w:rPr>
        <w:t>3</w:t>
      </w:r>
      <w:r w:rsidRPr="003A79D0">
        <w:rPr>
          <w:rFonts w:cs="Arial"/>
          <w:sz w:val="24"/>
          <w:szCs w:val="24"/>
        </w:rPr>
        <w:t>/2</w:t>
      </w:r>
      <w:r>
        <w:rPr>
          <w:rFonts w:cs="Arial"/>
          <w:sz w:val="24"/>
          <w:szCs w:val="24"/>
        </w:rPr>
        <w:t>4</w:t>
      </w:r>
      <w:r w:rsidRPr="003A79D0">
        <w:rPr>
          <w:rFonts w:cs="Arial"/>
          <w:sz w:val="24"/>
          <w:szCs w:val="24"/>
        </w:rPr>
        <w:t>.</w:t>
      </w:r>
    </w:p>
    <w:p w14:paraId="59476405" w14:textId="77777777" w:rsidR="003A79D0" w:rsidRPr="003A79D0" w:rsidRDefault="003A79D0" w:rsidP="003A79D0">
      <w:pPr>
        <w:autoSpaceDE w:val="0"/>
        <w:autoSpaceDN w:val="0"/>
        <w:adjustRightInd w:val="0"/>
        <w:spacing w:line="240" w:lineRule="auto"/>
        <w:rPr>
          <w:rFonts w:cs="Arial"/>
          <w:sz w:val="24"/>
          <w:szCs w:val="24"/>
        </w:rPr>
      </w:pPr>
    </w:p>
    <w:p w14:paraId="22D4EAA9" w14:textId="6BCA0FC8" w:rsidR="003A79D0" w:rsidRPr="003A79D0" w:rsidRDefault="003A79D0" w:rsidP="003A79D0">
      <w:pPr>
        <w:autoSpaceDE w:val="0"/>
        <w:autoSpaceDN w:val="0"/>
        <w:adjustRightInd w:val="0"/>
        <w:spacing w:line="240" w:lineRule="auto"/>
        <w:rPr>
          <w:rFonts w:cs="Arial"/>
          <w:sz w:val="24"/>
          <w:szCs w:val="24"/>
        </w:rPr>
      </w:pPr>
      <w:r w:rsidRPr="0028162E">
        <w:rPr>
          <w:rFonts w:cs="Arial"/>
          <w:b/>
          <w:bCs/>
          <w:sz w:val="24"/>
          <w:szCs w:val="24"/>
        </w:rPr>
        <w:t>AND</w:t>
      </w:r>
      <w:r w:rsidRPr="003A79D0">
        <w:rPr>
          <w:rFonts w:cs="Arial"/>
          <w:sz w:val="24"/>
          <w:szCs w:val="24"/>
        </w:rPr>
        <w:t xml:space="preserve"> have the opportunity to undertake a </w:t>
      </w:r>
      <w:proofErr w:type="gramStart"/>
      <w:r w:rsidRPr="003A79D0">
        <w:rPr>
          <w:rFonts w:cs="Arial"/>
          <w:sz w:val="24"/>
          <w:szCs w:val="24"/>
        </w:rPr>
        <w:t>51 week</w:t>
      </w:r>
      <w:proofErr w:type="gramEnd"/>
      <w:r w:rsidRPr="003A79D0">
        <w:rPr>
          <w:rFonts w:cs="Arial"/>
          <w:sz w:val="24"/>
          <w:szCs w:val="24"/>
        </w:rPr>
        <w:t xml:space="preserve"> placement for the 202</w:t>
      </w:r>
      <w:r>
        <w:rPr>
          <w:rFonts w:cs="Arial"/>
          <w:sz w:val="24"/>
          <w:szCs w:val="24"/>
        </w:rPr>
        <w:t>3</w:t>
      </w:r>
      <w:r w:rsidRPr="003A79D0">
        <w:rPr>
          <w:rFonts w:cs="Arial"/>
          <w:sz w:val="24"/>
          <w:szCs w:val="24"/>
        </w:rPr>
        <w:t>/2</w:t>
      </w:r>
      <w:r>
        <w:rPr>
          <w:rFonts w:cs="Arial"/>
          <w:sz w:val="24"/>
          <w:szCs w:val="24"/>
        </w:rPr>
        <w:t xml:space="preserve">4 </w:t>
      </w:r>
      <w:r w:rsidRPr="003A79D0">
        <w:rPr>
          <w:rFonts w:cs="Arial"/>
          <w:sz w:val="24"/>
          <w:szCs w:val="24"/>
        </w:rPr>
        <w:t>academic year.</w:t>
      </w:r>
    </w:p>
    <w:p w14:paraId="5FFF23B8" w14:textId="77777777" w:rsidR="00CC7A9A" w:rsidRPr="00A94220" w:rsidRDefault="00CC7A9A" w:rsidP="00CC7A9A">
      <w:pPr>
        <w:autoSpaceDE w:val="0"/>
        <w:autoSpaceDN w:val="0"/>
        <w:adjustRightInd w:val="0"/>
        <w:spacing w:line="240" w:lineRule="auto"/>
        <w:rPr>
          <w:rFonts w:cs="Arial"/>
          <w:color w:val="000000"/>
          <w:sz w:val="24"/>
          <w:szCs w:val="24"/>
        </w:rPr>
      </w:pPr>
    </w:p>
    <w:p w14:paraId="5A0A299A" w14:textId="77777777" w:rsidR="00CC7A9A" w:rsidRPr="00A94220" w:rsidRDefault="00CC7A9A" w:rsidP="00CC7A9A">
      <w:pPr>
        <w:autoSpaceDE w:val="0"/>
        <w:autoSpaceDN w:val="0"/>
        <w:adjustRightInd w:val="0"/>
        <w:spacing w:line="240" w:lineRule="auto"/>
        <w:rPr>
          <w:rFonts w:cs="Arial"/>
          <w:color w:val="000000"/>
          <w:sz w:val="24"/>
          <w:szCs w:val="24"/>
        </w:rPr>
      </w:pPr>
    </w:p>
    <w:p w14:paraId="376FDA88" w14:textId="77777777" w:rsidR="008E5449" w:rsidRPr="008E5449" w:rsidRDefault="008E5449" w:rsidP="008E5449">
      <w:pPr>
        <w:rPr>
          <w:rFonts w:cs="Arial"/>
          <w:b/>
          <w:bCs/>
          <w:color w:val="006600"/>
          <w:sz w:val="24"/>
          <w:szCs w:val="24"/>
        </w:rPr>
      </w:pPr>
      <w:r w:rsidRPr="008E5449">
        <w:rPr>
          <w:rFonts w:cs="Arial"/>
          <w:b/>
          <w:bCs/>
          <w:color w:val="006600"/>
          <w:sz w:val="24"/>
          <w:szCs w:val="24"/>
        </w:rPr>
        <w:t>Core competences</w:t>
      </w:r>
    </w:p>
    <w:p w14:paraId="591F5950" w14:textId="77777777" w:rsidR="008E5449" w:rsidRPr="008E5449" w:rsidRDefault="008E5449" w:rsidP="008E5449">
      <w:pPr>
        <w:rPr>
          <w:rFonts w:cs="Arial"/>
          <w:sz w:val="24"/>
          <w:szCs w:val="24"/>
        </w:rPr>
      </w:pPr>
      <w:r w:rsidRPr="008E5449">
        <w:rPr>
          <w:rFonts w:cs="Arial"/>
          <w:sz w:val="24"/>
          <w:szCs w:val="24"/>
        </w:rPr>
        <w:t>You may wish to consider the UR Competency Framework when completing your application.  A copy can be downloaded in the recruitment pack.</w:t>
      </w:r>
    </w:p>
    <w:p w14:paraId="22B23DF6" w14:textId="77777777" w:rsidR="008E5449" w:rsidRPr="008E5449" w:rsidRDefault="008E5449" w:rsidP="008E5449">
      <w:pPr>
        <w:rPr>
          <w:rFonts w:cs="Arial"/>
          <w:b/>
          <w:bCs/>
          <w:color w:val="006600"/>
          <w:sz w:val="24"/>
          <w:szCs w:val="24"/>
        </w:rPr>
      </w:pPr>
    </w:p>
    <w:p w14:paraId="2AFFCF6D" w14:textId="77777777" w:rsidR="008E5449" w:rsidRPr="008E5449" w:rsidRDefault="008E5449" w:rsidP="008E5449">
      <w:pPr>
        <w:rPr>
          <w:rFonts w:cs="Arial"/>
          <w:b/>
          <w:bCs/>
          <w:color w:val="006600"/>
          <w:sz w:val="24"/>
          <w:szCs w:val="24"/>
        </w:rPr>
      </w:pPr>
      <w:r w:rsidRPr="008E5449">
        <w:rPr>
          <w:rFonts w:cs="Arial"/>
          <w:b/>
          <w:bCs/>
          <w:color w:val="006600"/>
          <w:sz w:val="24"/>
          <w:szCs w:val="24"/>
        </w:rPr>
        <w:t>Interview criteria</w:t>
      </w:r>
    </w:p>
    <w:p w14:paraId="32C53FE5" w14:textId="77777777" w:rsidR="008E5449" w:rsidRPr="008E5449" w:rsidRDefault="008E5449" w:rsidP="008E5449">
      <w:pPr>
        <w:rPr>
          <w:rFonts w:cs="Arial"/>
          <w:sz w:val="24"/>
          <w:szCs w:val="24"/>
        </w:rPr>
      </w:pPr>
      <w:r w:rsidRPr="008E5449">
        <w:rPr>
          <w:rFonts w:cs="Arial"/>
          <w:sz w:val="24"/>
          <w:szCs w:val="24"/>
        </w:rPr>
        <w:t>In addition to satisfying the above eligibility criteria, applicants will also be expected to display the following qualities and skills (competencies) at interview:</w:t>
      </w:r>
    </w:p>
    <w:p w14:paraId="54310FFA" w14:textId="77777777" w:rsidR="008E5449" w:rsidRPr="008E5449" w:rsidRDefault="008E5449" w:rsidP="008E5449">
      <w:pPr>
        <w:rPr>
          <w:rFonts w:cs="Arial"/>
          <w:b/>
          <w:bCs/>
          <w:color w:val="006600"/>
          <w:sz w:val="24"/>
          <w:szCs w:val="24"/>
        </w:rPr>
      </w:pPr>
    </w:p>
    <w:p w14:paraId="793ED736" w14:textId="77777777" w:rsidR="008E5449" w:rsidRPr="008E5449" w:rsidRDefault="008E5449" w:rsidP="008E5449">
      <w:pPr>
        <w:rPr>
          <w:rFonts w:cs="Arial"/>
          <w:b/>
          <w:bCs/>
          <w:color w:val="006600"/>
          <w:sz w:val="24"/>
          <w:szCs w:val="24"/>
        </w:rPr>
      </w:pPr>
      <w:r w:rsidRPr="008E5449">
        <w:rPr>
          <w:rFonts w:cs="Arial"/>
          <w:b/>
          <w:bCs/>
          <w:color w:val="006600"/>
          <w:sz w:val="24"/>
          <w:szCs w:val="24"/>
        </w:rPr>
        <w:t>(</w:t>
      </w:r>
      <w:proofErr w:type="spellStart"/>
      <w:r w:rsidRPr="008E5449">
        <w:rPr>
          <w:rFonts w:cs="Arial"/>
          <w:b/>
          <w:bCs/>
          <w:color w:val="006600"/>
          <w:sz w:val="24"/>
          <w:szCs w:val="24"/>
        </w:rPr>
        <w:t>i</w:t>
      </w:r>
      <w:proofErr w:type="spellEnd"/>
      <w:r w:rsidRPr="008E5449">
        <w:rPr>
          <w:rFonts w:cs="Arial"/>
          <w:b/>
          <w:bCs/>
          <w:color w:val="006600"/>
          <w:sz w:val="24"/>
          <w:szCs w:val="24"/>
        </w:rPr>
        <w:t>)</w:t>
      </w:r>
      <w:r w:rsidRPr="008E5449">
        <w:rPr>
          <w:rFonts w:cs="Arial"/>
          <w:b/>
          <w:bCs/>
          <w:color w:val="006600"/>
          <w:sz w:val="24"/>
          <w:szCs w:val="24"/>
        </w:rPr>
        <w:tab/>
        <w:t xml:space="preserve">Communication and interpersonal </w:t>
      </w:r>
      <w:proofErr w:type="gramStart"/>
      <w:r w:rsidRPr="008E5449">
        <w:rPr>
          <w:rFonts w:cs="Arial"/>
          <w:b/>
          <w:bCs/>
          <w:color w:val="006600"/>
          <w:sz w:val="24"/>
          <w:szCs w:val="24"/>
        </w:rPr>
        <w:t>skills;</w:t>
      </w:r>
      <w:proofErr w:type="gramEnd"/>
    </w:p>
    <w:p w14:paraId="7AD33A4F" w14:textId="77777777" w:rsidR="008E5449" w:rsidRPr="008E5449" w:rsidRDefault="008E5449" w:rsidP="008E5449">
      <w:pPr>
        <w:rPr>
          <w:rFonts w:cs="Arial"/>
          <w:b/>
          <w:bCs/>
          <w:color w:val="006600"/>
          <w:sz w:val="24"/>
          <w:szCs w:val="24"/>
        </w:rPr>
      </w:pPr>
      <w:r w:rsidRPr="008E5449">
        <w:rPr>
          <w:rFonts w:cs="Arial"/>
          <w:b/>
          <w:bCs/>
          <w:color w:val="006600"/>
          <w:sz w:val="24"/>
          <w:szCs w:val="24"/>
        </w:rPr>
        <w:t>(ii)</w:t>
      </w:r>
      <w:r w:rsidRPr="008E5449">
        <w:rPr>
          <w:rFonts w:cs="Arial"/>
          <w:b/>
          <w:bCs/>
          <w:color w:val="006600"/>
          <w:sz w:val="24"/>
          <w:szCs w:val="24"/>
        </w:rPr>
        <w:tab/>
        <w:t xml:space="preserve">Sound IT </w:t>
      </w:r>
      <w:proofErr w:type="gramStart"/>
      <w:r w:rsidRPr="008E5449">
        <w:rPr>
          <w:rFonts w:cs="Arial"/>
          <w:b/>
          <w:bCs/>
          <w:color w:val="006600"/>
          <w:sz w:val="24"/>
          <w:szCs w:val="24"/>
        </w:rPr>
        <w:t>skills;</w:t>
      </w:r>
      <w:proofErr w:type="gramEnd"/>
    </w:p>
    <w:p w14:paraId="1470E71B" w14:textId="77777777" w:rsidR="008E5449" w:rsidRPr="008E5449" w:rsidRDefault="008E5449" w:rsidP="008E5449">
      <w:pPr>
        <w:rPr>
          <w:rFonts w:cs="Arial"/>
          <w:b/>
          <w:bCs/>
          <w:color w:val="006600"/>
          <w:sz w:val="24"/>
          <w:szCs w:val="24"/>
        </w:rPr>
      </w:pPr>
      <w:r w:rsidRPr="008E5449">
        <w:rPr>
          <w:rFonts w:cs="Arial"/>
          <w:b/>
          <w:bCs/>
          <w:color w:val="006600"/>
          <w:sz w:val="24"/>
          <w:szCs w:val="24"/>
        </w:rPr>
        <w:t>(iii)</w:t>
      </w:r>
      <w:r w:rsidRPr="008E5449">
        <w:rPr>
          <w:rFonts w:cs="Arial"/>
          <w:b/>
          <w:bCs/>
          <w:color w:val="006600"/>
          <w:sz w:val="24"/>
          <w:szCs w:val="24"/>
        </w:rPr>
        <w:tab/>
        <w:t>Quantitative Analysis skills; and</w:t>
      </w:r>
    </w:p>
    <w:p w14:paraId="4A5EBAC5" w14:textId="77777777" w:rsidR="008E5449" w:rsidRPr="008E5449" w:rsidRDefault="008E5449" w:rsidP="008E5449">
      <w:pPr>
        <w:rPr>
          <w:rFonts w:cs="Arial"/>
          <w:b/>
          <w:bCs/>
          <w:color w:val="006600"/>
          <w:sz w:val="24"/>
          <w:szCs w:val="24"/>
        </w:rPr>
      </w:pPr>
      <w:r w:rsidRPr="008E5449">
        <w:rPr>
          <w:rFonts w:cs="Arial"/>
          <w:b/>
          <w:bCs/>
          <w:color w:val="006600"/>
          <w:sz w:val="24"/>
          <w:szCs w:val="24"/>
        </w:rPr>
        <w:t>(iv)</w:t>
      </w:r>
      <w:r w:rsidRPr="008E5449">
        <w:rPr>
          <w:rFonts w:cs="Arial"/>
          <w:b/>
          <w:bCs/>
          <w:color w:val="006600"/>
          <w:sz w:val="24"/>
          <w:szCs w:val="24"/>
        </w:rPr>
        <w:tab/>
        <w:t>Awareness of the Northern Ireland regulatory scene and the key features of UK utility regulation.</w:t>
      </w:r>
    </w:p>
    <w:p w14:paraId="36810FC3" w14:textId="181B5572" w:rsidR="00A94220" w:rsidRDefault="00A94220" w:rsidP="00A94220">
      <w:pPr>
        <w:rPr>
          <w:rFonts w:cs="Arial"/>
          <w:b/>
          <w:bCs/>
          <w:color w:val="006600"/>
          <w:sz w:val="24"/>
          <w:szCs w:val="24"/>
        </w:rPr>
      </w:pPr>
    </w:p>
    <w:p w14:paraId="1A5D3234" w14:textId="433A3B19" w:rsidR="00A94220" w:rsidRDefault="00A94220" w:rsidP="00A94220">
      <w:pPr>
        <w:spacing w:after="120"/>
        <w:rPr>
          <w:rFonts w:cs="Arial"/>
          <w:b/>
          <w:bCs/>
          <w:color w:val="006600"/>
          <w:sz w:val="24"/>
          <w:szCs w:val="24"/>
        </w:rPr>
      </w:pPr>
    </w:p>
    <w:p w14:paraId="2BFA14CF" w14:textId="2B55BDC7" w:rsidR="008E5449" w:rsidRDefault="008E5449" w:rsidP="00A94220">
      <w:pPr>
        <w:spacing w:after="120"/>
        <w:rPr>
          <w:rFonts w:cs="Arial"/>
          <w:color w:val="669900"/>
          <w:sz w:val="24"/>
          <w:szCs w:val="24"/>
        </w:rPr>
      </w:pPr>
    </w:p>
    <w:p w14:paraId="135E366A" w14:textId="205A400D" w:rsidR="0028162E" w:rsidRDefault="0028162E" w:rsidP="00A94220">
      <w:pPr>
        <w:spacing w:after="120"/>
        <w:rPr>
          <w:rFonts w:cs="Arial"/>
          <w:color w:val="669900"/>
          <w:sz w:val="24"/>
          <w:szCs w:val="24"/>
        </w:rPr>
      </w:pPr>
    </w:p>
    <w:p w14:paraId="4157E766" w14:textId="64550221" w:rsidR="0028162E" w:rsidRDefault="0028162E" w:rsidP="00A94220">
      <w:pPr>
        <w:spacing w:after="120"/>
        <w:rPr>
          <w:rFonts w:cs="Arial"/>
          <w:color w:val="669900"/>
          <w:sz w:val="24"/>
          <w:szCs w:val="24"/>
        </w:rPr>
      </w:pPr>
    </w:p>
    <w:p w14:paraId="2C3F902B" w14:textId="1D8A95D8" w:rsidR="0028162E" w:rsidRDefault="0028162E" w:rsidP="00A94220">
      <w:pPr>
        <w:spacing w:after="120"/>
        <w:rPr>
          <w:rFonts w:cs="Arial"/>
          <w:color w:val="669900"/>
          <w:sz w:val="24"/>
          <w:szCs w:val="24"/>
        </w:rPr>
      </w:pPr>
    </w:p>
    <w:p w14:paraId="68A3393C" w14:textId="58D7B4B9" w:rsidR="0028162E" w:rsidRDefault="0028162E" w:rsidP="00A94220">
      <w:pPr>
        <w:spacing w:after="120"/>
        <w:rPr>
          <w:rFonts w:cs="Arial"/>
          <w:color w:val="669900"/>
          <w:sz w:val="24"/>
          <w:szCs w:val="24"/>
        </w:rPr>
      </w:pPr>
    </w:p>
    <w:p w14:paraId="663CF5B2" w14:textId="4BAA9B5C" w:rsidR="0028162E" w:rsidRDefault="0028162E" w:rsidP="00A94220">
      <w:pPr>
        <w:spacing w:after="120"/>
        <w:rPr>
          <w:rFonts w:cs="Arial"/>
          <w:color w:val="669900"/>
          <w:sz w:val="24"/>
          <w:szCs w:val="24"/>
        </w:rPr>
      </w:pPr>
    </w:p>
    <w:p w14:paraId="6B16EF43" w14:textId="69E5CB2F" w:rsidR="0028162E" w:rsidRDefault="0028162E" w:rsidP="00A94220">
      <w:pPr>
        <w:spacing w:after="120"/>
        <w:rPr>
          <w:rFonts w:cs="Arial"/>
          <w:color w:val="669900"/>
          <w:sz w:val="24"/>
          <w:szCs w:val="24"/>
        </w:rPr>
      </w:pPr>
    </w:p>
    <w:p w14:paraId="2FB0AF01" w14:textId="2836868B" w:rsidR="0028162E" w:rsidRDefault="0028162E" w:rsidP="00A94220">
      <w:pPr>
        <w:spacing w:after="120"/>
        <w:rPr>
          <w:rFonts w:cs="Arial"/>
          <w:color w:val="669900"/>
          <w:sz w:val="24"/>
          <w:szCs w:val="24"/>
        </w:rPr>
      </w:pPr>
    </w:p>
    <w:p w14:paraId="4ED4396B" w14:textId="3EAB9D2E" w:rsidR="0028162E" w:rsidRDefault="0028162E" w:rsidP="00A94220">
      <w:pPr>
        <w:spacing w:after="120"/>
        <w:rPr>
          <w:rFonts w:cs="Arial"/>
          <w:color w:val="669900"/>
          <w:sz w:val="24"/>
          <w:szCs w:val="24"/>
        </w:rPr>
      </w:pPr>
    </w:p>
    <w:p w14:paraId="58B9C959" w14:textId="6A6E3ACA" w:rsidR="0028162E" w:rsidRDefault="0028162E" w:rsidP="00A94220">
      <w:pPr>
        <w:spacing w:after="120"/>
        <w:rPr>
          <w:rFonts w:cs="Arial"/>
          <w:color w:val="669900"/>
          <w:sz w:val="24"/>
          <w:szCs w:val="24"/>
        </w:rPr>
      </w:pPr>
    </w:p>
    <w:p w14:paraId="21D240F5" w14:textId="1A12CE39" w:rsidR="0028162E" w:rsidRDefault="0028162E" w:rsidP="00A94220">
      <w:pPr>
        <w:spacing w:after="120"/>
        <w:rPr>
          <w:rFonts w:cs="Arial"/>
          <w:color w:val="669900"/>
          <w:sz w:val="24"/>
          <w:szCs w:val="24"/>
        </w:rPr>
      </w:pPr>
    </w:p>
    <w:p w14:paraId="5E7E24AA" w14:textId="2851844C" w:rsidR="0028162E" w:rsidRDefault="0028162E" w:rsidP="00A94220">
      <w:pPr>
        <w:spacing w:after="120"/>
        <w:rPr>
          <w:rFonts w:cs="Arial"/>
          <w:color w:val="669900"/>
          <w:sz w:val="24"/>
          <w:szCs w:val="24"/>
        </w:rPr>
      </w:pPr>
    </w:p>
    <w:p w14:paraId="5A4D18B9" w14:textId="5ABA4520" w:rsidR="0028162E" w:rsidRDefault="0028162E" w:rsidP="00A94220">
      <w:pPr>
        <w:spacing w:after="120"/>
        <w:rPr>
          <w:rFonts w:cs="Arial"/>
          <w:color w:val="669900"/>
          <w:sz w:val="24"/>
          <w:szCs w:val="24"/>
        </w:rPr>
      </w:pPr>
    </w:p>
    <w:p w14:paraId="36FAC740" w14:textId="4DBAA7EF" w:rsidR="0028162E" w:rsidRDefault="0028162E" w:rsidP="00A94220">
      <w:pPr>
        <w:spacing w:after="120"/>
        <w:rPr>
          <w:rFonts w:cs="Arial"/>
          <w:color w:val="669900"/>
          <w:sz w:val="24"/>
          <w:szCs w:val="24"/>
        </w:rPr>
      </w:pPr>
    </w:p>
    <w:p w14:paraId="0CC952D2" w14:textId="227AF159" w:rsidR="0028162E" w:rsidRDefault="0028162E" w:rsidP="00A94220">
      <w:pPr>
        <w:spacing w:after="120"/>
        <w:rPr>
          <w:rFonts w:cs="Arial"/>
          <w:color w:val="669900"/>
          <w:sz w:val="24"/>
          <w:szCs w:val="24"/>
        </w:rPr>
      </w:pPr>
    </w:p>
    <w:p w14:paraId="61899981" w14:textId="76D2D036" w:rsidR="0028162E" w:rsidRDefault="0028162E" w:rsidP="00A94220">
      <w:pPr>
        <w:spacing w:after="120"/>
        <w:rPr>
          <w:rFonts w:cs="Arial"/>
          <w:color w:val="669900"/>
          <w:sz w:val="24"/>
          <w:szCs w:val="24"/>
        </w:rPr>
      </w:pPr>
    </w:p>
    <w:p w14:paraId="108AAC78" w14:textId="33072D05" w:rsidR="0028162E" w:rsidRDefault="0028162E" w:rsidP="00A94220">
      <w:pPr>
        <w:spacing w:after="120"/>
        <w:rPr>
          <w:rFonts w:cs="Arial"/>
          <w:color w:val="669900"/>
          <w:sz w:val="24"/>
          <w:szCs w:val="24"/>
        </w:rPr>
      </w:pPr>
    </w:p>
    <w:p w14:paraId="3556DFD9" w14:textId="60D6692A" w:rsidR="0028162E" w:rsidRDefault="0028162E" w:rsidP="00A94220">
      <w:pPr>
        <w:spacing w:after="120"/>
        <w:rPr>
          <w:rFonts w:cs="Arial"/>
          <w:color w:val="669900"/>
          <w:sz w:val="24"/>
          <w:szCs w:val="24"/>
        </w:rPr>
      </w:pPr>
    </w:p>
    <w:p w14:paraId="1C8D483A" w14:textId="731895FC" w:rsidR="0028162E" w:rsidRDefault="0028162E" w:rsidP="00A94220">
      <w:pPr>
        <w:spacing w:after="120"/>
        <w:rPr>
          <w:rFonts w:cs="Arial"/>
          <w:color w:val="669900"/>
          <w:sz w:val="24"/>
          <w:szCs w:val="24"/>
        </w:rPr>
      </w:pPr>
    </w:p>
    <w:p w14:paraId="113ED83D" w14:textId="32FA6105" w:rsidR="0028162E" w:rsidRDefault="0028162E" w:rsidP="00A94220">
      <w:pPr>
        <w:spacing w:after="120"/>
        <w:rPr>
          <w:rFonts w:cs="Arial"/>
          <w:color w:val="669900"/>
          <w:sz w:val="24"/>
          <w:szCs w:val="24"/>
        </w:rPr>
      </w:pPr>
    </w:p>
    <w:p w14:paraId="4A68D3E2" w14:textId="3295617D" w:rsidR="0028162E" w:rsidRDefault="0028162E" w:rsidP="00A94220">
      <w:pPr>
        <w:spacing w:after="120"/>
        <w:rPr>
          <w:rFonts w:cs="Arial"/>
          <w:color w:val="669900"/>
          <w:sz w:val="24"/>
          <w:szCs w:val="24"/>
        </w:rPr>
      </w:pPr>
    </w:p>
    <w:p w14:paraId="27C9D0D4" w14:textId="045D1562" w:rsidR="0028162E" w:rsidRDefault="0028162E" w:rsidP="00A94220">
      <w:pPr>
        <w:spacing w:after="120"/>
        <w:rPr>
          <w:rFonts w:cs="Arial"/>
          <w:color w:val="669900"/>
          <w:sz w:val="24"/>
          <w:szCs w:val="24"/>
        </w:rPr>
      </w:pPr>
    </w:p>
    <w:p w14:paraId="020A0535" w14:textId="557662FF" w:rsidR="0028162E" w:rsidRDefault="0028162E" w:rsidP="00A94220">
      <w:pPr>
        <w:spacing w:after="120"/>
        <w:rPr>
          <w:rFonts w:cs="Arial"/>
          <w:color w:val="669900"/>
          <w:sz w:val="24"/>
          <w:szCs w:val="24"/>
        </w:rPr>
      </w:pPr>
    </w:p>
    <w:p w14:paraId="39C0B8F1" w14:textId="3183BA09" w:rsidR="0028162E" w:rsidRDefault="0028162E" w:rsidP="00A94220">
      <w:pPr>
        <w:spacing w:after="120"/>
        <w:rPr>
          <w:rFonts w:cs="Arial"/>
          <w:color w:val="669900"/>
          <w:sz w:val="24"/>
          <w:szCs w:val="24"/>
        </w:rPr>
      </w:pPr>
    </w:p>
    <w:p w14:paraId="2584C5DC" w14:textId="77777777" w:rsidR="0028162E" w:rsidRDefault="0028162E" w:rsidP="00A94220">
      <w:pPr>
        <w:spacing w:after="120"/>
        <w:rPr>
          <w:rFonts w:cs="Arial"/>
          <w:color w:val="669900"/>
          <w:sz w:val="24"/>
          <w:szCs w:val="24"/>
        </w:rPr>
      </w:pPr>
    </w:p>
    <w:p w14:paraId="045BB0EA" w14:textId="77777777" w:rsidR="00A94220" w:rsidRPr="00762921" w:rsidRDefault="00A94220" w:rsidP="00A94220">
      <w:pPr>
        <w:pStyle w:val="ListParagraph"/>
        <w:numPr>
          <w:ilvl w:val="0"/>
          <w:numId w:val="1"/>
        </w:numPr>
        <w:rPr>
          <w:rFonts w:cs="Arial"/>
          <w:b/>
          <w:bCs/>
          <w:color w:val="006600"/>
          <w:sz w:val="28"/>
          <w:szCs w:val="28"/>
        </w:rPr>
      </w:pPr>
      <w:r>
        <w:rPr>
          <w:rFonts w:cs="Arial"/>
          <w:b/>
          <w:bCs/>
          <w:color w:val="006600"/>
          <w:sz w:val="28"/>
          <w:szCs w:val="28"/>
        </w:rPr>
        <w:t>The Selection Process</w:t>
      </w:r>
    </w:p>
    <w:p w14:paraId="4C9EA114" w14:textId="77777777" w:rsidR="00A94220" w:rsidRPr="00762921" w:rsidRDefault="00A94220" w:rsidP="00A94220">
      <w:pPr>
        <w:rPr>
          <w:rFonts w:cs="Arial"/>
          <w:b/>
          <w:bCs/>
          <w:color w:val="006600"/>
          <w:sz w:val="24"/>
          <w:szCs w:val="24"/>
        </w:rPr>
      </w:pPr>
    </w:p>
    <w:p w14:paraId="4FD09D64" w14:textId="1132F7F9" w:rsidR="00A27E35" w:rsidRPr="00A94220" w:rsidRDefault="00A94220" w:rsidP="00A94220">
      <w:pPr>
        <w:spacing w:line="240" w:lineRule="auto"/>
        <w:rPr>
          <w:rFonts w:cs="Arial"/>
          <w:b/>
          <w:color w:val="669900"/>
          <w:sz w:val="24"/>
          <w:szCs w:val="24"/>
        </w:rPr>
      </w:pPr>
      <w:r w:rsidRPr="00A94220">
        <w:rPr>
          <w:rFonts w:cs="Arial"/>
          <w:b/>
          <w:color w:val="669900"/>
          <w:sz w:val="24"/>
          <w:szCs w:val="24"/>
        </w:rPr>
        <w:t>How to Apply</w:t>
      </w:r>
    </w:p>
    <w:p w14:paraId="07F898FC" w14:textId="37C5A885" w:rsidR="008E5449" w:rsidRPr="00D86650" w:rsidRDefault="008E5449" w:rsidP="008E5449">
      <w:pPr>
        <w:spacing w:line="240" w:lineRule="auto"/>
        <w:rPr>
          <w:rFonts w:cs="Arial"/>
          <w:b/>
          <w:color w:val="669900"/>
          <w:sz w:val="24"/>
          <w:szCs w:val="24"/>
        </w:rPr>
      </w:pPr>
      <w:r w:rsidRPr="008E5449">
        <w:rPr>
          <w:rFonts w:cs="Arial"/>
          <w:sz w:val="24"/>
          <w:szCs w:val="24"/>
        </w:rPr>
        <w:t xml:space="preserve">Completed application forms must be received by </w:t>
      </w:r>
      <w:r w:rsidR="00D86650" w:rsidRPr="00D86650">
        <w:rPr>
          <w:rFonts w:cs="Arial"/>
          <w:b/>
          <w:color w:val="669900"/>
          <w:sz w:val="24"/>
          <w:szCs w:val="24"/>
        </w:rPr>
        <w:t xml:space="preserve">Friday </w:t>
      </w:r>
      <w:r w:rsidR="00DC35F2" w:rsidRPr="00D86650">
        <w:rPr>
          <w:rFonts w:cs="Arial"/>
          <w:b/>
          <w:color w:val="669900"/>
          <w:sz w:val="24"/>
          <w:szCs w:val="24"/>
        </w:rPr>
        <w:t>21st April 2023</w:t>
      </w:r>
      <w:r w:rsidR="00D86650" w:rsidRPr="00D86650">
        <w:rPr>
          <w:rFonts w:cs="Arial"/>
          <w:b/>
          <w:color w:val="669900"/>
          <w:sz w:val="24"/>
          <w:szCs w:val="24"/>
        </w:rPr>
        <w:t xml:space="preserve"> at 2pm</w:t>
      </w:r>
      <w:r w:rsidR="00DC35F2" w:rsidRPr="00D86650">
        <w:rPr>
          <w:rFonts w:cs="Arial"/>
          <w:b/>
          <w:color w:val="669900"/>
          <w:sz w:val="24"/>
          <w:szCs w:val="24"/>
        </w:rPr>
        <w:t>.</w:t>
      </w:r>
    </w:p>
    <w:p w14:paraId="6711A1E8" w14:textId="77777777" w:rsidR="008E5449" w:rsidRPr="008E5449" w:rsidRDefault="008E5449" w:rsidP="008E5449">
      <w:pPr>
        <w:spacing w:line="240" w:lineRule="auto"/>
        <w:rPr>
          <w:rFonts w:cs="Arial"/>
          <w:sz w:val="24"/>
          <w:szCs w:val="24"/>
        </w:rPr>
      </w:pPr>
    </w:p>
    <w:p w14:paraId="2A7D417C" w14:textId="77777777" w:rsidR="008E5449" w:rsidRPr="008E5449" w:rsidRDefault="008E5449" w:rsidP="008E5449">
      <w:pPr>
        <w:spacing w:line="240" w:lineRule="auto"/>
        <w:rPr>
          <w:rFonts w:cs="Arial"/>
          <w:sz w:val="24"/>
          <w:szCs w:val="24"/>
        </w:rPr>
      </w:pPr>
      <w:r w:rsidRPr="008E5449">
        <w:rPr>
          <w:rFonts w:cs="Arial"/>
          <w:sz w:val="24"/>
          <w:szCs w:val="24"/>
        </w:rPr>
        <w:t>Please submit your application by email, in MS Word format. A typed or scanned signature will be accepted. Please submit your completed equal opportunities monitoring form in a separate email labelled clearly “Monitoring Form” in the subject line.  The onus is on the candidate to ensure their application is received before the closing date and we will use the time it is received according to the UR computer systems, not the time sent from a candidate’s email account.</w:t>
      </w:r>
    </w:p>
    <w:p w14:paraId="224603B9" w14:textId="77777777" w:rsidR="008E5449" w:rsidRPr="008E5449" w:rsidRDefault="008E5449" w:rsidP="008E5449">
      <w:pPr>
        <w:spacing w:line="240" w:lineRule="auto"/>
        <w:rPr>
          <w:rFonts w:cs="Arial"/>
          <w:sz w:val="24"/>
          <w:szCs w:val="24"/>
        </w:rPr>
      </w:pPr>
    </w:p>
    <w:p w14:paraId="7309833B" w14:textId="73EAC5EA" w:rsidR="008E5449" w:rsidRPr="008E5449" w:rsidRDefault="008E5449" w:rsidP="008E5449">
      <w:pPr>
        <w:spacing w:line="240" w:lineRule="auto"/>
        <w:rPr>
          <w:rFonts w:cs="Arial"/>
          <w:color w:val="0070C0"/>
          <w:sz w:val="24"/>
          <w:szCs w:val="24"/>
          <w:u w:val="single"/>
        </w:rPr>
      </w:pPr>
      <w:r w:rsidRPr="008E5449">
        <w:rPr>
          <w:rFonts w:cs="Arial"/>
          <w:sz w:val="24"/>
          <w:szCs w:val="24"/>
        </w:rPr>
        <w:t xml:space="preserve">Applications and queries can be emailed to </w:t>
      </w:r>
      <w:hyperlink r:id="rId10" w:history="1">
        <w:r w:rsidRPr="003D1F6A">
          <w:rPr>
            <w:rStyle w:val="Hyperlink"/>
            <w:rFonts w:cs="Arial"/>
            <w:sz w:val="24"/>
            <w:szCs w:val="24"/>
          </w:rPr>
          <w:t>recruitment@uregni.gov.uk</w:t>
        </w:r>
      </w:hyperlink>
      <w:r>
        <w:rPr>
          <w:rFonts w:cs="Arial"/>
          <w:color w:val="1E13AD"/>
          <w:sz w:val="24"/>
          <w:szCs w:val="24"/>
          <w:u w:val="single"/>
        </w:rPr>
        <w:t xml:space="preserve"> </w:t>
      </w:r>
    </w:p>
    <w:p w14:paraId="4EFC6305" w14:textId="77777777" w:rsidR="008E5449" w:rsidRPr="008E5449" w:rsidRDefault="008E5449" w:rsidP="008E5449">
      <w:pPr>
        <w:spacing w:line="240" w:lineRule="auto"/>
        <w:rPr>
          <w:rFonts w:cs="Arial"/>
          <w:sz w:val="24"/>
          <w:szCs w:val="24"/>
        </w:rPr>
      </w:pPr>
    </w:p>
    <w:p w14:paraId="436FA8EF" w14:textId="715406E1" w:rsidR="008E5449" w:rsidRPr="008E5449" w:rsidRDefault="008E5449" w:rsidP="008E5449">
      <w:pPr>
        <w:spacing w:line="240" w:lineRule="auto"/>
        <w:rPr>
          <w:rFonts w:cs="Arial"/>
          <w:sz w:val="24"/>
          <w:szCs w:val="24"/>
        </w:rPr>
      </w:pPr>
      <w:r w:rsidRPr="008E5449">
        <w:rPr>
          <w:rFonts w:cs="Arial"/>
          <w:sz w:val="24"/>
          <w:szCs w:val="24"/>
        </w:rPr>
        <w:t xml:space="preserve">Applications will be acknowledged by email within seven days from close of competition.  If you do not receive an acknowledgement, please contact the Utility Regulator at </w:t>
      </w:r>
      <w:hyperlink r:id="rId11" w:history="1">
        <w:r w:rsidRPr="003D1F6A">
          <w:rPr>
            <w:rStyle w:val="Hyperlink"/>
            <w:rFonts w:cs="Arial"/>
            <w:sz w:val="24"/>
            <w:szCs w:val="24"/>
          </w:rPr>
          <w:t>recruitment@uregni.gov.uk</w:t>
        </w:r>
      </w:hyperlink>
      <w:r w:rsidR="0028162E">
        <w:rPr>
          <w:rFonts w:cs="Arial"/>
          <w:sz w:val="24"/>
          <w:szCs w:val="24"/>
        </w:rPr>
        <w:t>.</w:t>
      </w:r>
    </w:p>
    <w:p w14:paraId="2DB0A4CE" w14:textId="77777777" w:rsidR="008E5449" w:rsidRPr="008E5449" w:rsidRDefault="008E5449" w:rsidP="008E5449">
      <w:pPr>
        <w:spacing w:line="240" w:lineRule="auto"/>
        <w:rPr>
          <w:rFonts w:cs="Arial"/>
          <w:sz w:val="24"/>
          <w:szCs w:val="24"/>
        </w:rPr>
      </w:pPr>
    </w:p>
    <w:p w14:paraId="78592C94" w14:textId="176BD095" w:rsidR="00A94220" w:rsidRDefault="008E5449" w:rsidP="008E5449">
      <w:pPr>
        <w:spacing w:line="240" w:lineRule="auto"/>
        <w:rPr>
          <w:rFonts w:cs="Arial"/>
          <w:sz w:val="24"/>
          <w:szCs w:val="24"/>
        </w:rPr>
      </w:pPr>
      <w:r w:rsidRPr="008E5449">
        <w:rPr>
          <w:rFonts w:cs="Arial"/>
          <w:sz w:val="24"/>
          <w:szCs w:val="24"/>
        </w:rPr>
        <w:t>Candidates with a disability who require assistance will be facilitated upon request.  Candidates who wish to receive the information pack in accessible formats are requested to advise of their requirements as promptly as possible allowing for the fact that the closing date for receipt remains the same for all applicants as noted above.</w:t>
      </w:r>
    </w:p>
    <w:p w14:paraId="1E2D9369" w14:textId="77777777" w:rsidR="008E5449" w:rsidRDefault="008E5449" w:rsidP="008E5449">
      <w:pPr>
        <w:spacing w:line="240" w:lineRule="auto"/>
        <w:rPr>
          <w:rFonts w:cs="Arial"/>
          <w:b/>
          <w:color w:val="669900"/>
          <w:sz w:val="24"/>
          <w:szCs w:val="24"/>
        </w:rPr>
      </w:pPr>
    </w:p>
    <w:p w14:paraId="10103177" w14:textId="77777777" w:rsidR="00A94220" w:rsidRPr="00A94220" w:rsidRDefault="00A94220" w:rsidP="00A94220">
      <w:pPr>
        <w:spacing w:line="240" w:lineRule="auto"/>
        <w:rPr>
          <w:rFonts w:cs="Arial"/>
          <w:b/>
          <w:color w:val="669900"/>
          <w:sz w:val="24"/>
          <w:szCs w:val="24"/>
        </w:rPr>
      </w:pPr>
      <w:r w:rsidRPr="00A94220">
        <w:rPr>
          <w:rFonts w:cs="Arial"/>
          <w:b/>
          <w:color w:val="669900"/>
          <w:sz w:val="24"/>
          <w:szCs w:val="24"/>
        </w:rPr>
        <w:t xml:space="preserve">Monitoring </w:t>
      </w:r>
      <w:r w:rsidRPr="00343031">
        <w:rPr>
          <w:rFonts w:cs="Arial"/>
          <w:b/>
          <w:color w:val="669900"/>
          <w:sz w:val="24"/>
          <w:szCs w:val="24"/>
        </w:rPr>
        <w:t xml:space="preserve">Form </w:t>
      </w:r>
    </w:p>
    <w:p w14:paraId="584653E8" w14:textId="77777777" w:rsidR="00A94220" w:rsidRPr="00A94220" w:rsidRDefault="00A94220" w:rsidP="00A94220">
      <w:pPr>
        <w:spacing w:line="240" w:lineRule="auto"/>
        <w:rPr>
          <w:rFonts w:cs="Arial"/>
          <w:sz w:val="24"/>
          <w:szCs w:val="24"/>
        </w:rPr>
      </w:pPr>
      <w:r w:rsidRPr="00A94220">
        <w:rPr>
          <w:rFonts w:cs="Arial"/>
          <w:sz w:val="24"/>
          <w:szCs w:val="24"/>
        </w:rPr>
        <w:t xml:space="preserve">The Utility Regulator monitors applications for employment in terms of community background, sex, </w:t>
      </w:r>
      <w:proofErr w:type="gramStart"/>
      <w:r w:rsidRPr="00A94220">
        <w:rPr>
          <w:rFonts w:cs="Arial"/>
          <w:sz w:val="24"/>
          <w:szCs w:val="24"/>
        </w:rPr>
        <w:t>disability</w:t>
      </w:r>
      <w:proofErr w:type="gramEnd"/>
      <w:r w:rsidRPr="00A94220">
        <w:rPr>
          <w:rFonts w:cs="Arial"/>
          <w:sz w:val="24"/>
          <w:szCs w:val="24"/>
        </w:rPr>
        <w:t xml:space="preserve"> and race.  You should note that this information is regarded as part of your application and failure fully to complete and return this part of your application will result in disqualification.  </w:t>
      </w:r>
    </w:p>
    <w:p w14:paraId="1D0DD588" w14:textId="77777777" w:rsidR="00A94220" w:rsidRPr="00A94220" w:rsidRDefault="00A94220" w:rsidP="00A94220">
      <w:pPr>
        <w:spacing w:line="240" w:lineRule="auto"/>
        <w:rPr>
          <w:rFonts w:cs="Arial"/>
          <w:sz w:val="24"/>
          <w:szCs w:val="24"/>
        </w:rPr>
      </w:pPr>
    </w:p>
    <w:p w14:paraId="36C58B9D" w14:textId="77777777" w:rsidR="00A94220" w:rsidRPr="00A94220" w:rsidRDefault="00A94220" w:rsidP="00A94220">
      <w:pPr>
        <w:spacing w:line="240" w:lineRule="auto"/>
        <w:rPr>
          <w:rFonts w:cs="Arial"/>
          <w:sz w:val="24"/>
          <w:szCs w:val="24"/>
        </w:rPr>
      </w:pPr>
      <w:r w:rsidRPr="00A94220">
        <w:rPr>
          <w:rFonts w:cs="Arial"/>
          <w:sz w:val="24"/>
          <w:szCs w:val="24"/>
        </w:rPr>
        <w:t xml:space="preserve">The use and confidentiality of community background information is protected by the Fair Employment and Treatment (Northern Ireland) Order 1998.  It will be used only for monitoring, </w:t>
      </w:r>
      <w:proofErr w:type="gramStart"/>
      <w:r w:rsidRPr="00A94220">
        <w:rPr>
          <w:rFonts w:cs="Arial"/>
          <w:sz w:val="24"/>
          <w:szCs w:val="24"/>
        </w:rPr>
        <w:t>investigations</w:t>
      </w:r>
      <w:proofErr w:type="gramEnd"/>
      <w:r w:rsidRPr="00A94220">
        <w:rPr>
          <w:rFonts w:cs="Arial"/>
          <w:sz w:val="24"/>
          <w:szCs w:val="24"/>
        </w:rPr>
        <w:t xml:space="preserve"> or proceedings under the requirements of the above legislation. </w:t>
      </w:r>
    </w:p>
    <w:p w14:paraId="5389CB45" w14:textId="77777777" w:rsidR="00A94220" w:rsidRPr="00A94220" w:rsidRDefault="00A94220" w:rsidP="00A94220">
      <w:pPr>
        <w:spacing w:line="240" w:lineRule="auto"/>
        <w:rPr>
          <w:rFonts w:cs="Arial"/>
          <w:sz w:val="24"/>
          <w:szCs w:val="24"/>
        </w:rPr>
      </w:pPr>
    </w:p>
    <w:p w14:paraId="6847E99C" w14:textId="77777777" w:rsidR="00A94220" w:rsidRPr="00A94220" w:rsidRDefault="00A94220" w:rsidP="00A94220">
      <w:pPr>
        <w:spacing w:line="240" w:lineRule="auto"/>
        <w:rPr>
          <w:rFonts w:cs="Arial"/>
          <w:b/>
          <w:sz w:val="24"/>
          <w:szCs w:val="24"/>
        </w:rPr>
      </w:pPr>
      <w:r w:rsidRPr="00A94220">
        <w:rPr>
          <w:rFonts w:cs="Arial"/>
          <w:sz w:val="24"/>
          <w:szCs w:val="24"/>
        </w:rPr>
        <w:t xml:space="preserve">The Utility Regulator is committed to equality of opportunity and welcomes applications from all suitably qualified applicants irrespective of age, sexual orientation, marital status/civil partnership, dependants, religious belief, political opinion, gender reassignment, race, </w:t>
      </w:r>
      <w:proofErr w:type="gramStart"/>
      <w:r w:rsidRPr="00A94220">
        <w:rPr>
          <w:rFonts w:cs="Arial"/>
          <w:sz w:val="24"/>
          <w:szCs w:val="24"/>
        </w:rPr>
        <w:t>sex</w:t>
      </w:r>
      <w:proofErr w:type="gramEnd"/>
      <w:r w:rsidRPr="00A94220">
        <w:rPr>
          <w:rFonts w:cs="Arial"/>
          <w:sz w:val="24"/>
          <w:szCs w:val="24"/>
        </w:rPr>
        <w:t xml:space="preserve"> or disability.  </w:t>
      </w:r>
    </w:p>
    <w:p w14:paraId="0818052B" w14:textId="77777777" w:rsidR="00276711" w:rsidRDefault="00276711" w:rsidP="00A94220">
      <w:pPr>
        <w:rPr>
          <w:rFonts w:cs="Arial"/>
          <w:bCs/>
          <w:sz w:val="24"/>
          <w:szCs w:val="24"/>
        </w:rPr>
      </w:pPr>
    </w:p>
    <w:p w14:paraId="1A2FDA1A" w14:textId="77777777" w:rsidR="00816A84" w:rsidRPr="00816A84" w:rsidRDefault="00816A84" w:rsidP="00816A84">
      <w:pPr>
        <w:spacing w:line="240" w:lineRule="auto"/>
        <w:jc w:val="both"/>
        <w:rPr>
          <w:rFonts w:cs="Arial"/>
          <w:b/>
          <w:color w:val="669900"/>
          <w:sz w:val="24"/>
          <w:szCs w:val="24"/>
        </w:rPr>
      </w:pPr>
      <w:r w:rsidRPr="00816A84">
        <w:rPr>
          <w:rFonts w:cs="Arial"/>
          <w:b/>
          <w:color w:val="669900"/>
          <w:sz w:val="24"/>
          <w:szCs w:val="24"/>
        </w:rPr>
        <w:t>Job Applicant’s Privacy Notice</w:t>
      </w:r>
    </w:p>
    <w:p w14:paraId="38CED81C" w14:textId="77777777" w:rsidR="00816A84" w:rsidRDefault="00816A84" w:rsidP="00816A84">
      <w:pPr>
        <w:rPr>
          <w:rStyle w:val="Hyperlink"/>
          <w:rFonts w:cs="Arial"/>
          <w:sz w:val="24"/>
          <w:szCs w:val="24"/>
        </w:rPr>
      </w:pPr>
      <w:r w:rsidRPr="00816A84">
        <w:rPr>
          <w:rFonts w:cs="Arial"/>
          <w:sz w:val="24"/>
          <w:szCs w:val="24"/>
        </w:rPr>
        <w:t xml:space="preserve">The Utility Regulator is the data controller of the personal information you provide to us as an individual seeking employment. This means the Utility Regulator determines the purposes for which and the </w:t>
      </w:r>
      <w:proofErr w:type="gramStart"/>
      <w:r w:rsidRPr="00816A84">
        <w:rPr>
          <w:rFonts w:cs="Arial"/>
          <w:sz w:val="24"/>
          <w:szCs w:val="24"/>
        </w:rPr>
        <w:t>manner in which</w:t>
      </w:r>
      <w:proofErr w:type="gramEnd"/>
      <w:r w:rsidRPr="00816A84">
        <w:rPr>
          <w:rFonts w:cs="Arial"/>
          <w:sz w:val="24"/>
          <w:szCs w:val="24"/>
        </w:rPr>
        <w:t xml:space="preserve"> any personal information relating to a candidate’s application and the recruitment procedure generally is processed. We are required under the General Data Protection Regulation (GDPR) to notify you of the information contained in the Utility Regulator Job Applicant’s privacy notice. This privacy notice describes how we collect and use </w:t>
      </w:r>
      <w:r w:rsidRPr="00816A84">
        <w:rPr>
          <w:rFonts w:cs="Arial"/>
          <w:sz w:val="24"/>
          <w:szCs w:val="24"/>
        </w:rPr>
        <w:lastRenderedPageBreak/>
        <w:t xml:space="preserve">personal information during the recruitment process and afterwards in accordance with the GDPR and can be downloaded in full from </w:t>
      </w:r>
      <w:hyperlink r:id="rId12" w:history="1">
        <w:r w:rsidRPr="00816A84">
          <w:rPr>
            <w:rStyle w:val="Hyperlink"/>
            <w:rFonts w:cs="Arial"/>
            <w:sz w:val="24"/>
            <w:szCs w:val="24"/>
          </w:rPr>
          <w:t>https://www.uregni.gov.uk/publications/gdpr-privacy-notices</w:t>
        </w:r>
      </w:hyperlink>
    </w:p>
    <w:p w14:paraId="6E7EE8ED" w14:textId="77777777" w:rsidR="00816A84" w:rsidRDefault="00816A84" w:rsidP="00816A84">
      <w:pPr>
        <w:rPr>
          <w:rStyle w:val="Hyperlink"/>
          <w:rFonts w:cs="Arial"/>
          <w:sz w:val="24"/>
          <w:szCs w:val="24"/>
        </w:rPr>
      </w:pPr>
    </w:p>
    <w:p w14:paraId="15BAB5F9" w14:textId="77777777" w:rsidR="00816A84" w:rsidRPr="00816A84" w:rsidRDefault="00816A84" w:rsidP="00816A84">
      <w:pPr>
        <w:spacing w:line="240" w:lineRule="auto"/>
        <w:jc w:val="both"/>
        <w:rPr>
          <w:rFonts w:cs="Arial"/>
          <w:b/>
          <w:color w:val="669900"/>
          <w:sz w:val="24"/>
          <w:szCs w:val="24"/>
        </w:rPr>
      </w:pPr>
      <w:r w:rsidRPr="00816A84">
        <w:rPr>
          <w:rFonts w:cs="Arial"/>
          <w:b/>
          <w:color w:val="669900"/>
          <w:sz w:val="24"/>
          <w:szCs w:val="24"/>
        </w:rPr>
        <w:t>Applications</w:t>
      </w:r>
    </w:p>
    <w:p w14:paraId="742EEF41" w14:textId="77777777" w:rsidR="008E5449" w:rsidRPr="008E5449" w:rsidRDefault="008E5449" w:rsidP="008E5449">
      <w:pPr>
        <w:spacing w:line="240" w:lineRule="auto"/>
        <w:jc w:val="both"/>
        <w:rPr>
          <w:rFonts w:cs="Arial"/>
          <w:sz w:val="24"/>
          <w:szCs w:val="24"/>
        </w:rPr>
      </w:pPr>
      <w:proofErr w:type="gramStart"/>
      <w:r w:rsidRPr="008E5449">
        <w:rPr>
          <w:rFonts w:cs="Arial"/>
          <w:sz w:val="24"/>
          <w:szCs w:val="24"/>
        </w:rPr>
        <w:t>In order to</w:t>
      </w:r>
      <w:proofErr w:type="gramEnd"/>
      <w:r w:rsidRPr="008E5449">
        <w:rPr>
          <w:rFonts w:cs="Arial"/>
          <w:sz w:val="24"/>
          <w:szCs w:val="24"/>
        </w:rPr>
        <w:t xml:space="preserve"> help you make this application and ensure that each applicant is provided with the same opportunity, the following advice is offered:</w:t>
      </w:r>
    </w:p>
    <w:p w14:paraId="479D910A" w14:textId="77777777" w:rsidR="008E5449" w:rsidRPr="008E5449" w:rsidRDefault="008E5449" w:rsidP="008E5449">
      <w:pPr>
        <w:spacing w:line="240" w:lineRule="auto"/>
        <w:jc w:val="both"/>
        <w:rPr>
          <w:rFonts w:cs="Arial"/>
          <w:sz w:val="24"/>
          <w:szCs w:val="24"/>
        </w:rPr>
      </w:pPr>
    </w:p>
    <w:p w14:paraId="02D2135D" w14:textId="77777777" w:rsidR="008E5449" w:rsidRPr="008E5449" w:rsidRDefault="008E5449" w:rsidP="008E5449">
      <w:pPr>
        <w:spacing w:line="240" w:lineRule="auto"/>
        <w:jc w:val="both"/>
        <w:rPr>
          <w:rFonts w:cs="Arial"/>
          <w:sz w:val="24"/>
          <w:szCs w:val="24"/>
        </w:rPr>
      </w:pPr>
      <w:r w:rsidRPr="008E5449">
        <w:rPr>
          <w:rFonts w:cs="Arial"/>
          <w:sz w:val="24"/>
          <w:szCs w:val="24"/>
        </w:rPr>
        <w:t>Do not use acronyms, complex technical detail etc.  Write for the reader who will probably not know your employer or your job. Include concise examples and be sure you can expand on these at interview.</w:t>
      </w:r>
    </w:p>
    <w:p w14:paraId="503D8B62" w14:textId="77777777" w:rsidR="008E5449" w:rsidRPr="008E5449" w:rsidRDefault="008E5449" w:rsidP="008E5449">
      <w:pPr>
        <w:spacing w:line="240" w:lineRule="auto"/>
        <w:jc w:val="both"/>
        <w:rPr>
          <w:rFonts w:cs="Arial"/>
          <w:sz w:val="24"/>
          <w:szCs w:val="24"/>
        </w:rPr>
      </w:pPr>
    </w:p>
    <w:p w14:paraId="64191C12" w14:textId="77777777" w:rsidR="008E5449" w:rsidRPr="008E5449" w:rsidRDefault="008E5449" w:rsidP="008E5449">
      <w:pPr>
        <w:spacing w:line="240" w:lineRule="auto"/>
        <w:jc w:val="both"/>
        <w:rPr>
          <w:rFonts w:cs="Arial"/>
          <w:sz w:val="24"/>
          <w:szCs w:val="24"/>
        </w:rPr>
      </w:pPr>
      <w:r w:rsidRPr="008E5449">
        <w:rPr>
          <w:rFonts w:cs="Arial"/>
          <w:sz w:val="24"/>
          <w:szCs w:val="24"/>
        </w:rPr>
        <w:t>Listing the titles of the various jobs which you have held will not show how you meet the criteria.  The panel will not make assumptions about skills and experience gained from these or the nature/name of the organisation.</w:t>
      </w:r>
    </w:p>
    <w:p w14:paraId="3256DDD8" w14:textId="77777777" w:rsidR="008E5449" w:rsidRPr="008E5449" w:rsidRDefault="008E5449" w:rsidP="008E5449">
      <w:pPr>
        <w:spacing w:line="240" w:lineRule="auto"/>
        <w:jc w:val="both"/>
        <w:rPr>
          <w:rFonts w:cs="Arial"/>
          <w:sz w:val="24"/>
          <w:szCs w:val="24"/>
        </w:rPr>
      </w:pPr>
      <w:r w:rsidRPr="008E5449">
        <w:rPr>
          <w:rFonts w:cs="Arial"/>
          <w:sz w:val="24"/>
          <w:szCs w:val="24"/>
        </w:rPr>
        <w:t xml:space="preserve">Write down clearly your personal involvement in any experience you quote.  Write “I” statements e.g. I planned meetings, I managed a budget, I prepared a presentation.  It is how you </w:t>
      </w:r>
      <w:proofErr w:type="gramStart"/>
      <w:r w:rsidRPr="008E5449">
        <w:rPr>
          <w:rFonts w:cs="Arial"/>
          <w:sz w:val="24"/>
          <w:szCs w:val="24"/>
        </w:rPr>
        <w:t>actually carried</w:t>
      </w:r>
      <w:proofErr w:type="gramEnd"/>
      <w:r w:rsidRPr="008E5449">
        <w:rPr>
          <w:rFonts w:cs="Arial"/>
          <w:sz w:val="24"/>
          <w:szCs w:val="24"/>
        </w:rPr>
        <w:t xml:space="preserve"> out the piece of work that the panel will be interested in.</w:t>
      </w:r>
    </w:p>
    <w:p w14:paraId="4989723F" w14:textId="77777777" w:rsidR="008E5449" w:rsidRPr="008E5449" w:rsidRDefault="008E5449" w:rsidP="008E5449">
      <w:pPr>
        <w:spacing w:line="240" w:lineRule="auto"/>
        <w:jc w:val="both"/>
        <w:rPr>
          <w:rFonts w:cs="Arial"/>
          <w:sz w:val="24"/>
          <w:szCs w:val="24"/>
        </w:rPr>
      </w:pPr>
    </w:p>
    <w:p w14:paraId="38F0BF5E" w14:textId="77777777" w:rsidR="008E5449" w:rsidRPr="008E5449" w:rsidRDefault="008E5449" w:rsidP="008E5449">
      <w:pPr>
        <w:spacing w:line="240" w:lineRule="auto"/>
        <w:jc w:val="both"/>
        <w:rPr>
          <w:rFonts w:cs="Arial"/>
          <w:sz w:val="24"/>
          <w:szCs w:val="24"/>
        </w:rPr>
      </w:pPr>
      <w:r w:rsidRPr="008E5449">
        <w:rPr>
          <w:rFonts w:cs="Arial"/>
          <w:sz w:val="24"/>
          <w:szCs w:val="24"/>
        </w:rPr>
        <w:t>Identify relevant examples – this is very important as the examples which you provide may be checked out at interview and you may need to be prepared to talk about these in detail if you are invited to interview. It is your unique role the panel are interested in, not that of your team.</w:t>
      </w:r>
    </w:p>
    <w:p w14:paraId="06EA42E2" w14:textId="77777777" w:rsidR="008E5449" w:rsidRPr="008E5449" w:rsidRDefault="008E5449" w:rsidP="008E5449">
      <w:pPr>
        <w:spacing w:line="240" w:lineRule="auto"/>
        <w:jc w:val="both"/>
        <w:rPr>
          <w:rFonts w:cs="Arial"/>
          <w:sz w:val="24"/>
          <w:szCs w:val="24"/>
        </w:rPr>
      </w:pPr>
    </w:p>
    <w:p w14:paraId="64148163" w14:textId="77777777" w:rsidR="008E5449" w:rsidRPr="008E5449" w:rsidRDefault="008E5449" w:rsidP="008E5449">
      <w:pPr>
        <w:spacing w:line="240" w:lineRule="auto"/>
        <w:jc w:val="both"/>
        <w:rPr>
          <w:rFonts w:cs="Arial"/>
          <w:sz w:val="24"/>
          <w:szCs w:val="24"/>
        </w:rPr>
      </w:pPr>
      <w:r w:rsidRPr="008E5449">
        <w:rPr>
          <w:rFonts w:cs="Arial"/>
          <w:sz w:val="24"/>
          <w:szCs w:val="24"/>
        </w:rPr>
        <w:t xml:space="preserve">An application form is designed to ensure that applicants provide the necessary information to determine how they meet the eligibility/short listing criteria required for this post.  The panel may decide to interview only those applicants who appear, from the information they have provided on their application, to be most suitable in terms of relevant experience and ability.  </w:t>
      </w:r>
    </w:p>
    <w:p w14:paraId="01B49008" w14:textId="77777777" w:rsidR="008E5449" w:rsidRPr="008E5449" w:rsidRDefault="008E5449" w:rsidP="008E5449">
      <w:pPr>
        <w:spacing w:line="240" w:lineRule="auto"/>
        <w:jc w:val="both"/>
        <w:rPr>
          <w:rFonts w:cs="Arial"/>
          <w:sz w:val="24"/>
          <w:szCs w:val="24"/>
        </w:rPr>
      </w:pPr>
    </w:p>
    <w:p w14:paraId="070626F3" w14:textId="77777777" w:rsidR="008E5449" w:rsidRPr="00E0315B" w:rsidRDefault="008E5449" w:rsidP="008E5449">
      <w:pPr>
        <w:spacing w:line="240" w:lineRule="auto"/>
        <w:jc w:val="both"/>
        <w:rPr>
          <w:rFonts w:cs="Arial"/>
          <w:b/>
          <w:bCs/>
          <w:sz w:val="24"/>
          <w:szCs w:val="24"/>
        </w:rPr>
      </w:pPr>
      <w:r w:rsidRPr="00E0315B">
        <w:rPr>
          <w:rFonts w:cs="Arial"/>
          <w:b/>
          <w:bCs/>
          <w:sz w:val="24"/>
          <w:szCs w:val="24"/>
        </w:rPr>
        <w:t>Please note to ensure equality of opportunity for all applicants:</w:t>
      </w:r>
    </w:p>
    <w:p w14:paraId="1210F9EC" w14:textId="77777777" w:rsidR="008E5449" w:rsidRPr="008E5449" w:rsidRDefault="008E5449" w:rsidP="008E5449">
      <w:pPr>
        <w:spacing w:line="240" w:lineRule="auto"/>
        <w:jc w:val="both"/>
        <w:rPr>
          <w:rFonts w:cs="Arial"/>
          <w:sz w:val="24"/>
          <w:szCs w:val="24"/>
        </w:rPr>
      </w:pPr>
    </w:p>
    <w:p w14:paraId="30507B56" w14:textId="77777777" w:rsidR="008E5449" w:rsidRPr="008E5449" w:rsidRDefault="008E5449" w:rsidP="008E5449">
      <w:pPr>
        <w:spacing w:line="240" w:lineRule="auto"/>
        <w:jc w:val="both"/>
        <w:rPr>
          <w:rFonts w:cs="Arial"/>
          <w:sz w:val="24"/>
          <w:szCs w:val="24"/>
        </w:rPr>
      </w:pPr>
      <w:r w:rsidRPr="008E5449">
        <w:rPr>
          <w:rFonts w:cs="Arial"/>
          <w:sz w:val="24"/>
          <w:szCs w:val="24"/>
        </w:rPr>
        <w:t>On the application form you have been advised of the maximum space available for each question, this is the same for all applicants and must not be altered (except to delete spaces created when you type in your answer).</w:t>
      </w:r>
    </w:p>
    <w:p w14:paraId="1A986E12" w14:textId="77777777" w:rsidR="008E5449" w:rsidRPr="008E5449" w:rsidRDefault="008E5449" w:rsidP="008E5449">
      <w:pPr>
        <w:spacing w:line="240" w:lineRule="auto"/>
        <w:jc w:val="both"/>
        <w:rPr>
          <w:rFonts w:cs="Arial"/>
          <w:sz w:val="24"/>
          <w:szCs w:val="24"/>
        </w:rPr>
      </w:pPr>
    </w:p>
    <w:p w14:paraId="64C35FDF" w14:textId="77777777" w:rsidR="008E5449" w:rsidRPr="008E5449" w:rsidRDefault="008E5449" w:rsidP="008E5449">
      <w:pPr>
        <w:spacing w:line="240" w:lineRule="auto"/>
        <w:jc w:val="both"/>
        <w:rPr>
          <w:rFonts w:cs="Arial"/>
          <w:sz w:val="24"/>
          <w:szCs w:val="24"/>
        </w:rPr>
      </w:pPr>
      <w:r w:rsidRPr="008E5449">
        <w:rPr>
          <w:rFonts w:cs="Arial"/>
          <w:sz w:val="24"/>
          <w:szCs w:val="24"/>
        </w:rPr>
        <w:t xml:space="preserve">CVs, letters, additional </w:t>
      </w:r>
      <w:proofErr w:type="gramStart"/>
      <w:r w:rsidRPr="008E5449">
        <w:rPr>
          <w:rFonts w:cs="Arial"/>
          <w:sz w:val="24"/>
          <w:szCs w:val="24"/>
        </w:rPr>
        <w:t>pages</w:t>
      </w:r>
      <w:proofErr w:type="gramEnd"/>
      <w:r w:rsidRPr="008E5449">
        <w:rPr>
          <w:rFonts w:cs="Arial"/>
          <w:sz w:val="24"/>
          <w:szCs w:val="24"/>
        </w:rPr>
        <w:t xml:space="preserve"> or any other supplementary material in place of, or in addition to completed application forms will not be accepted.</w:t>
      </w:r>
    </w:p>
    <w:p w14:paraId="3641E077" w14:textId="77777777" w:rsidR="008E5449" w:rsidRPr="008E5449" w:rsidRDefault="008E5449" w:rsidP="008E5449">
      <w:pPr>
        <w:spacing w:line="240" w:lineRule="auto"/>
        <w:jc w:val="both"/>
        <w:rPr>
          <w:rFonts w:cs="Arial"/>
          <w:sz w:val="24"/>
          <w:szCs w:val="24"/>
        </w:rPr>
      </w:pPr>
    </w:p>
    <w:p w14:paraId="184D0D59" w14:textId="77777777" w:rsidR="008E5449" w:rsidRPr="008E5449" w:rsidRDefault="008E5449" w:rsidP="008E5449">
      <w:pPr>
        <w:spacing w:line="240" w:lineRule="auto"/>
        <w:jc w:val="both"/>
        <w:rPr>
          <w:rFonts w:cs="Arial"/>
          <w:sz w:val="24"/>
          <w:szCs w:val="24"/>
        </w:rPr>
      </w:pPr>
      <w:r w:rsidRPr="008E5449">
        <w:rPr>
          <w:rFonts w:cs="Arial"/>
          <w:sz w:val="24"/>
          <w:szCs w:val="24"/>
        </w:rPr>
        <w:t xml:space="preserve">Applicants must complete the application form in either font size 10 to 12, or legible </w:t>
      </w:r>
      <w:proofErr w:type="gramStart"/>
      <w:r w:rsidRPr="008E5449">
        <w:rPr>
          <w:rFonts w:cs="Arial"/>
          <w:sz w:val="24"/>
          <w:szCs w:val="24"/>
        </w:rPr>
        <w:t>hand writing</w:t>
      </w:r>
      <w:proofErr w:type="gramEnd"/>
      <w:r w:rsidRPr="008E5449">
        <w:rPr>
          <w:rFonts w:cs="Arial"/>
          <w:sz w:val="24"/>
          <w:szCs w:val="24"/>
        </w:rPr>
        <w:t xml:space="preserve"> using black ink.  The same limitations on space apply.</w:t>
      </w:r>
    </w:p>
    <w:p w14:paraId="5F05DA2F" w14:textId="77777777" w:rsidR="008E5449" w:rsidRPr="008E5449" w:rsidRDefault="008E5449" w:rsidP="008E5449">
      <w:pPr>
        <w:spacing w:line="240" w:lineRule="auto"/>
        <w:jc w:val="both"/>
        <w:rPr>
          <w:rFonts w:cs="Arial"/>
          <w:sz w:val="24"/>
          <w:szCs w:val="24"/>
        </w:rPr>
      </w:pPr>
    </w:p>
    <w:p w14:paraId="7E902885" w14:textId="77777777" w:rsidR="008E5449" w:rsidRPr="008E5449" w:rsidRDefault="008E5449" w:rsidP="008E5449">
      <w:pPr>
        <w:spacing w:line="240" w:lineRule="auto"/>
        <w:jc w:val="both"/>
        <w:rPr>
          <w:rFonts w:cs="Arial"/>
          <w:sz w:val="24"/>
          <w:szCs w:val="24"/>
        </w:rPr>
      </w:pPr>
      <w:r w:rsidRPr="008E5449">
        <w:rPr>
          <w:rFonts w:cs="Arial"/>
          <w:sz w:val="24"/>
          <w:szCs w:val="24"/>
        </w:rPr>
        <w:t xml:space="preserve">Information in support of your application will not be accepted after the closing date for receipt of applications. Incomplete application forms will not be considered.  Application forms received after the closing deadline or reformatted application forms will not be accepted.  </w:t>
      </w:r>
    </w:p>
    <w:p w14:paraId="7B6F6249" w14:textId="77777777" w:rsidR="008E5449" w:rsidRPr="008E5449" w:rsidRDefault="008E5449" w:rsidP="008E5449">
      <w:pPr>
        <w:spacing w:line="240" w:lineRule="auto"/>
        <w:jc w:val="both"/>
        <w:rPr>
          <w:rFonts w:cs="Arial"/>
          <w:sz w:val="24"/>
          <w:szCs w:val="24"/>
        </w:rPr>
      </w:pPr>
    </w:p>
    <w:p w14:paraId="7B1A80FA" w14:textId="77777777" w:rsidR="008E5449" w:rsidRPr="00E0315B" w:rsidRDefault="008E5449" w:rsidP="008E5449">
      <w:pPr>
        <w:spacing w:line="240" w:lineRule="auto"/>
        <w:jc w:val="both"/>
        <w:rPr>
          <w:rFonts w:cs="Arial"/>
          <w:b/>
          <w:bCs/>
          <w:sz w:val="24"/>
          <w:szCs w:val="24"/>
        </w:rPr>
      </w:pPr>
      <w:r w:rsidRPr="00E0315B">
        <w:rPr>
          <w:rFonts w:cs="Arial"/>
          <w:b/>
          <w:bCs/>
          <w:sz w:val="24"/>
          <w:szCs w:val="24"/>
        </w:rPr>
        <w:t xml:space="preserve">Please note that the time of receipt of emailed applications will be defined by the Utility Regulator server, not the time and date sent.  </w:t>
      </w:r>
    </w:p>
    <w:p w14:paraId="42D2FDC4" w14:textId="77777777" w:rsidR="008E5449" w:rsidRPr="008E5449" w:rsidRDefault="008E5449" w:rsidP="008E5449">
      <w:pPr>
        <w:spacing w:line="240" w:lineRule="auto"/>
        <w:jc w:val="both"/>
        <w:rPr>
          <w:rFonts w:cs="Arial"/>
          <w:sz w:val="24"/>
          <w:szCs w:val="24"/>
        </w:rPr>
      </w:pPr>
    </w:p>
    <w:p w14:paraId="335E274A" w14:textId="77777777" w:rsidR="008E5449" w:rsidRPr="008E5449" w:rsidRDefault="008E5449" w:rsidP="008E5449">
      <w:pPr>
        <w:spacing w:line="240" w:lineRule="auto"/>
        <w:jc w:val="both"/>
        <w:rPr>
          <w:rFonts w:cs="Arial"/>
          <w:sz w:val="24"/>
          <w:szCs w:val="24"/>
        </w:rPr>
      </w:pPr>
      <w:r w:rsidRPr="008E5449">
        <w:rPr>
          <w:rFonts w:cs="Arial"/>
          <w:sz w:val="24"/>
          <w:szCs w:val="24"/>
        </w:rPr>
        <w:lastRenderedPageBreak/>
        <w:t>Only the details provided by you on your application form (the employment history and eligibility criteria) will be provided to the selection panel for the purpose of determining eligibility and shortlisting for the post.</w:t>
      </w:r>
    </w:p>
    <w:p w14:paraId="3E16089E" w14:textId="77777777" w:rsidR="008E5449" w:rsidRPr="008E5449" w:rsidRDefault="008E5449" w:rsidP="008E5449">
      <w:pPr>
        <w:spacing w:line="240" w:lineRule="auto"/>
        <w:jc w:val="both"/>
        <w:rPr>
          <w:rFonts w:cs="Arial"/>
          <w:sz w:val="24"/>
          <w:szCs w:val="24"/>
        </w:rPr>
      </w:pPr>
    </w:p>
    <w:p w14:paraId="33C3BA4B" w14:textId="77777777" w:rsidR="00214903" w:rsidRPr="00214903" w:rsidRDefault="00214903" w:rsidP="00214903">
      <w:pPr>
        <w:spacing w:line="240" w:lineRule="auto"/>
        <w:jc w:val="both"/>
        <w:rPr>
          <w:rFonts w:cs="Arial"/>
          <w:sz w:val="24"/>
          <w:szCs w:val="24"/>
        </w:rPr>
      </w:pPr>
    </w:p>
    <w:p w14:paraId="76CE9DC5" w14:textId="77777777" w:rsidR="00214903" w:rsidRPr="00214903" w:rsidRDefault="00214903" w:rsidP="00214903">
      <w:pPr>
        <w:pStyle w:val="NoSpacing"/>
        <w:jc w:val="both"/>
        <w:rPr>
          <w:b/>
          <w:color w:val="669900"/>
          <w:sz w:val="24"/>
        </w:rPr>
      </w:pPr>
      <w:r w:rsidRPr="00214903">
        <w:rPr>
          <w:b/>
          <w:color w:val="669900"/>
          <w:sz w:val="24"/>
        </w:rPr>
        <w:t>Eligibility Sift</w:t>
      </w:r>
    </w:p>
    <w:p w14:paraId="6F877631" w14:textId="2D6417FF" w:rsidR="00214903" w:rsidRPr="008E5449" w:rsidRDefault="008E5449" w:rsidP="00214903">
      <w:pPr>
        <w:pStyle w:val="NoSpacing"/>
        <w:spacing w:line="276" w:lineRule="auto"/>
        <w:jc w:val="both"/>
        <w:rPr>
          <w:b/>
          <w:sz w:val="24"/>
        </w:rPr>
      </w:pPr>
      <w:r w:rsidRPr="008E5449">
        <w:rPr>
          <w:sz w:val="24"/>
        </w:rPr>
        <w:t xml:space="preserve">Following shortlisting, it is intended that the selection process will involve an interview against the </w:t>
      </w:r>
      <w:r w:rsidRPr="008E5449">
        <w:rPr>
          <w:color w:val="70AD47" w:themeColor="accent6"/>
          <w:sz w:val="24"/>
        </w:rPr>
        <w:t xml:space="preserve">criteria, key </w:t>
      </w:r>
      <w:proofErr w:type="gramStart"/>
      <w:r w:rsidRPr="008E5449">
        <w:rPr>
          <w:color w:val="70AD47" w:themeColor="accent6"/>
          <w:sz w:val="24"/>
        </w:rPr>
        <w:t>skills</w:t>
      </w:r>
      <w:proofErr w:type="gramEnd"/>
      <w:r w:rsidRPr="008E5449">
        <w:rPr>
          <w:color w:val="70AD47" w:themeColor="accent6"/>
          <w:sz w:val="24"/>
        </w:rPr>
        <w:t xml:space="preserve"> and competencies </w:t>
      </w:r>
      <w:r w:rsidRPr="008E5449">
        <w:rPr>
          <w:sz w:val="24"/>
        </w:rPr>
        <w:t>for the role.  Additional stages to the selection process may be required</w:t>
      </w:r>
      <w:r>
        <w:rPr>
          <w:sz w:val="24"/>
        </w:rPr>
        <w:t>.</w:t>
      </w:r>
      <w:r w:rsidR="00214903" w:rsidRPr="008E5449">
        <w:rPr>
          <w:b/>
          <w:color w:val="auto"/>
          <w:sz w:val="24"/>
        </w:rPr>
        <w:t xml:space="preserve"> </w:t>
      </w:r>
      <w:r w:rsidR="00564389" w:rsidRPr="00564389">
        <w:rPr>
          <w:b/>
          <w:color w:val="auto"/>
          <w:sz w:val="24"/>
        </w:rPr>
        <w:t xml:space="preserve">It is intended that the interview process will take place </w:t>
      </w:r>
      <w:r w:rsidR="00782B77">
        <w:rPr>
          <w:b/>
          <w:color w:val="auto"/>
          <w:sz w:val="24"/>
        </w:rPr>
        <w:t>in Queens House, Belfast</w:t>
      </w:r>
      <w:r w:rsidR="00564389" w:rsidRPr="00564389">
        <w:rPr>
          <w:b/>
          <w:color w:val="auto"/>
          <w:sz w:val="24"/>
        </w:rPr>
        <w:t xml:space="preserve"> week commencing </w:t>
      </w:r>
      <w:r w:rsidR="00D86650">
        <w:rPr>
          <w:b/>
          <w:color w:val="70AD47" w:themeColor="accent6"/>
          <w:sz w:val="24"/>
        </w:rPr>
        <w:t>1</w:t>
      </w:r>
      <w:r w:rsidR="00D86650" w:rsidRPr="00D86650">
        <w:rPr>
          <w:b/>
          <w:color w:val="70AD47" w:themeColor="accent6"/>
          <w:sz w:val="24"/>
          <w:vertAlign w:val="superscript"/>
        </w:rPr>
        <w:t>st</w:t>
      </w:r>
      <w:r w:rsidR="00D86650">
        <w:rPr>
          <w:b/>
          <w:color w:val="70AD47" w:themeColor="accent6"/>
          <w:sz w:val="24"/>
        </w:rPr>
        <w:t xml:space="preserve"> May</w:t>
      </w:r>
      <w:r w:rsidR="00984DFD">
        <w:rPr>
          <w:b/>
          <w:color w:val="70AD47" w:themeColor="accent6"/>
          <w:sz w:val="24"/>
        </w:rPr>
        <w:t xml:space="preserve"> 2023</w:t>
      </w:r>
      <w:r w:rsidR="00564389" w:rsidRPr="00564389">
        <w:rPr>
          <w:b/>
          <w:color w:val="auto"/>
          <w:sz w:val="24"/>
        </w:rPr>
        <w:t xml:space="preserve">. However, this will be subject to Executive guidance on COVID-19 restrictions and candidates will be informed of interview arrangements closer to the time.  </w:t>
      </w:r>
    </w:p>
    <w:p w14:paraId="3ACE17BC" w14:textId="73F94EB3" w:rsidR="00214903" w:rsidRPr="008E5449" w:rsidRDefault="00214903" w:rsidP="00214903">
      <w:pPr>
        <w:pStyle w:val="NoSpacing"/>
        <w:jc w:val="both"/>
        <w:rPr>
          <w:sz w:val="24"/>
        </w:rPr>
      </w:pPr>
      <w:r w:rsidRPr="008E5449">
        <w:rPr>
          <w:sz w:val="24"/>
        </w:rPr>
        <w:t>You will be notified of the outcome (successful/unsuccessful) by email</w:t>
      </w:r>
      <w:r w:rsidR="00D86650">
        <w:rPr>
          <w:sz w:val="24"/>
        </w:rPr>
        <w:t>.</w:t>
      </w:r>
    </w:p>
    <w:p w14:paraId="083E74B5" w14:textId="77777777" w:rsidR="00214903" w:rsidRPr="008E5449" w:rsidRDefault="00214903" w:rsidP="00214903">
      <w:pPr>
        <w:pStyle w:val="NoSpacing"/>
        <w:jc w:val="both"/>
        <w:rPr>
          <w:sz w:val="24"/>
        </w:rPr>
      </w:pPr>
    </w:p>
    <w:p w14:paraId="3CCFB9F3" w14:textId="77777777" w:rsidR="008E5449" w:rsidRPr="008E5449" w:rsidRDefault="008E5449" w:rsidP="008E5449">
      <w:pPr>
        <w:spacing w:line="240" w:lineRule="auto"/>
        <w:rPr>
          <w:rFonts w:eastAsia="Calibri" w:cs="Arial"/>
          <w:b/>
          <w:color w:val="70AD47" w:themeColor="accent6"/>
          <w:sz w:val="24"/>
          <w:szCs w:val="24"/>
        </w:rPr>
      </w:pPr>
      <w:r w:rsidRPr="008E5449">
        <w:rPr>
          <w:rFonts w:eastAsia="Calibri" w:cs="Arial"/>
          <w:b/>
          <w:color w:val="70AD47" w:themeColor="accent6"/>
          <w:sz w:val="24"/>
          <w:szCs w:val="24"/>
        </w:rPr>
        <w:t xml:space="preserve">Competence based </w:t>
      </w:r>
      <w:proofErr w:type="gramStart"/>
      <w:r w:rsidRPr="008E5449">
        <w:rPr>
          <w:rFonts w:eastAsia="Calibri" w:cs="Arial"/>
          <w:b/>
          <w:color w:val="70AD47" w:themeColor="accent6"/>
          <w:sz w:val="24"/>
          <w:szCs w:val="24"/>
        </w:rPr>
        <w:t>interviews</w:t>
      </w:r>
      <w:proofErr w:type="gramEnd"/>
    </w:p>
    <w:p w14:paraId="081D6590" w14:textId="77777777" w:rsidR="008E5449" w:rsidRPr="008E5449" w:rsidRDefault="008E5449" w:rsidP="008E5449">
      <w:pPr>
        <w:autoSpaceDE w:val="0"/>
        <w:autoSpaceDN w:val="0"/>
        <w:adjustRightInd w:val="0"/>
        <w:spacing w:line="240" w:lineRule="auto"/>
        <w:rPr>
          <w:rFonts w:eastAsia="Calibri" w:cs="Arial"/>
          <w:sz w:val="24"/>
          <w:szCs w:val="24"/>
          <w:lang w:val="en-US"/>
        </w:rPr>
      </w:pPr>
      <w:r w:rsidRPr="008E5449">
        <w:rPr>
          <w:rFonts w:eastAsia="Calibri" w:cs="Arial"/>
          <w:sz w:val="24"/>
          <w:szCs w:val="24"/>
          <w:lang w:val="en-US"/>
        </w:rPr>
        <w:t>Selection panels will design questions to test the applicant’s knowledge and experience in each of the above areas and award marks accordingly.</w:t>
      </w:r>
    </w:p>
    <w:p w14:paraId="6ACE0752" w14:textId="77777777" w:rsidR="008E5449" w:rsidRPr="008E5449" w:rsidRDefault="008E5449" w:rsidP="008E5449">
      <w:pPr>
        <w:autoSpaceDE w:val="0"/>
        <w:autoSpaceDN w:val="0"/>
        <w:adjustRightInd w:val="0"/>
        <w:spacing w:line="240" w:lineRule="auto"/>
        <w:rPr>
          <w:rFonts w:eastAsia="Calibri" w:cs="Arial"/>
          <w:sz w:val="24"/>
          <w:szCs w:val="24"/>
          <w:lang w:val="en-US"/>
        </w:rPr>
      </w:pPr>
    </w:p>
    <w:p w14:paraId="7CFBD5F6" w14:textId="77777777" w:rsidR="008E5449" w:rsidRPr="008E5449" w:rsidRDefault="008E5449" w:rsidP="008E5449">
      <w:pPr>
        <w:autoSpaceDE w:val="0"/>
        <w:autoSpaceDN w:val="0"/>
        <w:adjustRightInd w:val="0"/>
        <w:spacing w:line="240" w:lineRule="auto"/>
        <w:rPr>
          <w:rFonts w:eastAsia="Calibri" w:cs="Arial"/>
          <w:b/>
          <w:bCs/>
          <w:sz w:val="24"/>
          <w:szCs w:val="24"/>
          <w:lang w:val="en-US"/>
        </w:rPr>
      </w:pPr>
      <w:r w:rsidRPr="008E5449">
        <w:rPr>
          <w:rFonts w:eastAsia="Calibri" w:cs="Arial"/>
          <w:b/>
          <w:bCs/>
          <w:sz w:val="24"/>
          <w:szCs w:val="24"/>
          <w:lang w:val="en-US"/>
        </w:rPr>
        <w:t>If this is your first experience of a competence-based interview, bear in mind that it does not require you to:</w:t>
      </w:r>
    </w:p>
    <w:p w14:paraId="644C4443"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xml:space="preserve">• Talk through previous jobs or appointments from start to </w:t>
      </w:r>
      <w:proofErr w:type="gramStart"/>
      <w:r w:rsidRPr="008E5449">
        <w:rPr>
          <w:rFonts w:eastAsia="Calibri" w:cs="Arial"/>
          <w:sz w:val="24"/>
          <w:szCs w:val="24"/>
          <w:lang w:val="en-US"/>
        </w:rPr>
        <w:t>finish;</w:t>
      </w:r>
      <w:proofErr w:type="gramEnd"/>
    </w:p>
    <w:p w14:paraId="5CE3AEF5"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xml:space="preserve">• Provide </w:t>
      </w:r>
      <w:proofErr w:type="spellStart"/>
      <w:r w:rsidRPr="008E5449">
        <w:rPr>
          <w:rFonts w:eastAsia="Calibri" w:cs="Arial"/>
          <w:sz w:val="24"/>
          <w:szCs w:val="24"/>
          <w:lang w:val="en-US"/>
        </w:rPr>
        <w:t>generalised</w:t>
      </w:r>
      <w:proofErr w:type="spellEnd"/>
      <w:r w:rsidRPr="008E5449">
        <w:rPr>
          <w:rFonts w:eastAsia="Calibri" w:cs="Arial"/>
          <w:sz w:val="24"/>
          <w:szCs w:val="24"/>
          <w:lang w:val="en-US"/>
        </w:rPr>
        <w:t xml:space="preserve"> information as to your background and experience; or</w:t>
      </w:r>
    </w:p>
    <w:p w14:paraId="25BBC712"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Provide information that is not specifically relevant to the competence the question is designed to test.</w:t>
      </w:r>
    </w:p>
    <w:p w14:paraId="2FD0BDC1" w14:textId="77777777" w:rsidR="008E5449" w:rsidRPr="008E5449" w:rsidRDefault="008E5449" w:rsidP="008E5449">
      <w:pPr>
        <w:autoSpaceDE w:val="0"/>
        <w:autoSpaceDN w:val="0"/>
        <w:adjustRightInd w:val="0"/>
        <w:spacing w:line="240" w:lineRule="auto"/>
        <w:rPr>
          <w:rFonts w:eastAsia="Calibri" w:cs="Arial"/>
          <w:sz w:val="24"/>
          <w:szCs w:val="24"/>
          <w:lang w:val="en-US"/>
        </w:rPr>
      </w:pPr>
    </w:p>
    <w:p w14:paraId="760C6223" w14:textId="77777777" w:rsidR="008E5449" w:rsidRPr="008E5449" w:rsidRDefault="008E5449" w:rsidP="008E5449">
      <w:pPr>
        <w:autoSpaceDE w:val="0"/>
        <w:autoSpaceDN w:val="0"/>
        <w:adjustRightInd w:val="0"/>
        <w:spacing w:line="240" w:lineRule="auto"/>
        <w:rPr>
          <w:rFonts w:eastAsia="Calibri" w:cs="Arial"/>
          <w:b/>
          <w:bCs/>
          <w:sz w:val="24"/>
          <w:szCs w:val="24"/>
          <w:lang w:val="en-US"/>
        </w:rPr>
      </w:pPr>
      <w:r w:rsidRPr="008E5449">
        <w:rPr>
          <w:rFonts w:eastAsia="Calibri" w:cs="Arial"/>
          <w:b/>
          <w:bCs/>
          <w:sz w:val="24"/>
          <w:szCs w:val="24"/>
          <w:lang w:val="en-US"/>
        </w:rPr>
        <w:t>A competence-based interview does however require you to:</w:t>
      </w:r>
    </w:p>
    <w:p w14:paraId="541DCE6D"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Focus exclusively, in your responses, on your ability to fulfil the competences required for effective performance in the role; and</w:t>
      </w:r>
    </w:p>
    <w:p w14:paraId="1685133A"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Provide specific examples of your experience in relation to the required competence areas.</w:t>
      </w:r>
    </w:p>
    <w:p w14:paraId="0A3F5391" w14:textId="77777777" w:rsidR="008E5449" w:rsidRPr="008E5449" w:rsidRDefault="008E5449" w:rsidP="008E5449">
      <w:pPr>
        <w:autoSpaceDE w:val="0"/>
        <w:autoSpaceDN w:val="0"/>
        <w:adjustRightInd w:val="0"/>
        <w:spacing w:line="240" w:lineRule="auto"/>
        <w:rPr>
          <w:rFonts w:eastAsia="Calibri" w:cs="Arial"/>
          <w:sz w:val="24"/>
          <w:szCs w:val="24"/>
          <w:lang w:val="en-US"/>
        </w:rPr>
      </w:pPr>
    </w:p>
    <w:p w14:paraId="3A759DB2" w14:textId="77777777" w:rsidR="008E5449" w:rsidRPr="008E5449" w:rsidRDefault="008E5449" w:rsidP="008E5449">
      <w:pPr>
        <w:autoSpaceDE w:val="0"/>
        <w:autoSpaceDN w:val="0"/>
        <w:adjustRightInd w:val="0"/>
        <w:spacing w:line="240" w:lineRule="auto"/>
        <w:rPr>
          <w:rFonts w:eastAsia="Calibri" w:cs="Arial"/>
          <w:sz w:val="24"/>
          <w:szCs w:val="24"/>
          <w:lang w:val="en-US"/>
        </w:rPr>
      </w:pPr>
      <w:r w:rsidRPr="008E5449">
        <w:rPr>
          <w:rFonts w:eastAsia="Calibri" w:cs="Arial"/>
          <w:sz w:val="24"/>
          <w:szCs w:val="24"/>
          <w:lang w:val="en-US"/>
        </w:rPr>
        <w:t xml:space="preserve">Appreciating as a student, you may not have significant work experience, you should concentrate on drawing examples and experience from your academic life, personal </w:t>
      </w:r>
      <w:proofErr w:type="gramStart"/>
      <w:r w:rsidRPr="008E5449">
        <w:rPr>
          <w:rFonts w:eastAsia="Calibri" w:cs="Arial"/>
          <w:sz w:val="24"/>
          <w:szCs w:val="24"/>
          <w:lang w:val="en-US"/>
        </w:rPr>
        <w:t>life</w:t>
      </w:r>
      <w:proofErr w:type="gramEnd"/>
      <w:r w:rsidRPr="008E5449">
        <w:rPr>
          <w:rFonts w:eastAsia="Calibri" w:cs="Arial"/>
          <w:sz w:val="24"/>
          <w:szCs w:val="24"/>
          <w:lang w:val="en-US"/>
        </w:rPr>
        <w:t xml:space="preserve"> or clubs/societies you may belong/have belonged to.</w:t>
      </w:r>
    </w:p>
    <w:p w14:paraId="4D2F7C19" w14:textId="77777777" w:rsidR="008E5449" w:rsidRPr="008E5449" w:rsidRDefault="008E5449" w:rsidP="008E5449">
      <w:pPr>
        <w:autoSpaceDE w:val="0"/>
        <w:autoSpaceDN w:val="0"/>
        <w:adjustRightInd w:val="0"/>
        <w:spacing w:line="240" w:lineRule="auto"/>
        <w:rPr>
          <w:rFonts w:eastAsia="Calibri" w:cs="Arial"/>
          <w:b/>
          <w:bCs/>
          <w:sz w:val="24"/>
          <w:szCs w:val="24"/>
          <w:lang w:val="en-US"/>
        </w:rPr>
      </w:pPr>
    </w:p>
    <w:p w14:paraId="31B89B08" w14:textId="77777777" w:rsidR="008E5449" w:rsidRPr="008E5449" w:rsidRDefault="008E5449" w:rsidP="008E5449">
      <w:pPr>
        <w:autoSpaceDE w:val="0"/>
        <w:autoSpaceDN w:val="0"/>
        <w:adjustRightInd w:val="0"/>
        <w:spacing w:line="240" w:lineRule="auto"/>
        <w:rPr>
          <w:rFonts w:eastAsia="Calibri" w:cs="Arial"/>
          <w:b/>
          <w:bCs/>
          <w:sz w:val="24"/>
          <w:szCs w:val="24"/>
          <w:lang w:val="en-US"/>
        </w:rPr>
      </w:pPr>
      <w:r w:rsidRPr="008E5449">
        <w:rPr>
          <w:rFonts w:eastAsia="Calibri" w:cs="Arial"/>
          <w:b/>
          <w:bCs/>
          <w:sz w:val="24"/>
          <w:szCs w:val="24"/>
          <w:lang w:val="en-US"/>
        </w:rPr>
        <w:t xml:space="preserve">In preparation for the </w:t>
      </w:r>
      <w:proofErr w:type="gramStart"/>
      <w:r w:rsidRPr="008E5449">
        <w:rPr>
          <w:rFonts w:eastAsia="Calibri" w:cs="Arial"/>
          <w:b/>
          <w:bCs/>
          <w:sz w:val="24"/>
          <w:szCs w:val="24"/>
          <w:lang w:val="en-US"/>
        </w:rPr>
        <w:t>interview</w:t>
      </w:r>
      <w:proofErr w:type="gramEnd"/>
      <w:r w:rsidRPr="008E5449">
        <w:rPr>
          <w:rFonts w:eastAsia="Calibri" w:cs="Arial"/>
          <w:b/>
          <w:bCs/>
          <w:sz w:val="24"/>
          <w:szCs w:val="24"/>
          <w:lang w:val="en-US"/>
        </w:rPr>
        <w:t xml:space="preserve"> you may wish to think about having a clear structure for each of your examples, such as:</w:t>
      </w:r>
    </w:p>
    <w:p w14:paraId="1220547B"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xml:space="preserve">• Situation – briefly outline the </w:t>
      </w:r>
      <w:proofErr w:type="gramStart"/>
      <w:r w:rsidRPr="008E5449">
        <w:rPr>
          <w:rFonts w:eastAsia="Calibri" w:cs="Arial"/>
          <w:sz w:val="24"/>
          <w:szCs w:val="24"/>
          <w:lang w:val="en-US"/>
        </w:rPr>
        <w:t>situation;</w:t>
      </w:r>
      <w:proofErr w:type="gramEnd"/>
    </w:p>
    <w:p w14:paraId="7D55AC9A"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xml:space="preserve">• Task – what was your objective, what were you trying to </w:t>
      </w:r>
      <w:proofErr w:type="gramStart"/>
      <w:r w:rsidRPr="008E5449">
        <w:rPr>
          <w:rFonts w:eastAsia="Calibri" w:cs="Arial"/>
          <w:sz w:val="24"/>
          <w:szCs w:val="24"/>
          <w:lang w:val="en-US"/>
        </w:rPr>
        <w:t>achieve;</w:t>
      </w:r>
      <w:proofErr w:type="gramEnd"/>
    </w:p>
    <w:p w14:paraId="5ACB7971"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xml:space="preserve">• Action – what did you </w:t>
      </w:r>
      <w:proofErr w:type="gramStart"/>
      <w:r w:rsidRPr="008E5449">
        <w:rPr>
          <w:rFonts w:eastAsia="Calibri" w:cs="Arial"/>
          <w:sz w:val="24"/>
          <w:szCs w:val="24"/>
          <w:lang w:val="en-US"/>
        </w:rPr>
        <w:t>actually do</w:t>
      </w:r>
      <w:proofErr w:type="gramEnd"/>
      <w:r w:rsidRPr="008E5449">
        <w:rPr>
          <w:rFonts w:eastAsia="Calibri" w:cs="Arial"/>
          <w:sz w:val="24"/>
          <w:szCs w:val="24"/>
          <w:lang w:val="en-US"/>
        </w:rPr>
        <w:t>, what was your unique contribution; and,</w:t>
      </w:r>
    </w:p>
    <w:p w14:paraId="4AFEDAA9" w14:textId="77777777" w:rsidR="008E5449" w:rsidRPr="008E5449" w:rsidRDefault="008E5449" w:rsidP="008E5449">
      <w:pPr>
        <w:autoSpaceDE w:val="0"/>
        <w:autoSpaceDN w:val="0"/>
        <w:adjustRightInd w:val="0"/>
        <w:spacing w:line="240" w:lineRule="auto"/>
        <w:ind w:left="284" w:hanging="142"/>
        <w:rPr>
          <w:rFonts w:eastAsia="Calibri" w:cs="Arial"/>
          <w:sz w:val="24"/>
          <w:szCs w:val="24"/>
          <w:lang w:val="en-US"/>
        </w:rPr>
      </w:pPr>
      <w:r w:rsidRPr="008E5449">
        <w:rPr>
          <w:rFonts w:eastAsia="Calibri" w:cs="Arial"/>
          <w:sz w:val="24"/>
          <w:szCs w:val="24"/>
          <w:lang w:val="en-US"/>
        </w:rPr>
        <w:t>• Result – what happened, what was the outcome, what did you learn.</w:t>
      </w:r>
    </w:p>
    <w:p w14:paraId="2E1773D7" w14:textId="77777777" w:rsidR="008E5449" w:rsidRPr="008E5449" w:rsidRDefault="008E5449" w:rsidP="008E5449">
      <w:pPr>
        <w:autoSpaceDE w:val="0"/>
        <w:autoSpaceDN w:val="0"/>
        <w:adjustRightInd w:val="0"/>
        <w:spacing w:line="240" w:lineRule="auto"/>
        <w:rPr>
          <w:rFonts w:eastAsia="Calibri" w:cs="Arial"/>
          <w:sz w:val="24"/>
          <w:szCs w:val="24"/>
          <w:lang w:val="en-US"/>
        </w:rPr>
      </w:pPr>
    </w:p>
    <w:p w14:paraId="54C3CEE7" w14:textId="77777777" w:rsidR="008E5449" w:rsidRPr="008E5449" w:rsidRDefault="008E5449" w:rsidP="008E5449">
      <w:pPr>
        <w:autoSpaceDE w:val="0"/>
        <w:autoSpaceDN w:val="0"/>
        <w:adjustRightInd w:val="0"/>
        <w:spacing w:line="240" w:lineRule="auto"/>
        <w:rPr>
          <w:rFonts w:eastAsia="Calibri" w:cs="Arial"/>
          <w:sz w:val="24"/>
          <w:szCs w:val="24"/>
          <w:lang w:val="en-US"/>
        </w:rPr>
      </w:pPr>
      <w:r w:rsidRPr="008E5449">
        <w:rPr>
          <w:rFonts w:eastAsia="Calibri" w:cs="Arial"/>
          <w:sz w:val="24"/>
          <w:szCs w:val="24"/>
          <w:lang w:val="en-US"/>
        </w:rPr>
        <w:t xml:space="preserve">The panel will ask you to provide specific examples from your </w:t>
      </w:r>
      <w:proofErr w:type="gramStart"/>
      <w:r w:rsidRPr="008E5449">
        <w:rPr>
          <w:rFonts w:eastAsia="Calibri" w:cs="Arial"/>
          <w:sz w:val="24"/>
          <w:szCs w:val="24"/>
          <w:lang w:val="en-US"/>
        </w:rPr>
        <w:t>past experience</w:t>
      </w:r>
      <w:proofErr w:type="gramEnd"/>
      <w:r w:rsidRPr="008E5449">
        <w:rPr>
          <w:rFonts w:eastAsia="Calibri" w:cs="Arial"/>
          <w:sz w:val="24"/>
          <w:szCs w:val="24"/>
          <w:lang w:val="en-US"/>
        </w:rPr>
        <w:t xml:space="preserve"> in relation to each of the competences. You should therefore come to the interview prepared to discuss in detail a range of examples which best illustrate your skills and abilities in each competence area. You may draw examples from any area of your work or life experiences.</w:t>
      </w:r>
    </w:p>
    <w:p w14:paraId="76E55EEA" w14:textId="77777777" w:rsidR="008E5449" w:rsidRPr="008E5449" w:rsidRDefault="008E5449" w:rsidP="008E5449">
      <w:pPr>
        <w:spacing w:line="240" w:lineRule="auto"/>
        <w:rPr>
          <w:rFonts w:eastAsia="Calibri" w:cs="Arial"/>
          <w:sz w:val="24"/>
          <w:szCs w:val="24"/>
        </w:rPr>
      </w:pPr>
    </w:p>
    <w:p w14:paraId="58771F88" w14:textId="77777777" w:rsidR="008E5449" w:rsidRPr="008E5449" w:rsidRDefault="008E5449" w:rsidP="008E5449">
      <w:pPr>
        <w:spacing w:after="200" w:line="240" w:lineRule="auto"/>
        <w:jc w:val="both"/>
        <w:rPr>
          <w:rFonts w:eastAsia="Calibri" w:cs="Arial"/>
          <w:b/>
          <w:bCs/>
          <w:color w:val="70AD47" w:themeColor="accent6"/>
          <w:sz w:val="24"/>
          <w:szCs w:val="24"/>
        </w:rPr>
      </w:pPr>
      <w:r w:rsidRPr="008E5449">
        <w:rPr>
          <w:rFonts w:eastAsia="Calibri" w:cs="Arial"/>
          <w:b/>
          <w:bCs/>
          <w:color w:val="70AD47" w:themeColor="accent6"/>
          <w:sz w:val="24"/>
          <w:szCs w:val="24"/>
        </w:rPr>
        <w:t>Disability Requirements at Interview</w:t>
      </w:r>
    </w:p>
    <w:p w14:paraId="6D018D3A" w14:textId="77777777" w:rsidR="008E5449" w:rsidRPr="008E5449" w:rsidRDefault="008E5449" w:rsidP="008E5449">
      <w:pPr>
        <w:spacing w:after="200" w:line="240" w:lineRule="auto"/>
        <w:jc w:val="both"/>
        <w:rPr>
          <w:rFonts w:eastAsia="Calibri" w:cs="Arial"/>
          <w:sz w:val="24"/>
          <w:szCs w:val="24"/>
        </w:rPr>
      </w:pPr>
      <w:r w:rsidRPr="008E5449">
        <w:rPr>
          <w:rFonts w:eastAsia="Calibri" w:cs="Arial"/>
          <w:sz w:val="24"/>
          <w:szCs w:val="24"/>
        </w:rPr>
        <w:lastRenderedPageBreak/>
        <w:t xml:space="preserve">We ask on this application form if you require any reasonable adjustments (special requirements), due to disability, to enable you to attend interview.  Details of any disability are only used for this purpose and do not form any part of the selection process. </w:t>
      </w:r>
    </w:p>
    <w:p w14:paraId="6F93EEB1" w14:textId="77777777" w:rsidR="008E5449" w:rsidRPr="008E5449" w:rsidRDefault="008E5449" w:rsidP="008E5449">
      <w:pPr>
        <w:spacing w:after="200" w:line="240" w:lineRule="auto"/>
        <w:jc w:val="both"/>
        <w:rPr>
          <w:rFonts w:eastAsia="Calibri" w:cs="Arial"/>
          <w:sz w:val="24"/>
          <w:szCs w:val="24"/>
        </w:rPr>
      </w:pPr>
      <w:r w:rsidRPr="008E5449">
        <w:rPr>
          <w:rFonts w:eastAsia="Calibri" w:cs="Arial"/>
          <w:sz w:val="24"/>
          <w:szCs w:val="24"/>
        </w:rPr>
        <w:t xml:space="preserve">If you have indicated on your application that you have a disability and are successful in the selection process and being considered for appointment, you may be required to outline any adjustments you consider necessary </w:t>
      </w:r>
      <w:proofErr w:type="gramStart"/>
      <w:r w:rsidRPr="008E5449">
        <w:rPr>
          <w:rFonts w:eastAsia="Calibri" w:cs="Arial"/>
          <w:sz w:val="24"/>
          <w:szCs w:val="24"/>
        </w:rPr>
        <w:t>in order for</w:t>
      </w:r>
      <w:proofErr w:type="gramEnd"/>
      <w:r w:rsidRPr="008E5449">
        <w:rPr>
          <w:rFonts w:eastAsia="Calibri" w:cs="Arial"/>
          <w:sz w:val="24"/>
          <w:szCs w:val="24"/>
        </w:rPr>
        <w:t xml:space="preserve"> you to take up an appointment.  If you wish to discuss your disability requirements further, please email </w:t>
      </w:r>
      <w:hyperlink r:id="rId13" w:history="1">
        <w:r w:rsidRPr="008E5449">
          <w:rPr>
            <w:rFonts w:eastAsia="Calibri" w:cs="Arial"/>
            <w:color w:val="0000FF"/>
            <w:sz w:val="24"/>
            <w:szCs w:val="24"/>
            <w:u w:val="single"/>
          </w:rPr>
          <w:t>recruitment@uregni.gov.uk</w:t>
        </w:r>
      </w:hyperlink>
    </w:p>
    <w:p w14:paraId="17B9EC5A" w14:textId="77777777" w:rsidR="00214903" w:rsidRDefault="00214903" w:rsidP="00214903">
      <w:pPr>
        <w:spacing w:line="240" w:lineRule="auto"/>
        <w:jc w:val="both"/>
        <w:rPr>
          <w:rStyle w:val="Hyperlink"/>
          <w:rFonts w:cs="Arial"/>
          <w:sz w:val="24"/>
          <w:szCs w:val="24"/>
        </w:rPr>
      </w:pPr>
    </w:p>
    <w:p w14:paraId="52AD03FF" w14:textId="77777777" w:rsidR="00214903" w:rsidRDefault="00214903" w:rsidP="00214903">
      <w:pPr>
        <w:spacing w:line="240" w:lineRule="auto"/>
        <w:jc w:val="both"/>
        <w:rPr>
          <w:rStyle w:val="Hyperlink"/>
          <w:rFonts w:cs="Arial"/>
          <w:sz w:val="24"/>
          <w:szCs w:val="24"/>
        </w:rPr>
      </w:pPr>
    </w:p>
    <w:p w14:paraId="527F3C88" w14:textId="06A0B777" w:rsidR="00214903" w:rsidRDefault="00214903" w:rsidP="00214903">
      <w:pPr>
        <w:spacing w:line="240" w:lineRule="auto"/>
        <w:jc w:val="both"/>
        <w:rPr>
          <w:rFonts w:cs="Arial"/>
          <w:b/>
          <w:color w:val="669900"/>
          <w:sz w:val="22"/>
          <w:szCs w:val="22"/>
        </w:rPr>
      </w:pPr>
      <w:r w:rsidRPr="007B52E7">
        <w:rPr>
          <w:rFonts w:cs="Arial"/>
          <w:b/>
          <w:color w:val="669900"/>
          <w:sz w:val="22"/>
          <w:szCs w:val="22"/>
        </w:rPr>
        <w:t>Checklist for Applicants</w:t>
      </w:r>
    </w:p>
    <w:p w14:paraId="764200A6" w14:textId="77777777" w:rsidR="00214903" w:rsidRDefault="00214903" w:rsidP="00214903">
      <w:pPr>
        <w:pStyle w:val="ListParagraph"/>
        <w:numPr>
          <w:ilvl w:val="0"/>
          <w:numId w:val="7"/>
        </w:numPr>
        <w:spacing w:line="240" w:lineRule="auto"/>
        <w:jc w:val="both"/>
        <w:rPr>
          <w:rFonts w:cs="Arial"/>
          <w:sz w:val="24"/>
          <w:szCs w:val="24"/>
        </w:rPr>
      </w:pPr>
      <w:r>
        <w:rPr>
          <w:rFonts w:cs="Arial"/>
          <w:noProof/>
          <w:sz w:val="24"/>
          <w:szCs w:val="24"/>
          <w:lang w:eastAsia="en-GB"/>
        </w:rPr>
        <mc:AlternateContent>
          <mc:Choice Requires="wps">
            <w:drawing>
              <wp:anchor distT="0" distB="0" distL="114300" distR="114300" simplePos="0" relativeHeight="251663360" behindDoc="0" locked="0" layoutInCell="1" allowOverlap="1" wp14:anchorId="3C3AD830" wp14:editId="38847EEE">
                <wp:simplePos x="0" y="0"/>
                <wp:positionH relativeFrom="column">
                  <wp:posOffset>2734147</wp:posOffset>
                </wp:positionH>
                <wp:positionV relativeFrom="paragraph">
                  <wp:posOffset>21621</wp:posOffset>
                </wp:positionV>
                <wp:extent cx="162962" cy="162962"/>
                <wp:effectExtent l="0" t="0" r="27940" b="27940"/>
                <wp:wrapNone/>
                <wp:docPr id="8" name="Rectangle 8"/>
                <wp:cNvGraphicFramePr/>
                <a:graphic xmlns:a="http://schemas.openxmlformats.org/drawingml/2006/main">
                  <a:graphicData uri="http://schemas.microsoft.com/office/word/2010/wordprocessingShape">
                    <wps:wsp>
                      <wps:cNvSpPr/>
                      <wps:spPr>
                        <a:xfrm>
                          <a:off x="0" y="0"/>
                          <a:ext cx="162962" cy="1629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9CC55" id="Rectangle 8" o:spid="_x0000_s1026" style="position:absolute;margin-left:215.3pt;margin-top:1.7pt;width:12.85pt;height:1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" fillcolor="white [3212]" strokecolor="black [3213]" strokeweight="1pt"/>
            </w:pict>
          </mc:Fallback>
        </mc:AlternateContent>
      </w:r>
      <w:r>
        <w:rPr>
          <w:rFonts w:cs="Arial"/>
          <w:sz w:val="24"/>
          <w:szCs w:val="24"/>
        </w:rPr>
        <w:t>Application form</w:t>
      </w:r>
      <w:r>
        <w:rPr>
          <w:rFonts w:cs="Arial"/>
          <w:sz w:val="24"/>
          <w:szCs w:val="24"/>
        </w:rPr>
        <w:tab/>
      </w:r>
      <w:r>
        <w:rPr>
          <w:rFonts w:cs="Arial"/>
          <w:sz w:val="24"/>
          <w:szCs w:val="24"/>
        </w:rPr>
        <w:tab/>
      </w:r>
      <w:r>
        <w:rPr>
          <w:rFonts w:cs="Arial"/>
          <w:sz w:val="24"/>
          <w:szCs w:val="24"/>
        </w:rPr>
        <w:tab/>
      </w:r>
      <w:r>
        <w:rPr>
          <w:rFonts w:cs="Arial"/>
          <w:sz w:val="24"/>
          <w:szCs w:val="24"/>
        </w:rPr>
        <w:tab/>
        <w:t xml:space="preserve">Emailed by closing </w:t>
      </w:r>
      <w:proofErr w:type="gramStart"/>
      <w:r>
        <w:rPr>
          <w:rFonts w:cs="Arial"/>
          <w:sz w:val="24"/>
          <w:szCs w:val="24"/>
        </w:rPr>
        <w:t>date</w:t>
      </w:r>
      <w:proofErr w:type="gramEnd"/>
    </w:p>
    <w:p w14:paraId="5D1FD8F0" w14:textId="77777777" w:rsidR="00214903" w:rsidRDefault="00214903" w:rsidP="00214903">
      <w:pPr>
        <w:pStyle w:val="ListParagraph"/>
        <w:numPr>
          <w:ilvl w:val="0"/>
          <w:numId w:val="7"/>
        </w:numPr>
        <w:spacing w:line="240" w:lineRule="auto"/>
        <w:jc w:val="both"/>
        <w:rPr>
          <w:rFonts w:cs="Arial"/>
          <w:sz w:val="24"/>
          <w:szCs w:val="24"/>
        </w:rPr>
      </w:pPr>
      <w:r>
        <w:rPr>
          <w:rFonts w:cs="Arial"/>
          <w:noProof/>
          <w:sz w:val="24"/>
          <w:szCs w:val="24"/>
          <w:lang w:eastAsia="en-GB"/>
        </w:rPr>
        <mc:AlternateContent>
          <mc:Choice Requires="wps">
            <w:drawing>
              <wp:anchor distT="0" distB="0" distL="114300" distR="114300" simplePos="0" relativeHeight="251665408" behindDoc="0" locked="0" layoutInCell="1" allowOverlap="1" wp14:anchorId="4E0653F7" wp14:editId="63D00CF6">
                <wp:simplePos x="0" y="0"/>
                <wp:positionH relativeFrom="margin">
                  <wp:posOffset>2734913</wp:posOffset>
                </wp:positionH>
                <wp:positionV relativeFrom="paragraph">
                  <wp:posOffset>6056</wp:posOffset>
                </wp:positionV>
                <wp:extent cx="162370" cy="162962"/>
                <wp:effectExtent l="0" t="0" r="28575" b="27940"/>
                <wp:wrapNone/>
                <wp:docPr id="9" name="Rectangle 9"/>
                <wp:cNvGraphicFramePr/>
                <a:graphic xmlns:a="http://schemas.openxmlformats.org/drawingml/2006/main">
                  <a:graphicData uri="http://schemas.microsoft.com/office/word/2010/wordprocessingShape">
                    <wps:wsp>
                      <wps:cNvSpPr/>
                      <wps:spPr>
                        <a:xfrm>
                          <a:off x="0" y="0"/>
                          <a:ext cx="162370" cy="1629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325C7" id="Rectangle 9" o:spid="_x0000_s1026" style="position:absolute;margin-left:215.35pt;margin-top:.5pt;width:12.8pt;height:12.8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" fillcolor="white [3212]" strokecolor="black [3213]" strokeweight="1pt">
                <w10:wrap anchorx="margin"/>
              </v:rect>
            </w:pict>
          </mc:Fallback>
        </mc:AlternateContent>
      </w:r>
      <w:r>
        <w:rPr>
          <w:rFonts w:cs="Arial"/>
          <w:sz w:val="24"/>
          <w:szCs w:val="24"/>
        </w:rPr>
        <w:t>Equality Monitoring Form</w:t>
      </w:r>
      <w:r>
        <w:rPr>
          <w:rFonts w:cs="Arial"/>
          <w:sz w:val="24"/>
          <w:szCs w:val="24"/>
        </w:rPr>
        <w:tab/>
      </w:r>
      <w:r>
        <w:rPr>
          <w:rFonts w:cs="Arial"/>
          <w:sz w:val="24"/>
          <w:szCs w:val="24"/>
        </w:rPr>
        <w:tab/>
      </w:r>
      <w:r>
        <w:rPr>
          <w:rFonts w:cs="Arial"/>
          <w:sz w:val="24"/>
          <w:szCs w:val="24"/>
        </w:rPr>
        <w:tab/>
        <w:t xml:space="preserve">Emailed in a separate </w:t>
      </w:r>
      <w:proofErr w:type="gramStart"/>
      <w:r>
        <w:rPr>
          <w:rFonts w:cs="Arial"/>
          <w:sz w:val="24"/>
          <w:szCs w:val="24"/>
        </w:rPr>
        <w:t>email</w:t>
      </w:r>
      <w:proofErr w:type="gramEnd"/>
    </w:p>
    <w:p w14:paraId="29D25A1D" w14:textId="77777777" w:rsidR="00214903" w:rsidRDefault="00214903" w:rsidP="00214903">
      <w:pPr>
        <w:spacing w:line="240" w:lineRule="auto"/>
        <w:jc w:val="both"/>
        <w:rPr>
          <w:rFonts w:cs="Arial"/>
          <w:sz w:val="24"/>
          <w:szCs w:val="24"/>
        </w:rPr>
      </w:pPr>
    </w:p>
    <w:p w14:paraId="05D7C5BB" w14:textId="77777777" w:rsidR="00214903" w:rsidRDefault="00214903">
      <w:pPr>
        <w:spacing w:after="160" w:line="259" w:lineRule="auto"/>
        <w:rPr>
          <w:rFonts w:cs="Arial"/>
          <w:sz w:val="24"/>
          <w:szCs w:val="24"/>
        </w:rPr>
      </w:pPr>
      <w:r>
        <w:rPr>
          <w:rFonts w:cs="Arial"/>
          <w:sz w:val="24"/>
          <w:szCs w:val="24"/>
        </w:rPr>
        <w:br w:type="page"/>
      </w:r>
    </w:p>
    <w:p w14:paraId="41C95D71" w14:textId="77777777" w:rsidR="00214903" w:rsidRDefault="00214903" w:rsidP="00214903">
      <w:pPr>
        <w:spacing w:after="120"/>
        <w:rPr>
          <w:rFonts w:cs="Arial"/>
          <w:color w:val="669900"/>
          <w:sz w:val="24"/>
          <w:szCs w:val="24"/>
        </w:rPr>
      </w:pPr>
    </w:p>
    <w:p w14:paraId="65128EF7" w14:textId="77777777" w:rsidR="00214903" w:rsidRPr="00762921" w:rsidRDefault="004F54B1" w:rsidP="008A4372">
      <w:pPr>
        <w:pStyle w:val="ListParagraph"/>
        <w:numPr>
          <w:ilvl w:val="0"/>
          <w:numId w:val="1"/>
        </w:numPr>
        <w:rPr>
          <w:rFonts w:cs="Arial"/>
          <w:b/>
          <w:bCs/>
          <w:color w:val="006600"/>
          <w:sz w:val="28"/>
          <w:szCs w:val="28"/>
        </w:rPr>
      </w:pPr>
      <w:r>
        <w:rPr>
          <w:rFonts w:cs="Arial"/>
          <w:b/>
          <w:bCs/>
          <w:color w:val="006600"/>
          <w:sz w:val="28"/>
          <w:szCs w:val="28"/>
        </w:rPr>
        <w:t>Working for the Utility Regulator</w:t>
      </w:r>
    </w:p>
    <w:p w14:paraId="14038E8C" w14:textId="77777777" w:rsidR="00214903" w:rsidRPr="00A94220" w:rsidRDefault="00214903" w:rsidP="008A4372">
      <w:pPr>
        <w:spacing w:line="240" w:lineRule="auto"/>
        <w:rPr>
          <w:rFonts w:cs="Arial"/>
          <w:b/>
          <w:color w:val="669900"/>
          <w:sz w:val="24"/>
          <w:szCs w:val="24"/>
        </w:rPr>
      </w:pPr>
    </w:p>
    <w:p w14:paraId="67804B27" w14:textId="2C1CAC65" w:rsidR="00214903" w:rsidRDefault="00214903" w:rsidP="008A4372">
      <w:pPr>
        <w:spacing w:line="240" w:lineRule="auto"/>
        <w:rPr>
          <w:rFonts w:cs="Arial"/>
          <w:sz w:val="24"/>
          <w:szCs w:val="24"/>
        </w:rPr>
      </w:pPr>
      <w:r w:rsidRPr="008A4372">
        <w:rPr>
          <w:rFonts w:cs="Arial"/>
          <w:sz w:val="24"/>
          <w:szCs w:val="24"/>
        </w:rPr>
        <w:t>The following headline terms will subsequently be included (amongst other terms and conditions) in a written contract of employment between you and the Utility Regulator.</w:t>
      </w:r>
    </w:p>
    <w:p w14:paraId="630E5C48" w14:textId="77777777" w:rsidR="00FE45CE" w:rsidRPr="008A4372" w:rsidRDefault="00FE45CE" w:rsidP="008A4372">
      <w:pPr>
        <w:spacing w:line="240" w:lineRule="auto"/>
        <w:rPr>
          <w:rFonts w:cs="Arial"/>
          <w:sz w:val="24"/>
          <w:szCs w:val="24"/>
        </w:rPr>
      </w:pPr>
    </w:p>
    <w:p w14:paraId="3FCFFD25" w14:textId="77777777" w:rsidR="00214903" w:rsidRPr="008A4372" w:rsidRDefault="00214903" w:rsidP="008A4372">
      <w:pPr>
        <w:spacing w:line="240" w:lineRule="auto"/>
        <w:rPr>
          <w:rFonts w:cs="Arial"/>
          <w:sz w:val="24"/>
          <w:szCs w:val="24"/>
        </w:rPr>
      </w:pPr>
    </w:p>
    <w:p w14:paraId="292F5673" w14:textId="77777777" w:rsidR="004F54B1" w:rsidRPr="00E40375" w:rsidRDefault="004F54B1" w:rsidP="008A4372">
      <w:pPr>
        <w:spacing w:line="240" w:lineRule="auto"/>
        <w:rPr>
          <w:rFonts w:cs="Arial"/>
          <w:b/>
          <w:color w:val="669900"/>
          <w:sz w:val="28"/>
          <w:szCs w:val="28"/>
        </w:rPr>
      </w:pPr>
      <w:r w:rsidRPr="00E40375">
        <w:rPr>
          <w:rFonts w:cs="Arial"/>
          <w:b/>
          <w:color w:val="669900"/>
          <w:sz w:val="28"/>
          <w:szCs w:val="28"/>
        </w:rPr>
        <w:t>Key employee benefits</w:t>
      </w:r>
    </w:p>
    <w:p w14:paraId="7AF3A6DF" w14:textId="77777777" w:rsidR="00FE45CE" w:rsidRDefault="00FE45CE" w:rsidP="008A4372">
      <w:pPr>
        <w:spacing w:line="240" w:lineRule="auto"/>
        <w:rPr>
          <w:rFonts w:cs="Arial"/>
          <w:b/>
          <w:color w:val="669900"/>
          <w:sz w:val="24"/>
          <w:szCs w:val="24"/>
        </w:rPr>
      </w:pPr>
    </w:p>
    <w:p w14:paraId="5C77417C" w14:textId="38F71BD6" w:rsidR="00214903" w:rsidRPr="008A4372" w:rsidRDefault="004F54B1" w:rsidP="008A4372">
      <w:pPr>
        <w:spacing w:line="240" w:lineRule="auto"/>
        <w:rPr>
          <w:rFonts w:cs="Arial"/>
          <w:b/>
          <w:color w:val="669900"/>
          <w:sz w:val="24"/>
          <w:szCs w:val="24"/>
        </w:rPr>
      </w:pPr>
      <w:r>
        <w:rPr>
          <w:rFonts w:cs="Arial"/>
          <w:b/>
          <w:color w:val="669900"/>
          <w:sz w:val="24"/>
          <w:szCs w:val="24"/>
        </w:rPr>
        <w:t xml:space="preserve">Your </w:t>
      </w:r>
      <w:r w:rsidR="00214903" w:rsidRPr="008A4372">
        <w:rPr>
          <w:rFonts w:cs="Arial"/>
          <w:b/>
          <w:color w:val="669900"/>
          <w:sz w:val="24"/>
          <w:szCs w:val="24"/>
        </w:rPr>
        <w:t>Salary</w:t>
      </w:r>
    </w:p>
    <w:p w14:paraId="6EE83CAB" w14:textId="02C1A3D6" w:rsidR="008E6E91" w:rsidRPr="00782B77" w:rsidRDefault="00564389" w:rsidP="008A4372">
      <w:pPr>
        <w:spacing w:line="240" w:lineRule="auto"/>
        <w:rPr>
          <w:rFonts w:cs="Arial"/>
          <w:bCs/>
          <w:sz w:val="24"/>
          <w:szCs w:val="24"/>
        </w:rPr>
      </w:pPr>
      <w:r w:rsidRPr="00564389">
        <w:rPr>
          <w:rFonts w:cs="Arial"/>
          <w:bCs/>
          <w:sz w:val="24"/>
          <w:szCs w:val="24"/>
        </w:rPr>
        <w:t xml:space="preserve">This is a </w:t>
      </w:r>
      <w:proofErr w:type="gramStart"/>
      <w:r w:rsidRPr="00564389">
        <w:rPr>
          <w:rFonts w:cs="Arial"/>
          <w:bCs/>
          <w:sz w:val="24"/>
          <w:szCs w:val="24"/>
        </w:rPr>
        <w:t>full time</w:t>
      </w:r>
      <w:proofErr w:type="gramEnd"/>
      <w:r w:rsidRPr="00564389">
        <w:rPr>
          <w:rFonts w:cs="Arial"/>
          <w:bCs/>
          <w:sz w:val="24"/>
          <w:szCs w:val="24"/>
        </w:rPr>
        <w:t xml:space="preserve"> student placement for 51 weeks.  The salary is </w:t>
      </w:r>
      <w:r w:rsidR="00D344F0" w:rsidRPr="00D344F0">
        <w:rPr>
          <w:rFonts w:cs="Arial"/>
          <w:bCs/>
          <w:sz w:val="24"/>
          <w:szCs w:val="24"/>
        </w:rPr>
        <w:t>£19,586</w:t>
      </w:r>
      <w:r w:rsidRPr="00564389">
        <w:rPr>
          <w:rFonts w:cs="Arial"/>
          <w:bCs/>
          <w:sz w:val="24"/>
          <w:szCs w:val="24"/>
        </w:rPr>
        <w:t xml:space="preserve"> per annum. You will be paid monthly in arrears via Bankers Automated Clearing Service (BACS).</w:t>
      </w:r>
    </w:p>
    <w:p w14:paraId="458D9D0F" w14:textId="77777777" w:rsidR="00FE45CE" w:rsidRDefault="00FE45CE" w:rsidP="004F54B1">
      <w:pPr>
        <w:rPr>
          <w:rFonts w:cs="Arial"/>
          <w:b/>
          <w:color w:val="669900"/>
          <w:sz w:val="24"/>
          <w:szCs w:val="24"/>
        </w:rPr>
      </w:pPr>
    </w:p>
    <w:p w14:paraId="0D6D97AC" w14:textId="081FC322" w:rsidR="004F54B1" w:rsidRPr="008A4372" w:rsidRDefault="004F54B1" w:rsidP="004F54B1">
      <w:pPr>
        <w:rPr>
          <w:rFonts w:cs="Arial"/>
          <w:b/>
          <w:color w:val="000000" w:themeColor="text1"/>
          <w:sz w:val="24"/>
          <w:szCs w:val="24"/>
        </w:rPr>
      </w:pPr>
      <w:r>
        <w:rPr>
          <w:rFonts w:cs="Arial"/>
          <w:b/>
          <w:color w:val="669900"/>
          <w:sz w:val="24"/>
          <w:szCs w:val="24"/>
        </w:rPr>
        <w:t>Your holiday e</w:t>
      </w:r>
      <w:r w:rsidRPr="008A4372">
        <w:rPr>
          <w:rFonts w:cs="Arial"/>
          <w:b/>
          <w:color w:val="669900"/>
          <w:sz w:val="24"/>
          <w:szCs w:val="24"/>
        </w:rPr>
        <w:t>ntitlement</w:t>
      </w:r>
    </w:p>
    <w:p w14:paraId="29A2DB57" w14:textId="7DCAEAE7" w:rsidR="004F54B1" w:rsidRDefault="004F54B1" w:rsidP="00564389">
      <w:pPr>
        <w:widowControl w:val="0"/>
        <w:tabs>
          <w:tab w:val="left" w:pos="0"/>
          <w:tab w:val="left" w:pos="720"/>
          <w:tab w:val="left" w:pos="1418"/>
          <w:tab w:val="left" w:pos="2880"/>
        </w:tabs>
        <w:suppressAutoHyphens/>
        <w:autoSpaceDE w:val="0"/>
        <w:autoSpaceDN w:val="0"/>
        <w:adjustRightInd w:val="0"/>
        <w:rPr>
          <w:rFonts w:cs="Arial"/>
          <w:b/>
          <w:color w:val="000000" w:themeColor="text1"/>
          <w:kern w:val="2"/>
          <w:sz w:val="24"/>
          <w:szCs w:val="24"/>
        </w:rPr>
      </w:pPr>
      <w:r w:rsidRPr="008A4372">
        <w:rPr>
          <w:rFonts w:cs="Arial"/>
          <w:color w:val="000000" w:themeColor="text1"/>
          <w:kern w:val="2"/>
          <w:sz w:val="24"/>
          <w:szCs w:val="24"/>
        </w:rPr>
        <w:t xml:space="preserve">Holiday entitlement will be pro-rated based on </w:t>
      </w:r>
      <w:r w:rsidR="00564389" w:rsidRPr="00564389">
        <w:rPr>
          <w:rFonts w:cs="Arial"/>
          <w:b/>
          <w:color w:val="000000" w:themeColor="text1"/>
          <w:kern w:val="2"/>
          <w:sz w:val="24"/>
          <w:szCs w:val="24"/>
        </w:rPr>
        <w:t>25 days per annum and 12 public and privilege holidays.</w:t>
      </w:r>
    </w:p>
    <w:p w14:paraId="7CD6B2BE" w14:textId="77777777" w:rsidR="008A7D14" w:rsidRDefault="008A7D14" w:rsidP="008A7D14">
      <w:pPr>
        <w:spacing w:line="276" w:lineRule="auto"/>
        <w:rPr>
          <w:rFonts w:cs="Arial"/>
          <w:b/>
          <w:color w:val="669900"/>
          <w:sz w:val="24"/>
          <w:szCs w:val="24"/>
        </w:rPr>
      </w:pPr>
    </w:p>
    <w:p w14:paraId="148B3B1E" w14:textId="77777777" w:rsidR="008A7D14" w:rsidRPr="008A4372" w:rsidRDefault="008A7D14" w:rsidP="008A7D14">
      <w:pPr>
        <w:rPr>
          <w:rFonts w:cs="Arial"/>
          <w:b/>
          <w:color w:val="669900"/>
          <w:sz w:val="24"/>
          <w:szCs w:val="24"/>
        </w:rPr>
      </w:pPr>
      <w:r w:rsidRPr="008A4372">
        <w:rPr>
          <w:rFonts w:cs="Arial"/>
          <w:b/>
          <w:color w:val="669900"/>
          <w:sz w:val="24"/>
          <w:szCs w:val="24"/>
        </w:rPr>
        <w:t>Hours of Work</w:t>
      </w:r>
    </w:p>
    <w:p w14:paraId="3C67A845" w14:textId="47FBF4EB" w:rsidR="008A7D14" w:rsidRPr="00E45FDE" w:rsidRDefault="008A7D14" w:rsidP="008A7D14">
      <w:pPr>
        <w:spacing w:line="240" w:lineRule="auto"/>
        <w:rPr>
          <w:rFonts w:eastAsiaTheme="minorHAnsi" w:cstheme="minorBidi"/>
          <w:sz w:val="24"/>
          <w:szCs w:val="24"/>
        </w:rPr>
      </w:pPr>
      <w:r w:rsidRPr="008A4372">
        <w:rPr>
          <w:rFonts w:cs="Arial"/>
          <w:b/>
          <w:color w:val="000000" w:themeColor="text1"/>
          <w:sz w:val="24"/>
          <w:szCs w:val="24"/>
        </w:rPr>
        <w:t xml:space="preserve">This is a </w:t>
      </w:r>
      <w:r w:rsidR="00D86650">
        <w:rPr>
          <w:rFonts w:cs="Arial"/>
          <w:b/>
          <w:color w:val="000000" w:themeColor="text1"/>
          <w:sz w:val="24"/>
          <w:szCs w:val="24"/>
        </w:rPr>
        <w:t xml:space="preserve">fixed term, </w:t>
      </w:r>
      <w:r w:rsidRPr="008A4372">
        <w:rPr>
          <w:rFonts w:cs="Arial"/>
          <w:b/>
          <w:color w:val="000000" w:themeColor="text1"/>
          <w:sz w:val="24"/>
          <w:szCs w:val="24"/>
        </w:rPr>
        <w:t>full-time appointment</w:t>
      </w:r>
      <w:r>
        <w:rPr>
          <w:rFonts w:cs="Arial"/>
          <w:b/>
          <w:color w:val="000000" w:themeColor="text1"/>
          <w:sz w:val="24"/>
          <w:szCs w:val="24"/>
        </w:rPr>
        <w:t>,</w:t>
      </w:r>
      <w:r w:rsidRPr="002052EE">
        <w:t xml:space="preserve"> </w:t>
      </w:r>
      <w:r w:rsidRPr="002052EE">
        <w:rPr>
          <w:rFonts w:cs="Arial"/>
          <w:b/>
          <w:color w:val="000000" w:themeColor="text1"/>
          <w:sz w:val="24"/>
          <w:szCs w:val="24"/>
        </w:rPr>
        <w:t xml:space="preserve">however flexible working arrangements </w:t>
      </w:r>
      <w:proofErr w:type="gramStart"/>
      <w:r w:rsidRPr="002052EE">
        <w:rPr>
          <w:rFonts w:cs="Arial"/>
          <w:b/>
          <w:color w:val="000000" w:themeColor="text1"/>
          <w:sz w:val="24"/>
          <w:szCs w:val="24"/>
        </w:rPr>
        <w:t>will also be actively be</w:t>
      </w:r>
      <w:proofErr w:type="gramEnd"/>
      <w:r w:rsidRPr="002052EE">
        <w:rPr>
          <w:rFonts w:cs="Arial"/>
          <w:b/>
          <w:color w:val="000000" w:themeColor="text1"/>
          <w:sz w:val="24"/>
          <w:szCs w:val="24"/>
        </w:rPr>
        <w:t xml:space="preserve"> considered</w:t>
      </w:r>
      <w:r>
        <w:rPr>
          <w:rFonts w:cs="Arial"/>
          <w:b/>
          <w:color w:val="000000" w:themeColor="text1"/>
          <w:sz w:val="24"/>
          <w:szCs w:val="24"/>
        </w:rPr>
        <w:t>.</w:t>
      </w:r>
      <w:r w:rsidRPr="008A4372">
        <w:rPr>
          <w:rFonts w:cs="Arial"/>
          <w:color w:val="006600"/>
          <w:sz w:val="24"/>
          <w:szCs w:val="24"/>
        </w:rPr>
        <w:t xml:space="preserve">  </w:t>
      </w:r>
      <w:r>
        <w:rPr>
          <w:rFonts w:cs="Arial"/>
          <w:sz w:val="24"/>
          <w:szCs w:val="24"/>
        </w:rPr>
        <w:t>Our offices</w:t>
      </w:r>
      <w:r w:rsidRPr="008A4372">
        <w:rPr>
          <w:rFonts w:cs="Arial"/>
          <w:sz w:val="24"/>
          <w:szCs w:val="24"/>
        </w:rPr>
        <w:t xml:space="preserve"> are open for business between the hours of 7am and 7pm Monday – Friday. </w:t>
      </w:r>
      <w:r w:rsidRPr="008A4372">
        <w:rPr>
          <w:rFonts w:cs="Arial"/>
          <w:b/>
          <w:color w:val="000000" w:themeColor="text1"/>
          <w:sz w:val="24"/>
          <w:szCs w:val="24"/>
        </w:rPr>
        <w:t>Staff may avail of “</w:t>
      </w:r>
      <w:proofErr w:type="gramStart"/>
      <w:r w:rsidRPr="008A4372">
        <w:rPr>
          <w:rFonts w:cs="Arial"/>
          <w:b/>
          <w:color w:val="000000" w:themeColor="text1"/>
          <w:sz w:val="24"/>
          <w:szCs w:val="24"/>
        </w:rPr>
        <w:t>flexi-time</w:t>
      </w:r>
      <w:proofErr w:type="gramEnd"/>
      <w:r w:rsidRPr="008A4372">
        <w:rPr>
          <w:rFonts w:cs="Arial"/>
          <w:b/>
          <w:color w:val="000000" w:themeColor="text1"/>
          <w:sz w:val="24"/>
          <w:szCs w:val="24"/>
        </w:rPr>
        <w:t xml:space="preserve">” </w:t>
      </w:r>
      <w:r w:rsidRPr="002052EE">
        <w:rPr>
          <w:rFonts w:cs="Arial"/>
          <w:color w:val="000000" w:themeColor="text1"/>
          <w:sz w:val="24"/>
          <w:szCs w:val="24"/>
        </w:rPr>
        <w:t xml:space="preserve">provided </w:t>
      </w:r>
      <w:r>
        <w:rPr>
          <w:rFonts w:cs="Arial"/>
          <w:color w:val="000000" w:themeColor="text1"/>
          <w:sz w:val="24"/>
          <w:szCs w:val="24"/>
        </w:rPr>
        <w:t xml:space="preserve">it </w:t>
      </w:r>
      <w:r w:rsidRPr="002052EE">
        <w:rPr>
          <w:rFonts w:cs="Arial"/>
          <w:color w:val="000000" w:themeColor="text1"/>
          <w:sz w:val="24"/>
          <w:szCs w:val="24"/>
        </w:rPr>
        <w:t>meets with the business need</w:t>
      </w:r>
      <w:r w:rsidRPr="008A4372">
        <w:rPr>
          <w:rFonts w:cs="Arial"/>
          <w:b/>
          <w:color w:val="000000" w:themeColor="text1"/>
          <w:sz w:val="24"/>
          <w:szCs w:val="24"/>
        </w:rPr>
        <w:t xml:space="preserve">, with flexible start and finish times outside the core hours of 10am to </w:t>
      </w:r>
      <w:r w:rsidRPr="008A4372">
        <w:rPr>
          <w:rFonts w:cs="Arial"/>
          <w:b/>
          <w:sz w:val="24"/>
          <w:szCs w:val="24"/>
        </w:rPr>
        <w:t>4pm.</w:t>
      </w:r>
      <w:r w:rsidRPr="008A4372">
        <w:rPr>
          <w:rFonts w:cs="Arial"/>
          <w:sz w:val="24"/>
          <w:szCs w:val="24"/>
        </w:rPr>
        <w:t xml:space="preserve">   Due to the nature of your </w:t>
      </w:r>
      <w:proofErr w:type="gramStart"/>
      <w:r w:rsidRPr="008A4372">
        <w:rPr>
          <w:rFonts w:cs="Arial"/>
          <w:sz w:val="24"/>
          <w:szCs w:val="24"/>
        </w:rPr>
        <w:t>position</w:t>
      </w:r>
      <w:proofErr w:type="gramEnd"/>
      <w:r w:rsidRPr="008A4372">
        <w:rPr>
          <w:rFonts w:cs="Arial"/>
          <w:sz w:val="24"/>
          <w:szCs w:val="24"/>
        </w:rPr>
        <w:t xml:space="preserve"> you may be required to work such additional hours over and above your standard hours (</w:t>
      </w:r>
      <w:r w:rsidRPr="008A4372">
        <w:rPr>
          <w:rFonts w:cs="Arial"/>
          <w:b/>
          <w:sz w:val="24"/>
          <w:szCs w:val="24"/>
        </w:rPr>
        <w:t>37 hours</w:t>
      </w:r>
      <w:r w:rsidRPr="008A4372">
        <w:rPr>
          <w:rFonts w:cs="Arial"/>
          <w:sz w:val="24"/>
          <w:szCs w:val="24"/>
        </w:rPr>
        <w:t xml:space="preserve"> excluding meal breaks) as may be necessary for the proper fulfilment of your duties for which no additional payment will be made.</w:t>
      </w:r>
      <w:r w:rsidRPr="008A4372">
        <w:rPr>
          <w:rFonts w:eastAsiaTheme="minorHAnsi" w:cstheme="minorBidi"/>
          <w:b/>
          <w:sz w:val="24"/>
          <w:szCs w:val="24"/>
        </w:rPr>
        <w:t xml:space="preserve"> All staff are currently </w:t>
      </w:r>
      <w:r>
        <w:rPr>
          <w:rFonts w:eastAsiaTheme="minorHAnsi" w:cstheme="minorBidi"/>
          <w:b/>
          <w:sz w:val="24"/>
          <w:szCs w:val="24"/>
        </w:rPr>
        <w:t xml:space="preserve">in a hybrid </w:t>
      </w:r>
      <w:proofErr w:type="gramStart"/>
      <w:r>
        <w:rPr>
          <w:rFonts w:eastAsiaTheme="minorHAnsi" w:cstheme="minorBidi"/>
          <w:b/>
          <w:sz w:val="24"/>
          <w:szCs w:val="24"/>
        </w:rPr>
        <w:t>capacity</w:t>
      </w:r>
      <w:proofErr w:type="gramEnd"/>
      <w:r>
        <w:rPr>
          <w:rFonts w:eastAsiaTheme="minorHAnsi" w:cstheme="minorBidi"/>
          <w:b/>
          <w:sz w:val="24"/>
          <w:szCs w:val="24"/>
        </w:rPr>
        <w:t xml:space="preserve"> </w:t>
      </w:r>
      <w:r w:rsidRPr="008A4372">
        <w:rPr>
          <w:rFonts w:eastAsiaTheme="minorHAnsi" w:cstheme="minorBidi"/>
          <w:b/>
          <w:sz w:val="24"/>
          <w:szCs w:val="24"/>
        </w:rPr>
        <w:t>and this is subject to Executive guidance on COVID-19 restrictions</w:t>
      </w:r>
      <w:r>
        <w:rPr>
          <w:rFonts w:eastAsiaTheme="minorHAnsi" w:cstheme="minorBidi"/>
          <w:b/>
          <w:sz w:val="24"/>
          <w:szCs w:val="24"/>
        </w:rPr>
        <w:t>.</w:t>
      </w:r>
    </w:p>
    <w:p w14:paraId="6FAF25A5" w14:textId="77777777" w:rsidR="008A7D14" w:rsidRDefault="008A7D14" w:rsidP="008A7D14">
      <w:pPr>
        <w:spacing w:line="276" w:lineRule="auto"/>
        <w:rPr>
          <w:rFonts w:cs="Arial"/>
          <w:b/>
          <w:color w:val="669900"/>
          <w:sz w:val="24"/>
          <w:szCs w:val="24"/>
        </w:rPr>
      </w:pPr>
    </w:p>
    <w:p w14:paraId="2D442F31" w14:textId="77777777" w:rsidR="008A7D14" w:rsidRPr="008A4372" w:rsidRDefault="008A7D14" w:rsidP="008A7D14">
      <w:pPr>
        <w:spacing w:line="276" w:lineRule="auto"/>
        <w:rPr>
          <w:rFonts w:cs="Arial"/>
          <w:b/>
          <w:color w:val="669900"/>
          <w:sz w:val="24"/>
          <w:szCs w:val="24"/>
        </w:rPr>
      </w:pPr>
      <w:r w:rsidRPr="008A4372">
        <w:rPr>
          <w:rFonts w:cs="Arial"/>
          <w:b/>
          <w:color w:val="669900"/>
          <w:sz w:val="24"/>
          <w:szCs w:val="24"/>
        </w:rPr>
        <w:t>Place of Work</w:t>
      </w:r>
    </w:p>
    <w:p w14:paraId="2BD33535" w14:textId="77777777" w:rsidR="008A7D14" w:rsidRDefault="008A7D14" w:rsidP="008A7D14">
      <w:pPr>
        <w:spacing w:line="276" w:lineRule="auto"/>
        <w:rPr>
          <w:rFonts w:cs="Arial"/>
          <w:b/>
          <w:color w:val="669900"/>
          <w:sz w:val="24"/>
          <w:szCs w:val="24"/>
        </w:rPr>
      </w:pPr>
      <w:r>
        <w:rPr>
          <w:rFonts w:cs="Arial"/>
          <w:sz w:val="24"/>
          <w:szCs w:val="24"/>
        </w:rPr>
        <w:t>If appointed, you</w:t>
      </w:r>
      <w:r w:rsidRPr="008A4372">
        <w:rPr>
          <w:rFonts w:cs="Arial"/>
          <w:sz w:val="24"/>
          <w:szCs w:val="24"/>
        </w:rPr>
        <w:t xml:space="preserve"> will be an employee of the Utility Regulator and will be based at Queens House, Queen Street, Belfast. </w:t>
      </w:r>
      <w:r w:rsidRPr="0028598F">
        <w:rPr>
          <w:rFonts w:cs="Arial"/>
          <w:b/>
          <w:i/>
          <w:sz w:val="24"/>
          <w:szCs w:val="24"/>
        </w:rPr>
        <w:t>The Utility Regulator</w:t>
      </w:r>
      <w:r>
        <w:rPr>
          <w:rFonts w:cs="Arial"/>
          <w:i/>
          <w:sz w:val="24"/>
          <w:szCs w:val="24"/>
        </w:rPr>
        <w:t xml:space="preserve"> </w:t>
      </w:r>
      <w:r>
        <w:rPr>
          <w:rFonts w:cs="Arial"/>
          <w:b/>
          <w:i/>
          <w:sz w:val="24"/>
          <w:szCs w:val="24"/>
        </w:rPr>
        <w:t xml:space="preserve">is </w:t>
      </w:r>
      <w:r w:rsidRPr="00632719">
        <w:rPr>
          <w:rFonts w:cs="Arial"/>
          <w:b/>
          <w:i/>
          <w:color w:val="669900"/>
          <w:sz w:val="24"/>
          <w:szCs w:val="24"/>
        </w:rPr>
        <w:t xml:space="preserve">currently working in a hybrid capacity </w:t>
      </w:r>
      <w:r>
        <w:rPr>
          <w:rFonts w:cs="Arial"/>
          <w:b/>
          <w:i/>
          <w:color w:val="669900"/>
          <w:sz w:val="24"/>
          <w:szCs w:val="24"/>
        </w:rPr>
        <w:t xml:space="preserve">with 2 days in the office, </w:t>
      </w:r>
      <w:r w:rsidRPr="00632719">
        <w:rPr>
          <w:rFonts w:cs="Arial"/>
          <w:b/>
          <w:i/>
          <w:color w:val="669900"/>
          <w:sz w:val="24"/>
          <w:szCs w:val="24"/>
        </w:rPr>
        <w:t>and while you may opt to be office based</w:t>
      </w:r>
      <w:r>
        <w:rPr>
          <w:rFonts w:cs="Arial"/>
          <w:b/>
          <w:i/>
          <w:color w:val="669900"/>
          <w:sz w:val="24"/>
          <w:szCs w:val="24"/>
        </w:rPr>
        <w:t>,</w:t>
      </w:r>
      <w:r w:rsidRPr="00632719">
        <w:rPr>
          <w:rFonts w:cs="Arial"/>
          <w:b/>
          <w:i/>
          <w:color w:val="669900"/>
          <w:sz w:val="24"/>
          <w:szCs w:val="24"/>
        </w:rPr>
        <w:t xml:space="preserve"> we welcome applicants whose circumstances lend themselves to some degree of remote working</w:t>
      </w:r>
      <w:r w:rsidRPr="000D313F">
        <w:rPr>
          <w:rFonts w:cs="Arial"/>
          <w:b/>
          <w:color w:val="669900"/>
          <w:sz w:val="24"/>
          <w:szCs w:val="24"/>
        </w:rPr>
        <w:t>.</w:t>
      </w:r>
    </w:p>
    <w:p w14:paraId="60ACF3E4" w14:textId="77777777" w:rsidR="008A7D14" w:rsidRDefault="008A7D14" w:rsidP="008A7D14">
      <w:pPr>
        <w:spacing w:line="276" w:lineRule="auto"/>
        <w:rPr>
          <w:rFonts w:cs="Arial"/>
          <w:b/>
          <w:color w:val="669900"/>
          <w:sz w:val="24"/>
          <w:szCs w:val="24"/>
        </w:rPr>
      </w:pPr>
    </w:p>
    <w:p w14:paraId="66155029" w14:textId="77777777" w:rsidR="008A7D14" w:rsidRPr="008A4372" w:rsidRDefault="008A7D14" w:rsidP="008A7D14">
      <w:pPr>
        <w:spacing w:line="276" w:lineRule="auto"/>
        <w:rPr>
          <w:rFonts w:cs="Arial"/>
          <w:b/>
          <w:color w:val="669900"/>
          <w:sz w:val="24"/>
          <w:szCs w:val="24"/>
        </w:rPr>
      </w:pPr>
      <w:r w:rsidRPr="008A4372">
        <w:rPr>
          <w:rFonts w:cs="Arial"/>
          <w:b/>
          <w:color w:val="669900"/>
          <w:sz w:val="24"/>
          <w:szCs w:val="24"/>
        </w:rPr>
        <w:t>Mobility</w:t>
      </w:r>
    </w:p>
    <w:p w14:paraId="5AB12908" w14:textId="77777777" w:rsidR="008A7D14" w:rsidRPr="008A4372" w:rsidRDefault="008A7D14" w:rsidP="008A7D14">
      <w:pPr>
        <w:spacing w:line="276" w:lineRule="auto"/>
        <w:rPr>
          <w:rFonts w:eastAsia="Calibri" w:cs="Arial"/>
          <w:bCs/>
          <w:iCs/>
          <w:kern w:val="2"/>
          <w:sz w:val="24"/>
          <w:szCs w:val="24"/>
          <w:lang w:eastAsia="en-GB"/>
        </w:rPr>
      </w:pPr>
      <w:r w:rsidRPr="008A4372">
        <w:rPr>
          <w:rFonts w:eastAsia="Calibri" w:cs="Arial"/>
          <w:bCs/>
          <w:iCs/>
          <w:kern w:val="2"/>
          <w:sz w:val="24"/>
          <w:szCs w:val="24"/>
          <w:lang w:eastAsia="en-GB"/>
        </w:rPr>
        <w:t>Excluding secondment opportunities, employment</w:t>
      </w:r>
      <w:r>
        <w:rPr>
          <w:rFonts w:eastAsia="Calibri" w:cs="Arial"/>
          <w:bCs/>
          <w:iCs/>
          <w:kern w:val="2"/>
          <w:sz w:val="24"/>
          <w:szCs w:val="24"/>
          <w:lang w:eastAsia="en-GB"/>
        </w:rPr>
        <w:t xml:space="preserve"> with the Utility Regulator</w:t>
      </w:r>
      <w:r w:rsidRPr="008A4372">
        <w:rPr>
          <w:rFonts w:eastAsia="Calibri" w:cs="Arial"/>
          <w:bCs/>
          <w:iCs/>
          <w:kern w:val="2"/>
          <w:sz w:val="24"/>
          <w:szCs w:val="24"/>
          <w:lang w:eastAsia="en-GB"/>
        </w:rPr>
        <w:t xml:space="preserve"> </w:t>
      </w:r>
      <w:r w:rsidRPr="008A4372">
        <w:rPr>
          <w:rFonts w:eastAsia="Calibri" w:cs="Arial"/>
          <w:bCs/>
          <w:iCs/>
          <w:kern w:val="2"/>
          <w:sz w:val="24"/>
          <w:szCs w:val="24"/>
          <w:u w:val="single"/>
          <w:lang w:eastAsia="en-GB"/>
        </w:rPr>
        <w:t xml:space="preserve">does not </w:t>
      </w:r>
      <w:r w:rsidRPr="008A4372">
        <w:rPr>
          <w:rFonts w:eastAsia="Calibri" w:cs="Arial"/>
          <w:bCs/>
          <w:iCs/>
          <w:kern w:val="2"/>
          <w:sz w:val="24"/>
          <w:szCs w:val="24"/>
          <w:lang w:eastAsia="en-GB"/>
        </w:rPr>
        <w:t>confer any right of mobility or transfer to a position in any other part of the Northern Ireland Civil Service (including any government department or agency) or to any non-departmental public body or other public body.</w:t>
      </w:r>
    </w:p>
    <w:p w14:paraId="59800693" w14:textId="77777777" w:rsidR="008A7D14" w:rsidRPr="008A4372" w:rsidRDefault="008A7D14" w:rsidP="008A7D14">
      <w:pPr>
        <w:spacing w:line="240" w:lineRule="auto"/>
        <w:rPr>
          <w:rFonts w:cs="Arial"/>
          <w:sz w:val="24"/>
          <w:szCs w:val="24"/>
        </w:rPr>
      </w:pPr>
    </w:p>
    <w:p w14:paraId="1F891A1C" w14:textId="77777777" w:rsidR="008A7D14" w:rsidRPr="008A4372" w:rsidRDefault="008A7D14" w:rsidP="008A7D14">
      <w:pPr>
        <w:rPr>
          <w:rFonts w:cs="Arial"/>
          <w:b/>
          <w:color w:val="669900"/>
          <w:sz w:val="24"/>
          <w:szCs w:val="24"/>
        </w:rPr>
      </w:pPr>
      <w:r w:rsidRPr="008A4372">
        <w:rPr>
          <w:rFonts w:cs="Arial"/>
          <w:b/>
          <w:color w:val="669900"/>
          <w:sz w:val="24"/>
          <w:szCs w:val="24"/>
        </w:rPr>
        <w:t>Probationary Period</w:t>
      </w:r>
    </w:p>
    <w:p w14:paraId="69BB5C71" w14:textId="77777777" w:rsidR="008A7D14" w:rsidRPr="008A4372" w:rsidRDefault="008A7D14" w:rsidP="008A7D14">
      <w:pPr>
        <w:rPr>
          <w:rStyle w:val="STANDARD2"/>
          <w:rFonts w:cs="Arial"/>
          <w:kern w:val="2"/>
          <w:sz w:val="24"/>
          <w:szCs w:val="24"/>
        </w:rPr>
      </w:pPr>
      <w:r w:rsidRPr="008A4372">
        <w:rPr>
          <w:rFonts w:cs="Arial"/>
          <w:sz w:val="24"/>
          <w:szCs w:val="24"/>
        </w:rPr>
        <w:t xml:space="preserve">There will be a probationary period of 6 months and continued employment will be dependent on the outcome of this probationary review.  </w:t>
      </w:r>
      <w:r w:rsidRPr="008A4372">
        <w:rPr>
          <w:rFonts w:cs="Arial"/>
          <w:kern w:val="2"/>
          <w:sz w:val="24"/>
          <w:szCs w:val="24"/>
        </w:rPr>
        <w:t xml:space="preserve">During the probationary period your performance will be regularly </w:t>
      </w:r>
      <w:proofErr w:type="gramStart"/>
      <w:r w:rsidRPr="008A4372">
        <w:rPr>
          <w:rFonts w:cs="Arial"/>
          <w:kern w:val="2"/>
          <w:sz w:val="24"/>
          <w:szCs w:val="24"/>
        </w:rPr>
        <w:t>monitored</w:t>
      </w:r>
      <w:proofErr w:type="gramEnd"/>
      <w:r w:rsidRPr="008A4372">
        <w:rPr>
          <w:rFonts w:cs="Arial"/>
          <w:kern w:val="2"/>
          <w:sz w:val="24"/>
          <w:szCs w:val="24"/>
        </w:rPr>
        <w:t xml:space="preserve"> and the </w:t>
      </w:r>
      <w:r w:rsidRPr="008A4372">
        <w:rPr>
          <w:rStyle w:val="STANDARD2"/>
          <w:rFonts w:cs="Arial"/>
          <w:kern w:val="2"/>
          <w:sz w:val="24"/>
          <w:szCs w:val="24"/>
        </w:rPr>
        <w:t xml:space="preserve">Utility Regulator </w:t>
      </w:r>
      <w:r w:rsidRPr="008A4372">
        <w:rPr>
          <w:rStyle w:val="STANDARD2"/>
          <w:rFonts w:cs="Arial"/>
          <w:kern w:val="2"/>
          <w:sz w:val="24"/>
          <w:szCs w:val="24"/>
        </w:rPr>
        <w:lastRenderedPageBreak/>
        <w:t xml:space="preserve">reserves the right to extend your probationary period for such further period or periods as it considers reasonably necessary to assess your performance further. </w:t>
      </w:r>
    </w:p>
    <w:p w14:paraId="53D644B3" w14:textId="77777777" w:rsidR="008A7D14" w:rsidRDefault="008A7D14" w:rsidP="008A7D14">
      <w:pPr>
        <w:spacing w:line="276" w:lineRule="auto"/>
        <w:rPr>
          <w:rFonts w:cs="Arial"/>
          <w:b/>
          <w:color w:val="669900"/>
          <w:sz w:val="24"/>
          <w:szCs w:val="24"/>
        </w:rPr>
      </w:pPr>
    </w:p>
    <w:p w14:paraId="5E166536" w14:textId="77777777" w:rsidR="008A7D14" w:rsidRPr="008A4372" w:rsidRDefault="008A7D14" w:rsidP="008A7D14">
      <w:pPr>
        <w:spacing w:line="276" w:lineRule="auto"/>
        <w:rPr>
          <w:rFonts w:cs="Arial"/>
          <w:b/>
          <w:color w:val="669900"/>
          <w:sz w:val="24"/>
          <w:szCs w:val="24"/>
        </w:rPr>
      </w:pPr>
      <w:r w:rsidRPr="008A4372">
        <w:rPr>
          <w:rFonts w:cs="Arial"/>
          <w:b/>
          <w:color w:val="669900"/>
          <w:sz w:val="24"/>
          <w:szCs w:val="24"/>
        </w:rPr>
        <w:t>Additional Information</w:t>
      </w:r>
    </w:p>
    <w:p w14:paraId="1C35AED2" w14:textId="77777777" w:rsidR="008A7D14" w:rsidRPr="008A4372" w:rsidRDefault="008A7D14" w:rsidP="008A7D14">
      <w:pPr>
        <w:autoSpaceDE w:val="0"/>
        <w:autoSpaceDN w:val="0"/>
        <w:adjustRightInd w:val="0"/>
        <w:spacing w:line="276" w:lineRule="auto"/>
        <w:rPr>
          <w:rFonts w:cs="Arial"/>
          <w:sz w:val="24"/>
          <w:szCs w:val="24"/>
          <w:lang w:eastAsia="en-GB"/>
        </w:rPr>
      </w:pPr>
      <w:r>
        <w:rPr>
          <w:rFonts w:eastAsia="Calibri" w:cs="Arial"/>
          <w:color w:val="000000"/>
          <w:sz w:val="24"/>
          <w:szCs w:val="24"/>
          <w:lang w:val="en-US"/>
        </w:rPr>
        <w:t>A</w:t>
      </w:r>
      <w:r w:rsidRPr="008A4372">
        <w:rPr>
          <w:rFonts w:eastAsia="Calibri" w:cs="Arial"/>
          <w:color w:val="000000"/>
          <w:sz w:val="24"/>
          <w:szCs w:val="24"/>
          <w:lang w:val="en-US"/>
        </w:rPr>
        <w:t xml:space="preserve">pplicants who are being considered for appointment will be contacted by the Utility Regulator and will be asked to complete the </w:t>
      </w:r>
      <w:proofErr w:type="spellStart"/>
      <w:r w:rsidRPr="008A4372">
        <w:rPr>
          <w:rFonts w:eastAsia="Calibri" w:cs="Arial"/>
          <w:color w:val="000000"/>
          <w:sz w:val="24"/>
          <w:szCs w:val="24"/>
          <w:lang w:val="en-US"/>
        </w:rPr>
        <w:t>AccessNI</w:t>
      </w:r>
      <w:proofErr w:type="spellEnd"/>
      <w:r w:rsidRPr="008A4372">
        <w:rPr>
          <w:rFonts w:eastAsia="Calibri" w:cs="Arial"/>
          <w:color w:val="000000"/>
          <w:sz w:val="24"/>
          <w:szCs w:val="24"/>
          <w:lang w:val="en-US"/>
        </w:rPr>
        <w:t xml:space="preserve"> application form for a </w:t>
      </w:r>
      <w:r w:rsidRPr="008A4372">
        <w:rPr>
          <w:rFonts w:eastAsia="Calibri" w:cs="Arial"/>
          <w:b/>
          <w:color w:val="000000"/>
          <w:sz w:val="24"/>
          <w:szCs w:val="24"/>
          <w:lang w:val="en-US"/>
        </w:rPr>
        <w:t>Basic Disclosure Certificate</w:t>
      </w:r>
      <w:r w:rsidRPr="008A4372">
        <w:rPr>
          <w:rFonts w:eastAsia="Calibri" w:cs="Arial"/>
          <w:color w:val="000000"/>
          <w:sz w:val="24"/>
          <w:szCs w:val="24"/>
          <w:lang w:val="en-US"/>
        </w:rPr>
        <w:t>.</w:t>
      </w:r>
      <w:r w:rsidRPr="008A4372">
        <w:rPr>
          <w:rFonts w:cs="Arial"/>
          <w:sz w:val="24"/>
          <w:szCs w:val="24"/>
          <w:lang w:eastAsia="en-GB"/>
        </w:rPr>
        <w:t xml:space="preserve"> Full details will be provided with an offer of employment.</w:t>
      </w:r>
    </w:p>
    <w:p w14:paraId="52807ED6" w14:textId="77777777" w:rsidR="008A7D14" w:rsidRPr="008A4372" w:rsidRDefault="008A7D14" w:rsidP="008A7D14">
      <w:pPr>
        <w:autoSpaceDE w:val="0"/>
        <w:autoSpaceDN w:val="0"/>
        <w:adjustRightInd w:val="0"/>
        <w:spacing w:line="276" w:lineRule="auto"/>
        <w:rPr>
          <w:rFonts w:eastAsia="Calibri" w:cs="Arial"/>
          <w:sz w:val="24"/>
          <w:szCs w:val="24"/>
        </w:rPr>
      </w:pPr>
      <w:r w:rsidRPr="008A4372">
        <w:rPr>
          <w:rFonts w:eastAsia="Calibri" w:cs="Arial"/>
          <w:sz w:val="24"/>
          <w:szCs w:val="24"/>
        </w:rPr>
        <w:t xml:space="preserve">Instructions on the process can be accessed from </w:t>
      </w:r>
      <w:hyperlink r:id="rId14" w:history="1">
        <w:r w:rsidRPr="008A4372">
          <w:rPr>
            <w:rStyle w:val="Hyperlink"/>
            <w:rFonts w:eastAsia="Calibri" w:cs="Arial"/>
            <w:sz w:val="24"/>
            <w:szCs w:val="24"/>
          </w:rPr>
          <w:t>www.nidirect.gov.uk/accessni</w:t>
        </w:r>
      </w:hyperlink>
      <w:r w:rsidRPr="008A4372">
        <w:rPr>
          <w:rFonts w:eastAsia="Calibri" w:cs="Arial"/>
          <w:sz w:val="24"/>
          <w:szCs w:val="24"/>
        </w:rPr>
        <w:t>.</w:t>
      </w:r>
    </w:p>
    <w:p w14:paraId="268EBBB3" w14:textId="77777777" w:rsidR="008A7D14" w:rsidRPr="008A4372" w:rsidRDefault="008A7D14" w:rsidP="008A7D14">
      <w:pPr>
        <w:autoSpaceDE w:val="0"/>
        <w:autoSpaceDN w:val="0"/>
        <w:adjustRightInd w:val="0"/>
        <w:spacing w:line="276" w:lineRule="auto"/>
        <w:rPr>
          <w:rFonts w:eastAsia="Calibri" w:cs="Arial"/>
          <w:color w:val="000000"/>
          <w:sz w:val="24"/>
          <w:szCs w:val="24"/>
          <w:lang w:val="en-US"/>
        </w:rPr>
      </w:pPr>
    </w:p>
    <w:p w14:paraId="4CC38157" w14:textId="77777777" w:rsidR="008A7D14" w:rsidRPr="008A4372" w:rsidRDefault="008A7D14" w:rsidP="008A7D14">
      <w:pPr>
        <w:autoSpaceDE w:val="0"/>
        <w:autoSpaceDN w:val="0"/>
        <w:adjustRightInd w:val="0"/>
        <w:spacing w:line="276" w:lineRule="auto"/>
        <w:rPr>
          <w:rFonts w:eastAsia="Calibri" w:cs="Arial"/>
          <w:color w:val="000000"/>
          <w:sz w:val="24"/>
          <w:szCs w:val="24"/>
          <w:lang w:val="en-US"/>
        </w:rPr>
      </w:pPr>
      <w:r w:rsidRPr="008A4372">
        <w:rPr>
          <w:rFonts w:eastAsia="Calibri" w:cs="Arial"/>
          <w:color w:val="000000"/>
          <w:sz w:val="24"/>
          <w:szCs w:val="24"/>
          <w:lang w:val="en-US"/>
        </w:rPr>
        <w:t>You should not put off applying because you have a conviction. We deal with all criminal record information in a confidential manner, and information relating to convictions is destroyed after a decision is made. Criminal Record information is subject to the provisions of the Rehabilitation of Offenders (NI) Order 1978.</w:t>
      </w:r>
    </w:p>
    <w:p w14:paraId="0345D31B" w14:textId="77777777" w:rsidR="008A7D14" w:rsidRPr="008A4372" w:rsidRDefault="008A7D14" w:rsidP="008A7D14">
      <w:pPr>
        <w:autoSpaceDE w:val="0"/>
        <w:autoSpaceDN w:val="0"/>
        <w:adjustRightInd w:val="0"/>
        <w:spacing w:line="276" w:lineRule="auto"/>
        <w:rPr>
          <w:rFonts w:cs="Arial"/>
          <w:sz w:val="24"/>
          <w:szCs w:val="24"/>
          <w:lang w:eastAsia="en-GB"/>
        </w:rPr>
      </w:pPr>
    </w:p>
    <w:p w14:paraId="28C066E3" w14:textId="77777777" w:rsidR="008A7D14" w:rsidRPr="008A4372" w:rsidRDefault="008A7D14" w:rsidP="008A7D14">
      <w:pPr>
        <w:spacing w:line="276" w:lineRule="auto"/>
        <w:rPr>
          <w:rFonts w:cs="Arial"/>
          <w:sz w:val="24"/>
          <w:szCs w:val="24"/>
        </w:rPr>
      </w:pPr>
      <w:r>
        <w:rPr>
          <w:rFonts w:cs="Arial"/>
          <w:sz w:val="24"/>
          <w:szCs w:val="24"/>
        </w:rPr>
        <w:t>As a</w:t>
      </w:r>
      <w:r w:rsidRPr="008A4372">
        <w:rPr>
          <w:rFonts w:cs="Arial"/>
          <w:sz w:val="24"/>
          <w:szCs w:val="24"/>
        </w:rPr>
        <w:t xml:space="preserve"> Utility Regulator </w:t>
      </w:r>
      <w:r>
        <w:rPr>
          <w:rFonts w:cs="Arial"/>
          <w:sz w:val="24"/>
          <w:szCs w:val="24"/>
        </w:rPr>
        <w:t>employee</w:t>
      </w:r>
      <w:r w:rsidRPr="008A4372">
        <w:rPr>
          <w:rFonts w:cs="Arial"/>
          <w:sz w:val="24"/>
          <w:szCs w:val="24"/>
        </w:rPr>
        <w:t>, you will be subject to various office policies, for example, rules on shareholdings, conflicts of interest, and future appointments.</w:t>
      </w:r>
    </w:p>
    <w:p w14:paraId="7837CF28" w14:textId="77777777" w:rsidR="008A7D14" w:rsidRDefault="008A7D14" w:rsidP="008A7D14">
      <w:pPr>
        <w:spacing w:line="276" w:lineRule="auto"/>
        <w:rPr>
          <w:rFonts w:cs="Arial"/>
          <w:b/>
          <w:color w:val="669900"/>
          <w:sz w:val="24"/>
          <w:szCs w:val="24"/>
        </w:rPr>
      </w:pPr>
    </w:p>
    <w:p w14:paraId="10132752" w14:textId="77777777" w:rsidR="008A7D14" w:rsidRPr="008A4372" w:rsidRDefault="008A7D14" w:rsidP="008A7D14">
      <w:pPr>
        <w:spacing w:line="276" w:lineRule="auto"/>
        <w:rPr>
          <w:rFonts w:cs="Arial"/>
          <w:b/>
          <w:color w:val="669900"/>
          <w:sz w:val="24"/>
          <w:szCs w:val="24"/>
        </w:rPr>
      </w:pPr>
      <w:r w:rsidRPr="008A4372">
        <w:rPr>
          <w:rFonts w:cs="Arial"/>
          <w:b/>
          <w:color w:val="669900"/>
          <w:sz w:val="24"/>
          <w:szCs w:val="24"/>
        </w:rPr>
        <w:t>Right to Work and Nationality Requirements</w:t>
      </w:r>
    </w:p>
    <w:p w14:paraId="49D83CF2" w14:textId="77777777" w:rsidR="008A7D14" w:rsidRDefault="008A7D14" w:rsidP="008A7D14">
      <w:pPr>
        <w:spacing w:line="240" w:lineRule="auto"/>
        <w:rPr>
          <w:rFonts w:cs="Arial"/>
          <w:sz w:val="24"/>
          <w:szCs w:val="24"/>
        </w:rPr>
      </w:pPr>
      <w:r w:rsidRPr="008A4372">
        <w:rPr>
          <w:rFonts w:cs="Arial"/>
          <w:sz w:val="24"/>
          <w:szCs w:val="24"/>
        </w:rPr>
        <w:t>Offers of employment will be made on merit. The Utility Regulator must ensure that you are legally entitled to work in the United Kingdom. Offers of employment will be made on condition of proof of right to work and pre-employment right to work checks will be conducted.</w:t>
      </w:r>
    </w:p>
    <w:p w14:paraId="07A6E6AF" w14:textId="77777777" w:rsidR="008A7D14" w:rsidRDefault="008A7D14" w:rsidP="008A7D14">
      <w:pPr>
        <w:spacing w:line="240" w:lineRule="auto"/>
        <w:rPr>
          <w:rFonts w:cs="Arial"/>
          <w:sz w:val="24"/>
          <w:szCs w:val="24"/>
        </w:rPr>
      </w:pPr>
    </w:p>
    <w:p w14:paraId="28EC8817" w14:textId="77777777" w:rsidR="008A7D14" w:rsidRDefault="008A7D14" w:rsidP="008A7D14">
      <w:pPr>
        <w:spacing w:line="240" w:lineRule="auto"/>
        <w:rPr>
          <w:rFonts w:cs="Arial"/>
          <w:sz w:val="24"/>
          <w:szCs w:val="24"/>
        </w:rPr>
      </w:pPr>
      <w:r>
        <w:rPr>
          <w:rFonts w:cs="Arial"/>
          <w:sz w:val="24"/>
          <w:szCs w:val="24"/>
        </w:rPr>
        <w:t>You will need to show a prospective employer one of the following documents:</w:t>
      </w:r>
    </w:p>
    <w:p w14:paraId="152D9CE5" w14:textId="77777777" w:rsidR="008A7D14" w:rsidRPr="008A4372" w:rsidRDefault="008A7D14" w:rsidP="008A7D14">
      <w:pPr>
        <w:pStyle w:val="ListParagraph"/>
        <w:numPr>
          <w:ilvl w:val="0"/>
          <w:numId w:val="8"/>
        </w:numPr>
        <w:spacing w:line="240" w:lineRule="auto"/>
        <w:rPr>
          <w:rFonts w:cs="Arial"/>
          <w:sz w:val="24"/>
          <w:szCs w:val="24"/>
        </w:rPr>
      </w:pPr>
      <w:r w:rsidRPr="008A4372">
        <w:rPr>
          <w:rFonts w:cs="Arial"/>
          <w:sz w:val="24"/>
          <w:szCs w:val="24"/>
        </w:rPr>
        <w:t>Passport</w:t>
      </w:r>
    </w:p>
    <w:p w14:paraId="11E8BC0F" w14:textId="77777777" w:rsidR="008A7D14" w:rsidRPr="008A4372" w:rsidRDefault="008A7D14" w:rsidP="008A7D14">
      <w:pPr>
        <w:pStyle w:val="ListParagraph"/>
        <w:numPr>
          <w:ilvl w:val="0"/>
          <w:numId w:val="8"/>
        </w:numPr>
        <w:spacing w:line="240" w:lineRule="auto"/>
        <w:rPr>
          <w:rFonts w:cs="Arial"/>
          <w:sz w:val="24"/>
          <w:szCs w:val="24"/>
        </w:rPr>
      </w:pPr>
      <w:r w:rsidRPr="008A4372">
        <w:rPr>
          <w:rFonts w:cs="Arial"/>
          <w:sz w:val="24"/>
          <w:szCs w:val="24"/>
        </w:rPr>
        <w:t xml:space="preserve">National identity card or </w:t>
      </w:r>
      <w:proofErr w:type="gramStart"/>
      <w:r w:rsidRPr="008A4372">
        <w:rPr>
          <w:rFonts w:cs="Arial"/>
          <w:sz w:val="24"/>
          <w:szCs w:val="24"/>
        </w:rPr>
        <w:t>Home</w:t>
      </w:r>
      <w:proofErr w:type="gramEnd"/>
      <w:r w:rsidRPr="008A4372">
        <w:rPr>
          <w:rFonts w:cs="Arial"/>
          <w:sz w:val="24"/>
          <w:szCs w:val="24"/>
        </w:rPr>
        <w:t xml:space="preserve"> Office registration certificate</w:t>
      </w:r>
    </w:p>
    <w:p w14:paraId="28834E23" w14:textId="77777777" w:rsidR="008A7D14" w:rsidRPr="008A4372" w:rsidRDefault="008A7D14" w:rsidP="008A7D14">
      <w:pPr>
        <w:pStyle w:val="ListParagraph"/>
        <w:numPr>
          <w:ilvl w:val="0"/>
          <w:numId w:val="8"/>
        </w:numPr>
        <w:spacing w:line="240" w:lineRule="auto"/>
        <w:rPr>
          <w:rFonts w:cs="Arial"/>
          <w:sz w:val="24"/>
          <w:szCs w:val="24"/>
        </w:rPr>
      </w:pPr>
      <w:r w:rsidRPr="008A4372">
        <w:rPr>
          <w:rFonts w:cs="Arial"/>
          <w:sz w:val="24"/>
          <w:szCs w:val="24"/>
        </w:rPr>
        <w:t>UK Border Agency work document if need permission to work.</w:t>
      </w:r>
    </w:p>
    <w:p w14:paraId="50596184" w14:textId="77777777" w:rsidR="008A7D14" w:rsidRPr="008A4372" w:rsidRDefault="008A7D14" w:rsidP="008A7D14">
      <w:pPr>
        <w:spacing w:before="100" w:beforeAutospacing="1" w:after="100" w:afterAutospacing="1" w:line="240" w:lineRule="auto"/>
        <w:rPr>
          <w:rFonts w:cs="Arial"/>
          <w:color w:val="000000"/>
          <w:sz w:val="24"/>
          <w:szCs w:val="24"/>
          <w:lang w:eastAsia="en-GB"/>
        </w:rPr>
      </w:pPr>
      <w:r w:rsidRPr="008A4372">
        <w:rPr>
          <w:rFonts w:cs="Arial"/>
          <w:color w:val="000000"/>
          <w:sz w:val="24"/>
          <w:szCs w:val="24"/>
          <w:lang w:eastAsia="en-GB"/>
        </w:rPr>
        <w:t>Employers can face unlimited fines if they employ illegal workers and need to make sure that no one they employ is working in the UK illegally.  However, to protect themselves against discrimination laws they should treat all job applicants equally. So do not be offended if you are asked to prove your nationality, as even UK nationals will be asked to provide proof.</w:t>
      </w:r>
    </w:p>
    <w:p w14:paraId="0FFEE5C4" w14:textId="77777777" w:rsidR="008A7D14" w:rsidRPr="008A4372" w:rsidRDefault="008A7D14" w:rsidP="008A7D14">
      <w:pPr>
        <w:spacing w:line="240" w:lineRule="auto"/>
        <w:rPr>
          <w:rFonts w:cs="Arial"/>
          <w:sz w:val="24"/>
          <w:szCs w:val="24"/>
        </w:rPr>
      </w:pPr>
      <w:r w:rsidRPr="008A4372">
        <w:rPr>
          <w:rFonts w:cs="Arial"/>
          <w:sz w:val="24"/>
          <w:szCs w:val="24"/>
        </w:rPr>
        <w:t xml:space="preserve">For further support on working in NI, please visit </w:t>
      </w:r>
      <w:hyperlink r:id="rId15" w:history="1">
        <w:r w:rsidRPr="008A4372">
          <w:rPr>
            <w:rStyle w:val="Hyperlink"/>
            <w:rFonts w:cs="Arial"/>
            <w:sz w:val="24"/>
            <w:szCs w:val="24"/>
          </w:rPr>
          <w:t>www.nidirect.gov.uk/articles/working-northern-ireland</w:t>
        </w:r>
      </w:hyperlink>
      <w:r w:rsidRPr="008A4372">
        <w:rPr>
          <w:rFonts w:cs="Arial"/>
          <w:sz w:val="24"/>
          <w:szCs w:val="24"/>
        </w:rPr>
        <w:t xml:space="preserve"> or </w:t>
      </w:r>
      <w:hyperlink r:id="rId16" w:history="1">
        <w:r w:rsidRPr="008A4372">
          <w:rPr>
            <w:rStyle w:val="Hyperlink"/>
            <w:rFonts w:cs="Arial"/>
            <w:sz w:val="24"/>
            <w:szCs w:val="24"/>
          </w:rPr>
          <w:t>www.gov.uk/browse/visas-immigration/what-you-need-to-do</w:t>
        </w:r>
      </w:hyperlink>
    </w:p>
    <w:p w14:paraId="40C13764" w14:textId="77777777" w:rsidR="008A7D14" w:rsidRPr="008A4372" w:rsidRDefault="008A7D14" w:rsidP="008A7D14">
      <w:pPr>
        <w:spacing w:line="240" w:lineRule="auto"/>
        <w:rPr>
          <w:rFonts w:cs="Arial"/>
          <w:sz w:val="24"/>
          <w:szCs w:val="24"/>
        </w:rPr>
      </w:pPr>
    </w:p>
    <w:p w14:paraId="4F76D117" w14:textId="77777777" w:rsidR="008A7D14" w:rsidRPr="008A4372" w:rsidRDefault="008A7D14" w:rsidP="008A7D14">
      <w:pPr>
        <w:spacing w:line="240" w:lineRule="auto"/>
        <w:rPr>
          <w:rFonts w:cs="Arial"/>
          <w:b/>
          <w:i/>
          <w:sz w:val="24"/>
          <w:szCs w:val="24"/>
        </w:rPr>
      </w:pPr>
      <w:r w:rsidRPr="008A4372">
        <w:rPr>
          <w:rFonts w:cs="Arial"/>
          <w:b/>
          <w:i/>
          <w:sz w:val="24"/>
          <w:szCs w:val="24"/>
        </w:rPr>
        <w:t>Please note that, if your application is shortlisted for interview, you will be asked to provide one of the above documents.  Should you fail to do so, you may not be eligible to proceed.  The successful candidate will be required to produce the same document in its original format before commencing employment.</w:t>
      </w:r>
    </w:p>
    <w:p w14:paraId="1C40506D" w14:textId="77777777" w:rsidR="008A7D14" w:rsidRPr="007F7C4A" w:rsidRDefault="008A7D14" w:rsidP="008A7D14">
      <w:pPr>
        <w:spacing w:line="240" w:lineRule="auto"/>
        <w:rPr>
          <w:rFonts w:cs="Arial"/>
          <w:color w:val="000000"/>
          <w:sz w:val="24"/>
          <w:szCs w:val="24"/>
        </w:rPr>
      </w:pPr>
    </w:p>
    <w:p w14:paraId="6A5A1CBE" w14:textId="77777777" w:rsidR="008A7D14" w:rsidRPr="007F7C4A" w:rsidRDefault="008A7D14" w:rsidP="008A7D14">
      <w:pPr>
        <w:spacing w:line="240" w:lineRule="auto"/>
        <w:rPr>
          <w:rFonts w:cs="Arial"/>
          <w:color w:val="000000"/>
          <w:sz w:val="24"/>
          <w:szCs w:val="24"/>
        </w:rPr>
      </w:pPr>
      <w:r w:rsidRPr="007F7C4A">
        <w:rPr>
          <w:rFonts w:cs="Arial"/>
          <w:color w:val="000000"/>
          <w:sz w:val="24"/>
          <w:szCs w:val="24"/>
        </w:rPr>
        <w:t xml:space="preserve">Northern Ireland continues to have an under-representation of women across our STEM (Science, Technology, Engineering and Mathematics) industries. </w:t>
      </w:r>
    </w:p>
    <w:p w14:paraId="1E0D993D" w14:textId="77777777" w:rsidR="008A7D14" w:rsidRPr="007F7C4A" w:rsidRDefault="008A7D14" w:rsidP="008A7D14">
      <w:pPr>
        <w:spacing w:line="240" w:lineRule="auto"/>
        <w:rPr>
          <w:rFonts w:cs="Arial"/>
          <w:color w:val="000000"/>
          <w:sz w:val="24"/>
          <w:szCs w:val="24"/>
        </w:rPr>
      </w:pPr>
    </w:p>
    <w:p w14:paraId="0ABC8870" w14:textId="77777777" w:rsidR="008A7D14" w:rsidRPr="008A4372" w:rsidRDefault="008A7D14" w:rsidP="008A7D14">
      <w:pPr>
        <w:spacing w:line="240" w:lineRule="auto"/>
        <w:rPr>
          <w:rFonts w:cs="Arial"/>
          <w:sz w:val="24"/>
          <w:szCs w:val="24"/>
        </w:rPr>
      </w:pPr>
      <w:r w:rsidRPr="007F7C4A">
        <w:rPr>
          <w:rFonts w:cs="Arial"/>
          <w:color w:val="000000"/>
          <w:sz w:val="24"/>
          <w:szCs w:val="24"/>
        </w:rPr>
        <w:lastRenderedPageBreak/>
        <w:t xml:space="preserve">The Utility Regulator is an Equal Opportunities and Disability Confident Employer. As people with a disability, people from ethnic minority communities and women are currently </w:t>
      </w:r>
      <w:proofErr w:type="gramStart"/>
      <w:r w:rsidRPr="007F7C4A">
        <w:rPr>
          <w:rFonts w:cs="Arial"/>
          <w:color w:val="000000"/>
          <w:sz w:val="24"/>
          <w:szCs w:val="24"/>
        </w:rPr>
        <w:t>under represented</w:t>
      </w:r>
      <w:proofErr w:type="gramEnd"/>
      <w:r w:rsidRPr="007F7C4A">
        <w:rPr>
          <w:rFonts w:cs="Arial"/>
          <w:color w:val="000000"/>
          <w:sz w:val="24"/>
          <w:szCs w:val="24"/>
        </w:rPr>
        <w:t xml:space="preserve"> in UR we would particularly welcome applications from these groups</w:t>
      </w:r>
    </w:p>
    <w:p w14:paraId="783E0FBE" w14:textId="77777777" w:rsidR="00FE45CE" w:rsidRDefault="00FE45CE" w:rsidP="004F54B1">
      <w:pPr>
        <w:rPr>
          <w:rFonts w:cs="Arial"/>
          <w:b/>
          <w:color w:val="669900"/>
          <w:sz w:val="24"/>
          <w:szCs w:val="24"/>
        </w:rPr>
      </w:pPr>
    </w:p>
    <w:p w14:paraId="67C56BEC" w14:textId="64CF1AA5" w:rsidR="004F54B1" w:rsidRDefault="004F54B1" w:rsidP="004F54B1">
      <w:pPr>
        <w:rPr>
          <w:rFonts w:cs="Arial"/>
          <w:b/>
          <w:color w:val="669900"/>
          <w:sz w:val="24"/>
          <w:szCs w:val="24"/>
        </w:rPr>
      </w:pPr>
      <w:r w:rsidRPr="004F54B1">
        <w:rPr>
          <w:rFonts w:cs="Arial"/>
          <w:b/>
          <w:color w:val="669900"/>
          <w:sz w:val="24"/>
          <w:szCs w:val="24"/>
        </w:rPr>
        <w:t>Other n</w:t>
      </w:r>
      <w:r>
        <w:rPr>
          <w:rFonts w:cs="Arial"/>
          <w:b/>
          <w:color w:val="669900"/>
          <w:sz w:val="24"/>
          <w:szCs w:val="24"/>
        </w:rPr>
        <w:t>on-</w:t>
      </w:r>
      <w:r w:rsidRPr="004F54B1">
        <w:rPr>
          <w:rFonts w:cs="Arial"/>
          <w:b/>
          <w:color w:val="669900"/>
          <w:sz w:val="24"/>
          <w:szCs w:val="24"/>
        </w:rPr>
        <w:t>salary benefits</w:t>
      </w:r>
    </w:p>
    <w:p w14:paraId="300116BD" w14:textId="27EFB97C" w:rsidR="004E7683" w:rsidRPr="004F54B1" w:rsidRDefault="004F54B1" w:rsidP="00D86650">
      <w:pPr>
        <w:rPr>
          <w:rFonts w:cs="Arial"/>
          <w:color w:val="000000" w:themeColor="text1"/>
          <w:sz w:val="24"/>
          <w:szCs w:val="24"/>
        </w:rPr>
      </w:pPr>
      <w:r w:rsidRPr="004F54B1">
        <w:rPr>
          <w:rFonts w:cs="Arial"/>
          <w:color w:val="000000" w:themeColor="text1"/>
          <w:sz w:val="24"/>
          <w:szCs w:val="24"/>
        </w:rPr>
        <w:t xml:space="preserve">We also offer a range of non-salary benefits </w:t>
      </w:r>
      <w:r w:rsidR="001D04DE">
        <w:rPr>
          <w:rFonts w:cs="Arial"/>
          <w:color w:val="000000" w:themeColor="text1"/>
          <w:sz w:val="24"/>
          <w:szCs w:val="24"/>
        </w:rPr>
        <w:t xml:space="preserve">include a supportive family friendly environment; flexi-time; flexible working in a hybrid environment; Childcare Voucher Scheme; generous leave including special leave, maternity/paternity entitlement, annual leave and public holidays; wellbeing and employee programme (Inspire); supported learning and development; Cycle to Work Scheme/season ticket loan; Payroll Giving; volunteering opportunities; and a culture that supports diversity and inclusion. </w:t>
      </w:r>
      <w:r w:rsidR="004E7683">
        <w:rPr>
          <w:rFonts w:cs="Arial"/>
          <w:color w:val="000000" w:themeColor="text1"/>
          <w:sz w:val="24"/>
          <w:szCs w:val="24"/>
        </w:rPr>
        <w:br w:type="page"/>
      </w:r>
    </w:p>
    <w:p w14:paraId="387995E5" w14:textId="68CD7356" w:rsidR="008A4372" w:rsidRPr="008A4372" w:rsidRDefault="008A4372" w:rsidP="008A4372">
      <w:pPr>
        <w:spacing w:line="240" w:lineRule="auto"/>
        <w:rPr>
          <w:rFonts w:cs="Arial"/>
          <w:sz w:val="24"/>
          <w:szCs w:val="24"/>
        </w:rPr>
      </w:pPr>
    </w:p>
    <w:p w14:paraId="32D90918" w14:textId="3BD9045B" w:rsidR="00763AD8" w:rsidRDefault="00763AD8" w:rsidP="002D461E">
      <w:pPr>
        <w:spacing w:line="276" w:lineRule="auto"/>
        <w:rPr>
          <w:rStyle w:val="A8"/>
          <w:i/>
          <w:sz w:val="24"/>
          <w:szCs w:val="24"/>
        </w:rPr>
      </w:pPr>
    </w:p>
    <w:sectPr w:rsidR="00763AD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845A" w14:textId="77777777" w:rsidR="00D14444" w:rsidRDefault="00D14444" w:rsidP="00762921">
      <w:pPr>
        <w:spacing w:line="240" w:lineRule="auto"/>
      </w:pPr>
      <w:r>
        <w:separator/>
      </w:r>
    </w:p>
  </w:endnote>
  <w:endnote w:type="continuationSeparator" w:id="0">
    <w:p w14:paraId="37619FF8" w14:textId="77777777" w:rsidR="00D14444" w:rsidRDefault="00D14444" w:rsidP="00762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353D" w14:textId="20E684B9" w:rsidR="008263DA" w:rsidRDefault="008263DA">
    <w:pPr>
      <w:pStyle w:val="Footer"/>
    </w:pPr>
    <w:r>
      <w:rPr>
        <w:noProof/>
        <w:lang w:eastAsia="en-GB"/>
      </w:rPr>
      <mc:AlternateContent>
        <mc:Choice Requires="wps">
          <w:drawing>
            <wp:anchor distT="0" distB="0" distL="114300" distR="114300" simplePos="0" relativeHeight="251660288" behindDoc="0" locked="0" layoutInCell="1" allowOverlap="1" wp14:anchorId="46C66039" wp14:editId="43663C61">
              <wp:simplePos x="0" y="0"/>
              <wp:positionH relativeFrom="column">
                <wp:posOffset>-967740</wp:posOffset>
              </wp:positionH>
              <wp:positionV relativeFrom="paragraph">
                <wp:posOffset>242570</wp:posOffset>
              </wp:positionV>
              <wp:extent cx="7920000" cy="36000"/>
              <wp:effectExtent l="0" t="0" r="5080" b="2540"/>
              <wp:wrapNone/>
              <wp:docPr id="3" name="Rectangle 3"/>
              <wp:cNvGraphicFramePr/>
              <a:graphic xmlns:a="http://schemas.openxmlformats.org/drawingml/2006/main">
                <a:graphicData uri="http://schemas.microsoft.com/office/word/2010/wordprocessingShape">
                  <wps:wsp>
                    <wps:cNvSpPr/>
                    <wps:spPr>
                      <a:xfrm>
                        <a:off x="0" y="0"/>
                        <a:ext cx="7920000" cy="36000"/>
                      </a:xfrm>
                      <a:prstGeom prst="rect">
                        <a:avLst/>
                      </a:prstGeom>
                      <a:solidFill>
                        <a:srgbClr val="66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4AEF9" id="Rectangle 3" o:spid="_x0000_s1026" style="position:absolute;margin-left:-76.2pt;margin-top:19.1pt;width:623.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" fillcolor="#690" stroked="f" strokeweight="1pt"/>
          </w:pict>
        </mc:Fallback>
      </mc:AlternateContent>
    </w:r>
    <w:r w:rsidRPr="00D316A1">
      <w:rPr>
        <w:rFonts w:cs="Arial"/>
        <w:color w:val="669900"/>
      </w:rPr>
      <w:t xml:space="preserve">© </w:t>
    </w:r>
    <w:r>
      <w:rPr>
        <w:color w:val="669900"/>
      </w:rPr>
      <w:t>Utility Re</w:t>
    </w:r>
    <w:r w:rsidRPr="00762921">
      <w:rPr>
        <w:color w:val="669900"/>
      </w:rPr>
      <w:t>gula</w:t>
    </w:r>
    <w:r w:rsidR="00E87170">
      <w:rPr>
        <w:color w:val="669900"/>
      </w:rPr>
      <w:t>tor 202</w:t>
    </w:r>
    <w:r w:rsidR="00276711">
      <w:rPr>
        <w:color w:val="669900"/>
      </w:rPr>
      <w:t>3</w:t>
    </w:r>
    <w:r>
      <w:ptab w:relativeTo="margin" w:alignment="center" w:leader="none"/>
    </w:r>
    <w:r>
      <w:ptab w:relativeTo="margin" w:alignment="right" w:leader="none"/>
    </w:r>
    <w:r w:rsidRPr="00811670">
      <w:rPr>
        <w:color w:val="669900"/>
      </w:rPr>
      <w:t xml:space="preserve">Page </w:t>
    </w:r>
    <w:r w:rsidRPr="00811670">
      <w:rPr>
        <w:color w:val="669900"/>
      </w:rPr>
      <w:fldChar w:fldCharType="begin"/>
    </w:r>
    <w:r w:rsidRPr="00811670">
      <w:rPr>
        <w:color w:val="669900"/>
      </w:rPr>
      <w:instrText xml:space="preserve"> PAGE </w:instrText>
    </w:r>
    <w:r w:rsidRPr="00811670">
      <w:rPr>
        <w:color w:val="669900"/>
      </w:rPr>
      <w:fldChar w:fldCharType="separate"/>
    </w:r>
    <w:r w:rsidR="00E87170">
      <w:rPr>
        <w:noProof/>
        <w:color w:val="669900"/>
      </w:rPr>
      <w:t>18</w:t>
    </w:r>
    <w:r w:rsidRPr="00811670">
      <w:rPr>
        <w:color w:val="669900"/>
      </w:rPr>
      <w:fldChar w:fldCharType="end"/>
    </w:r>
    <w:r w:rsidRPr="00811670">
      <w:rPr>
        <w:color w:val="669900"/>
      </w:rPr>
      <w:t xml:space="preserve"> of </w:t>
    </w:r>
    <w:r w:rsidRPr="00811670">
      <w:rPr>
        <w:color w:val="669900"/>
      </w:rPr>
      <w:fldChar w:fldCharType="begin"/>
    </w:r>
    <w:r w:rsidRPr="00811670">
      <w:rPr>
        <w:color w:val="669900"/>
      </w:rPr>
      <w:instrText xml:space="preserve"> NUMPAGES  </w:instrText>
    </w:r>
    <w:r w:rsidRPr="00811670">
      <w:rPr>
        <w:color w:val="669900"/>
      </w:rPr>
      <w:fldChar w:fldCharType="separate"/>
    </w:r>
    <w:r w:rsidR="00E87170">
      <w:rPr>
        <w:noProof/>
        <w:color w:val="669900"/>
      </w:rPr>
      <w:t>18</w:t>
    </w:r>
    <w:r w:rsidRPr="00811670">
      <w:rPr>
        <w:color w:val="669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F3DE" w14:textId="77777777" w:rsidR="00D14444" w:rsidRDefault="00D14444" w:rsidP="00762921">
      <w:pPr>
        <w:spacing w:line="240" w:lineRule="auto"/>
      </w:pPr>
      <w:r>
        <w:separator/>
      </w:r>
    </w:p>
  </w:footnote>
  <w:footnote w:type="continuationSeparator" w:id="0">
    <w:p w14:paraId="7204CF26" w14:textId="77777777" w:rsidR="00D14444" w:rsidRDefault="00D14444" w:rsidP="007629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C0B2" w14:textId="032099C0" w:rsidR="008263DA" w:rsidRPr="00762921" w:rsidRDefault="004032D2" w:rsidP="00E87170">
    <w:pPr>
      <w:pStyle w:val="Header"/>
      <w:rPr>
        <w:color w:val="669900"/>
      </w:rPr>
    </w:pPr>
    <w:r>
      <w:rPr>
        <w:color w:val="669900"/>
      </w:rPr>
      <w:t xml:space="preserve"> </w:t>
    </w:r>
    <w:r w:rsidR="009E2BE4">
      <w:rPr>
        <w:color w:val="669900"/>
      </w:rPr>
      <w:t>Student Placement</w:t>
    </w:r>
    <w:proofErr w:type="gramStart"/>
    <w:r w:rsidR="008263DA">
      <w:rPr>
        <w:color w:val="669900"/>
      </w:rPr>
      <w:tab/>
    </w:r>
    <w:r w:rsidR="00E87170">
      <w:rPr>
        <w:color w:val="669900"/>
      </w:rPr>
      <w:t xml:space="preserve">  </w:t>
    </w:r>
    <w:r w:rsidR="00E87170">
      <w:rPr>
        <w:color w:val="669900"/>
      </w:rPr>
      <w:tab/>
    </w:r>
    <w:proofErr w:type="gramEnd"/>
    <w:r w:rsidR="008263DA">
      <w:rPr>
        <w:noProof/>
        <w:lang w:eastAsia="en-GB"/>
      </w:rPr>
      <w:drawing>
        <wp:inline distT="0" distB="0" distL="0" distR="0" wp14:anchorId="59105C4F" wp14:editId="63B235CA">
          <wp:extent cx="1394232" cy="348558"/>
          <wp:effectExtent l="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526487" cy="3816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288"/>
    <w:multiLevelType w:val="hybridMultilevel"/>
    <w:tmpl w:val="A054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131D"/>
    <w:multiLevelType w:val="hybridMultilevel"/>
    <w:tmpl w:val="24F4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32F3"/>
    <w:multiLevelType w:val="multilevel"/>
    <w:tmpl w:val="97205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F3FF3"/>
    <w:multiLevelType w:val="hybridMultilevel"/>
    <w:tmpl w:val="FBF0A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9060B"/>
    <w:multiLevelType w:val="hybridMultilevel"/>
    <w:tmpl w:val="3064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7424"/>
    <w:multiLevelType w:val="hybridMultilevel"/>
    <w:tmpl w:val="C9DA3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925C4"/>
    <w:multiLevelType w:val="hybridMultilevel"/>
    <w:tmpl w:val="65E47060"/>
    <w:lvl w:ilvl="0" w:tplc="B13614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67F01"/>
    <w:multiLevelType w:val="hybridMultilevel"/>
    <w:tmpl w:val="5A8AD2B2"/>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8" w15:restartNumberingAfterBreak="0">
    <w:nsid w:val="22165CEC"/>
    <w:multiLevelType w:val="multilevel"/>
    <w:tmpl w:val="1EB4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33642"/>
    <w:multiLevelType w:val="multilevel"/>
    <w:tmpl w:val="70C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D5A79"/>
    <w:multiLevelType w:val="hybridMultilevel"/>
    <w:tmpl w:val="4E80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318ED"/>
    <w:multiLevelType w:val="hybridMultilevel"/>
    <w:tmpl w:val="27EE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F4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AD353D"/>
    <w:multiLevelType w:val="hybridMultilevel"/>
    <w:tmpl w:val="5B287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46B59"/>
    <w:multiLevelType w:val="hybridMultilevel"/>
    <w:tmpl w:val="3232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556A51"/>
    <w:multiLevelType w:val="hybridMultilevel"/>
    <w:tmpl w:val="F14A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7876EB"/>
    <w:multiLevelType w:val="hybridMultilevel"/>
    <w:tmpl w:val="D908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553D9"/>
    <w:multiLevelType w:val="hybridMultilevel"/>
    <w:tmpl w:val="F73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807F8"/>
    <w:multiLevelType w:val="hybridMultilevel"/>
    <w:tmpl w:val="F12A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F92EA8"/>
    <w:multiLevelType w:val="hybridMultilevel"/>
    <w:tmpl w:val="2232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E4232"/>
    <w:multiLevelType w:val="hybridMultilevel"/>
    <w:tmpl w:val="52EA6C42"/>
    <w:lvl w:ilvl="0" w:tplc="91F4A02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AC103D"/>
    <w:multiLevelType w:val="hybridMultilevel"/>
    <w:tmpl w:val="3D7E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53CBD"/>
    <w:multiLevelType w:val="hybridMultilevel"/>
    <w:tmpl w:val="CFC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920F4"/>
    <w:multiLevelType w:val="hybridMultilevel"/>
    <w:tmpl w:val="E3969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EF1E42"/>
    <w:multiLevelType w:val="hybridMultilevel"/>
    <w:tmpl w:val="4852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707547"/>
    <w:multiLevelType w:val="hybridMultilevel"/>
    <w:tmpl w:val="608E8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C56E57"/>
    <w:multiLevelType w:val="hybridMultilevel"/>
    <w:tmpl w:val="AB626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61423"/>
    <w:multiLevelType w:val="multilevel"/>
    <w:tmpl w:val="87B2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A0F18"/>
    <w:multiLevelType w:val="hybridMultilevel"/>
    <w:tmpl w:val="29DAF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850911">
    <w:abstractNumId w:val="20"/>
  </w:num>
  <w:num w:numId="2" w16cid:durableId="2002536090">
    <w:abstractNumId w:val="7"/>
  </w:num>
  <w:num w:numId="3" w16cid:durableId="1109273216">
    <w:abstractNumId w:val="26"/>
  </w:num>
  <w:num w:numId="4" w16cid:durableId="129055356">
    <w:abstractNumId w:val="23"/>
  </w:num>
  <w:num w:numId="5" w16cid:durableId="1127893090">
    <w:abstractNumId w:val="10"/>
  </w:num>
  <w:num w:numId="6" w16cid:durableId="1685936741">
    <w:abstractNumId w:val="21"/>
  </w:num>
  <w:num w:numId="7" w16cid:durableId="1491216270">
    <w:abstractNumId w:val="15"/>
  </w:num>
  <w:num w:numId="8" w16cid:durableId="1637685470">
    <w:abstractNumId w:val="16"/>
  </w:num>
  <w:num w:numId="9" w16cid:durableId="996422908">
    <w:abstractNumId w:val="9"/>
  </w:num>
  <w:num w:numId="10" w16cid:durableId="940257734">
    <w:abstractNumId w:val="8"/>
  </w:num>
  <w:num w:numId="11" w16cid:durableId="2040083870">
    <w:abstractNumId w:val="27"/>
  </w:num>
  <w:num w:numId="12" w16cid:durableId="497573860">
    <w:abstractNumId w:val="1"/>
  </w:num>
  <w:num w:numId="13" w16cid:durableId="1199202587">
    <w:abstractNumId w:val="22"/>
  </w:num>
  <w:num w:numId="14" w16cid:durableId="1646667800">
    <w:abstractNumId w:val="11"/>
  </w:num>
  <w:num w:numId="15" w16cid:durableId="28605020">
    <w:abstractNumId w:val="17"/>
  </w:num>
  <w:num w:numId="16" w16cid:durableId="928272863">
    <w:abstractNumId w:val="0"/>
  </w:num>
  <w:num w:numId="17" w16cid:durableId="961693678">
    <w:abstractNumId w:val="4"/>
  </w:num>
  <w:num w:numId="18" w16cid:durableId="1225919897">
    <w:abstractNumId w:val="6"/>
  </w:num>
  <w:num w:numId="19" w16cid:durableId="1738164260">
    <w:abstractNumId w:val="14"/>
  </w:num>
  <w:num w:numId="20" w16cid:durableId="604726911">
    <w:abstractNumId w:val="18"/>
  </w:num>
  <w:num w:numId="21" w16cid:durableId="1736464337">
    <w:abstractNumId w:val="24"/>
  </w:num>
  <w:num w:numId="22" w16cid:durableId="1541044508">
    <w:abstractNumId w:val="28"/>
  </w:num>
  <w:num w:numId="23" w16cid:durableId="211115579">
    <w:abstractNumId w:val="3"/>
  </w:num>
  <w:num w:numId="24" w16cid:durableId="652952986">
    <w:abstractNumId w:val="13"/>
  </w:num>
  <w:num w:numId="25" w16cid:durableId="528491286">
    <w:abstractNumId w:val="2"/>
  </w:num>
  <w:num w:numId="26" w16cid:durableId="1243562454">
    <w:abstractNumId w:val="19"/>
  </w:num>
  <w:num w:numId="27" w16cid:durableId="1091439168">
    <w:abstractNumId w:val="25"/>
  </w:num>
  <w:num w:numId="28" w16cid:durableId="2074573199">
    <w:abstractNumId w:val="12"/>
  </w:num>
  <w:num w:numId="29" w16cid:durableId="1663194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21"/>
    <w:rsid w:val="00017A01"/>
    <w:rsid w:val="00041C59"/>
    <w:rsid w:val="000865FB"/>
    <w:rsid w:val="000A6882"/>
    <w:rsid w:val="000B30AA"/>
    <w:rsid w:val="000F4F91"/>
    <w:rsid w:val="001440B7"/>
    <w:rsid w:val="0017642A"/>
    <w:rsid w:val="001A3D4C"/>
    <w:rsid w:val="001D04DE"/>
    <w:rsid w:val="001D6827"/>
    <w:rsid w:val="002052EE"/>
    <w:rsid w:val="00214903"/>
    <w:rsid w:val="0021612C"/>
    <w:rsid w:val="00272A27"/>
    <w:rsid w:val="00276711"/>
    <w:rsid w:val="0028162E"/>
    <w:rsid w:val="0028598F"/>
    <w:rsid w:val="002B4595"/>
    <w:rsid w:val="002C15A1"/>
    <w:rsid w:val="002D461E"/>
    <w:rsid w:val="002E6E97"/>
    <w:rsid w:val="002F7AD3"/>
    <w:rsid w:val="00343031"/>
    <w:rsid w:val="00346A53"/>
    <w:rsid w:val="003A79D0"/>
    <w:rsid w:val="003B1DFF"/>
    <w:rsid w:val="003B6844"/>
    <w:rsid w:val="003D503B"/>
    <w:rsid w:val="004032D2"/>
    <w:rsid w:val="00406316"/>
    <w:rsid w:val="00457213"/>
    <w:rsid w:val="00492A90"/>
    <w:rsid w:val="004B1E44"/>
    <w:rsid w:val="004C5428"/>
    <w:rsid w:val="004E3DB1"/>
    <w:rsid w:val="004E7683"/>
    <w:rsid w:val="004F17A7"/>
    <w:rsid w:val="004F54B1"/>
    <w:rsid w:val="00502251"/>
    <w:rsid w:val="005378B9"/>
    <w:rsid w:val="00545208"/>
    <w:rsid w:val="00547281"/>
    <w:rsid w:val="005630D5"/>
    <w:rsid w:val="00564389"/>
    <w:rsid w:val="00596B1B"/>
    <w:rsid w:val="005E28E2"/>
    <w:rsid w:val="005E47D0"/>
    <w:rsid w:val="0061681C"/>
    <w:rsid w:val="00616E16"/>
    <w:rsid w:val="006216F0"/>
    <w:rsid w:val="00625CC4"/>
    <w:rsid w:val="00632AF1"/>
    <w:rsid w:val="00691E99"/>
    <w:rsid w:val="006933C0"/>
    <w:rsid w:val="00697019"/>
    <w:rsid w:val="006A2FF6"/>
    <w:rsid w:val="006B04D2"/>
    <w:rsid w:val="006E1D96"/>
    <w:rsid w:val="007051CA"/>
    <w:rsid w:val="007474D3"/>
    <w:rsid w:val="00762921"/>
    <w:rsid w:val="00763AD8"/>
    <w:rsid w:val="00774389"/>
    <w:rsid w:val="00776B30"/>
    <w:rsid w:val="00782B77"/>
    <w:rsid w:val="00786E80"/>
    <w:rsid w:val="007B435E"/>
    <w:rsid w:val="007F7C4A"/>
    <w:rsid w:val="00816A84"/>
    <w:rsid w:val="008263DA"/>
    <w:rsid w:val="008710E2"/>
    <w:rsid w:val="00872D87"/>
    <w:rsid w:val="008A4372"/>
    <w:rsid w:val="008A7D14"/>
    <w:rsid w:val="008C4733"/>
    <w:rsid w:val="008E5449"/>
    <w:rsid w:val="008E6E91"/>
    <w:rsid w:val="00900FCF"/>
    <w:rsid w:val="0094129B"/>
    <w:rsid w:val="0096746F"/>
    <w:rsid w:val="009677A1"/>
    <w:rsid w:val="0097038C"/>
    <w:rsid w:val="00984DFD"/>
    <w:rsid w:val="009B0B59"/>
    <w:rsid w:val="009E2A9E"/>
    <w:rsid w:val="009E2BE4"/>
    <w:rsid w:val="00A27E35"/>
    <w:rsid w:val="00A53814"/>
    <w:rsid w:val="00A54799"/>
    <w:rsid w:val="00A76638"/>
    <w:rsid w:val="00A94220"/>
    <w:rsid w:val="00AC031A"/>
    <w:rsid w:val="00AC58EC"/>
    <w:rsid w:val="00B0017F"/>
    <w:rsid w:val="00B07BE6"/>
    <w:rsid w:val="00B1333D"/>
    <w:rsid w:val="00B155D3"/>
    <w:rsid w:val="00B1737F"/>
    <w:rsid w:val="00B274C9"/>
    <w:rsid w:val="00B47821"/>
    <w:rsid w:val="00B71684"/>
    <w:rsid w:val="00BE62E6"/>
    <w:rsid w:val="00C015E2"/>
    <w:rsid w:val="00CC7A9A"/>
    <w:rsid w:val="00CE7227"/>
    <w:rsid w:val="00D02142"/>
    <w:rsid w:val="00D07295"/>
    <w:rsid w:val="00D14444"/>
    <w:rsid w:val="00D20252"/>
    <w:rsid w:val="00D211A5"/>
    <w:rsid w:val="00D2737B"/>
    <w:rsid w:val="00D279C7"/>
    <w:rsid w:val="00D344F0"/>
    <w:rsid w:val="00D663C3"/>
    <w:rsid w:val="00D66F00"/>
    <w:rsid w:val="00D84B29"/>
    <w:rsid w:val="00D86650"/>
    <w:rsid w:val="00D918DF"/>
    <w:rsid w:val="00D91956"/>
    <w:rsid w:val="00DC35F2"/>
    <w:rsid w:val="00DC6514"/>
    <w:rsid w:val="00E0315B"/>
    <w:rsid w:val="00E04472"/>
    <w:rsid w:val="00E40375"/>
    <w:rsid w:val="00E448FC"/>
    <w:rsid w:val="00E45FDE"/>
    <w:rsid w:val="00E87170"/>
    <w:rsid w:val="00F12F95"/>
    <w:rsid w:val="00F216E2"/>
    <w:rsid w:val="00F401AE"/>
    <w:rsid w:val="00F50FFA"/>
    <w:rsid w:val="00F741F0"/>
    <w:rsid w:val="00FA28AE"/>
    <w:rsid w:val="00FE45CE"/>
    <w:rsid w:val="00FF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E34A4B7"/>
  <w15:docId w15:val="{96D4D429-B70F-4597-A77A-397E27F5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21"/>
    <w:pPr>
      <w:spacing w:after="0" w:line="24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921"/>
    <w:pPr>
      <w:tabs>
        <w:tab w:val="center" w:pos="4513"/>
        <w:tab w:val="right" w:pos="9026"/>
      </w:tabs>
      <w:spacing w:line="240" w:lineRule="auto"/>
    </w:pPr>
  </w:style>
  <w:style w:type="character" w:customStyle="1" w:styleId="HeaderChar">
    <w:name w:val="Header Char"/>
    <w:basedOn w:val="DefaultParagraphFont"/>
    <w:link w:val="Header"/>
    <w:uiPriority w:val="99"/>
    <w:rsid w:val="00762921"/>
    <w:rPr>
      <w:rFonts w:ascii="Arial" w:eastAsia="Times New Roman" w:hAnsi="Arial" w:cs="Times New Roman"/>
      <w:sz w:val="20"/>
      <w:szCs w:val="20"/>
    </w:rPr>
  </w:style>
  <w:style w:type="paragraph" w:styleId="Footer">
    <w:name w:val="footer"/>
    <w:basedOn w:val="Normal"/>
    <w:link w:val="FooterChar"/>
    <w:uiPriority w:val="99"/>
    <w:unhideWhenUsed/>
    <w:rsid w:val="00762921"/>
    <w:pPr>
      <w:tabs>
        <w:tab w:val="center" w:pos="4513"/>
        <w:tab w:val="right" w:pos="9026"/>
      </w:tabs>
      <w:spacing w:line="240" w:lineRule="auto"/>
    </w:pPr>
  </w:style>
  <w:style w:type="character" w:customStyle="1" w:styleId="FooterChar">
    <w:name w:val="Footer Char"/>
    <w:basedOn w:val="DefaultParagraphFont"/>
    <w:link w:val="Footer"/>
    <w:uiPriority w:val="99"/>
    <w:rsid w:val="00762921"/>
    <w:rPr>
      <w:rFonts w:ascii="Arial" w:eastAsia="Times New Roman" w:hAnsi="Arial" w:cs="Times New Roman"/>
      <w:sz w:val="20"/>
      <w:szCs w:val="20"/>
    </w:rPr>
  </w:style>
  <w:style w:type="paragraph" w:styleId="BlockText">
    <w:name w:val="Block Text"/>
    <w:basedOn w:val="Normal"/>
    <w:next w:val="BodyText"/>
    <w:rsid w:val="00762921"/>
    <w:pPr>
      <w:ind w:left="595" w:right="595"/>
    </w:pPr>
  </w:style>
  <w:style w:type="paragraph" w:styleId="BodyText">
    <w:name w:val="Body Text"/>
    <w:basedOn w:val="Normal"/>
    <w:link w:val="BodyTextChar"/>
    <w:uiPriority w:val="99"/>
    <w:semiHidden/>
    <w:unhideWhenUsed/>
    <w:rsid w:val="00762921"/>
    <w:pPr>
      <w:spacing w:after="120"/>
    </w:pPr>
  </w:style>
  <w:style w:type="character" w:customStyle="1" w:styleId="BodyTextChar">
    <w:name w:val="Body Text Char"/>
    <w:basedOn w:val="DefaultParagraphFont"/>
    <w:link w:val="BodyText"/>
    <w:uiPriority w:val="99"/>
    <w:semiHidden/>
    <w:rsid w:val="00762921"/>
    <w:rPr>
      <w:rFonts w:ascii="Arial" w:eastAsia="Times New Roman" w:hAnsi="Arial" w:cs="Times New Roman"/>
      <w:sz w:val="20"/>
      <w:szCs w:val="20"/>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762921"/>
    <w:pPr>
      <w:ind w:left="720"/>
      <w:contextualSpacing/>
    </w:pPr>
  </w:style>
  <w:style w:type="character" w:styleId="Hyperlink">
    <w:name w:val="Hyperlink"/>
    <w:basedOn w:val="DefaultParagraphFont"/>
    <w:rsid w:val="00762921"/>
    <w:rPr>
      <w:color w:val="0000FF"/>
      <w:u w:val="single"/>
    </w:rPr>
  </w:style>
  <w:style w:type="paragraph" w:styleId="NoSpacing">
    <w:name w:val="No Spacing"/>
    <w:uiPriority w:val="1"/>
    <w:qFormat/>
    <w:rsid w:val="00041C59"/>
    <w:pPr>
      <w:spacing w:after="0" w:line="240" w:lineRule="auto"/>
    </w:pPr>
    <w:rPr>
      <w:rFonts w:ascii="Arial" w:eastAsia="ヒラギノ角ゴ Pro W3" w:hAnsi="Arial" w:cs="Arial"/>
      <w:color w:val="000000"/>
      <w:szCs w:val="24"/>
    </w:rPr>
  </w:style>
  <w:style w:type="table" w:styleId="TableGrid">
    <w:name w:val="Table Grid"/>
    <w:basedOn w:val="TableNormal"/>
    <w:rsid w:val="00A9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2">
    <w:name w:val="STANDARD 2"/>
    <w:basedOn w:val="DefaultParagraphFont"/>
    <w:rsid w:val="008A4372"/>
  </w:style>
  <w:style w:type="paragraph" w:styleId="NormalWeb">
    <w:name w:val="Normal (Web)"/>
    <w:basedOn w:val="Normal"/>
    <w:uiPriority w:val="99"/>
    <w:unhideWhenUsed/>
    <w:rsid w:val="008C4733"/>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sid w:val="008C4733"/>
    <w:rPr>
      <w:i/>
      <w:iCs/>
    </w:rPr>
  </w:style>
  <w:style w:type="character" w:customStyle="1" w:styleId="visually-hidden">
    <w:name w:val="visually-hidden"/>
    <w:basedOn w:val="DefaultParagraphFont"/>
    <w:rsid w:val="008C4733"/>
  </w:style>
  <w:style w:type="character" w:styleId="CommentReference">
    <w:name w:val="annotation reference"/>
    <w:basedOn w:val="DefaultParagraphFont"/>
    <w:uiPriority w:val="99"/>
    <w:semiHidden/>
    <w:unhideWhenUsed/>
    <w:rsid w:val="005378B9"/>
    <w:rPr>
      <w:sz w:val="16"/>
      <w:szCs w:val="16"/>
    </w:rPr>
  </w:style>
  <w:style w:type="paragraph" w:styleId="CommentText">
    <w:name w:val="annotation text"/>
    <w:basedOn w:val="Normal"/>
    <w:link w:val="CommentTextChar"/>
    <w:uiPriority w:val="99"/>
    <w:unhideWhenUsed/>
    <w:rsid w:val="005378B9"/>
    <w:pPr>
      <w:spacing w:line="240" w:lineRule="auto"/>
    </w:pPr>
  </w:style>
  <w:style w:type="character" w:customStyle="1" w:styleId="CommentTextChar">
    <w:name w:val="Comment Text Char"/>
    <w:basedOn w:val="DefaultParagraphFont"/>
    <w:link w:val="CommentText"/>
    <w:uiPriority w:val="99"/>
    <w:rsid w:val="005378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378B9"/>
    <w:rPr>
      <w:b/>
      <w:bCs/>
    </w:rPr>
  </w:style>
  <w:style w:type="character" w:customStyle="1" w:styleId="CommentSubjectChar">
    <w:name w:val="Comment Subject Char"/>
    <w:basedOn w:val="CommentTextChar"/>
    <w:link w:val="CommentSubject"/>
    <w:uiPriority w:val="99"/>
    <w:semiHidden/>
    <w:rsid w:val="005378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378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B9"/>
    <w:rPr>
      <w:rFonts w:ascii="Segoe UI" w:eastAsia="Times New Roman" w:hAnsi="Segoe UI" w:cs="Segoe UI"/>
      <w:sz w:val="18"/>
      <w:szCs w:val="18"/>
    </w:rPr>
  </w:style>
  <w:style w:type="paragraph" w:customStyle="1" w:styleId="Pa10">
    <w:name w:val="Pa10"/>
    <w:basedOn w:val="Normal"/>
    <w:next w:val="Normal"/>
    <w:uiPriority w:val="99"/>
    <w:rsid w:val="002D461E"/>
    <w:pPr>
      <w:autoSpaceDE w:val="0"/>
      <w:autoSpaceDN w:val="0"/>
      <w:adjustRightInd w:val="0"/>
      <w:spacing w:line="241" w:lineRule="atLeast"/>
    </w:pPr>
    <w:rPr>
      <w:rFonts w:eastAsiaTheme="minorHAnsi" w:cs="Arial"/>
      <w:sz w:val="24"/>
      <w:szCs w:val="24"/>
    </w:rPr>
  </w:style>
  <w:style w:type="character" w:customStyle="1" w:styleId="A7">
    <w:name w:val="A7"/>
    <w:uiPriority w:val="99"/>
    <w:rsid w:val="002D461E"/>
    <w:rPr>
      <w:b/>
      <w:bCs/>
      <w:color w:val="000000"/>
      <w:sz w:val="28"/>
      <w:szCs w:val="28"/>
    </w:rPr>
  </w:style>
  <w:style w:type="paragraph" w:customStyle="1" w:styleId="Pa4">
    <w:name w:val="Pa4"/>
    <w:basedOn w:val="Normal"/>
    <w:next w:val="Normal"/>
    <w:uiPriority w:val="99"/>
    <w:rsid w:val="002D461E"/>
    <w:pPr>
      <w:autoSpaceDE w:val="0"/>
      <w:autoSpaceDN w:val="0"/>
      <w:adjustRightInd w:val="0"/>
      <w:spacing w:line="241" w:lineRule="atLeast"/>
    </w:pPr>
    <w:rPr>
      <w:rFonts w:eastAsiaTheme="minorHAnsi" w:cs="Arial"/>
      <w:sz w:val="24"/>
      <w:szCs w:val="24"/>
    </w:rPr>
  </w:style>
  <w:style w:type="character" w:customStyle="1" w:styleId="A8">
    <w:name w:val="A8"/>
    <w:uiPriority w:val="99"/>
    <w:rsid w:val="002D461E"/>
    <w:rPr>
      <w:color w:val="000000"/>
      <w:sz w:val="20"/>
      <w:szCs w:val="20"/>
    </w:rPr>
  </w:style>
  <w:style w:type="character" w:customStyle="1" w:styleId="A4">
    <w:name w:val="A4"/>
    <w:uiPriority w:val="99"/>
    <w:rsid w:val="003B1DFF"/>
    <w:rPr>
      <w:color w:val="000000"/>
      <w:sz w:val="26"/>
      <w:szCs w:val="26"/>
    </w:rPr>
  </w:style>
  <w:style w:type="character" w:customStyle="1" w:styleId="markedcontent">
    <w:name w:val="markedcontent"/>
    <w:basedOn w:val="DefaultParagraphFont"/>
    <w:rsid w:val="004E7683"/>
  </w:style>
  <w:style w:type="paragraph" w:customStyle="1" w:styleId="Default">
    <w:name w:val="Default"/>
    <w:rsid w:val="00596B1B"/>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94129B"/>
    <w:pPr>
      <w:spacing w:after="0" w:line="240" w:lineRule="auto"/>
    </w:pPr>
    <w:rPr>
      <w:rFonts w:ascii="Arial" w:eastAsia="Times New Roman" w:hAnsi="Arial" w:cs="Times New Roman"/>
      <w:sz w:val="20"/>
      <w:szCs w:val="20"/>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457213"/>
    <w:rPr>
      <w:rFonts w:ascii="Arial" w:eastAsia="Times New Roman" w:hAnsi="Arial" w:cs="Times New Roman"/>
      <w:sz w:val="20"/>
      <w:szCs w:val="20"/>
    </w:rPr>
  </w:style>
  <w:style w:type="paragraph" w:styleId="Title">
    <w:name w:val="Title"/>
    <w:basedOn w:val="Normal"/>
    <w:link w:val="TitleChar"/>
    <w:qFormat/>
    <w:rsid w:val="003A79D0"/>
    <w:pPr>
      <w:spacing w:line="240" w:lineRule="auto"/>
      <w:jc w:val="center"/>
    </w:pPr>
    <w:rPr>
      <w:rFonts w:ascii="Times New Roman" w:hAnsi="Times New Roman"/>
      <w:b/>
      <w:sz w:val="24"/>
      <w:u w:val="single"/>
    </w:rPr>
  </w:style>
  <w:style w:type="character" w:customStyle="1" w:styleId="TitleChar">
    <w:name w:val="Title Char"/>
    <w:basedOn w:val="DefaultParagraphFont"/>
    <w:link w:val="Title"/>
    <w:rsid w:val="003A79D0"/>
    <w:rPr>
      <w:rFonts w:ascii="Times New Roman" w:eastAsia="Times New Roman" w:hAnsi="Times New Roman" w:cs="Times New Roman"/>
      <w:b/>
      <w:sz w:val="24"/>
      <w:szCs w:val="20"/>
      <w:u w:val="single"/>
    </w:rPr>
  </w:style>
  <w:style w:type="character" w:styleId="UnresolvedMention">
    <w:name w:val="Unresolved Mention"/>
    <w:basedOn w:val="DefaultParagraphFont"/>
    <w:uiPriority w:val="99"/>
    <w:semiHidden/>
    <w:unhideWhenUsed/>
    <w:rsid w:val="008E5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0281">
      <w:bodyDiv w:val="1"/>
      <w:marLeft w:val="0"/>
      <w:marRight w:val="0"/>
      <w:marTop w:val="0"/>
      <w:marBottom w:val="0"/>
      <w:divBdr>
        <w:top w:val="none" w:sz="0" w:space="0" w:color="auto"/>
        <w:left w:val="none" w:sz="0" w:space="0" w:color="auto"/>
        <w:bottom w:val="none" w:sz="0" w:space="0" w:color="auto"/>
        <w:right w:val="none" w:sz="0" w:space="0" w:color="auto"/>
      </w:divBdr>
    </w:div>
    <w:div w:id="373238857">
      <w:bodyDiv w:val="1"/>
      <w:marLeft w:val="0"/>
      <w:marRight w:val="0"/>
      <w:marTop w:val="0"/>
      <w:marBottom w:val="0"/>
      <w:divBdr>
        <w:top w:val="none" w:sz="0" w:space="0" w:color="auto"/>
        <w:left w:val="none" w:sz="0" w:space="0" w:color="auto"/>
        <w:bottom w:val="none" w:sz="0" w:space="0" w:color="auto"/>
        <w:right w:val="none" w:sz="0" w:space="0" w:color="auto"/>
      </w:divBdr>
    </w:div>
    <w:div w:id="857623801">
      <w:bodyDiv w:val="1"/>
      <w:marLeft w:val="0"/>
      <w:marRight w:val="0"/>
      <w:marTop w:val="0"/>
      <w:marBottom w:val="0"/>
      <w:divBdr>
        <w:top w:val="none" w:sz="0" w:space="0" w:color="auto"/>
        <w:left w:val="none" w:sz="0" w:space="0" w:color="auto"/>
        <w:bottom w:val="none" w:sz="0" w:space="0" w:color="auto"/>
        <w:right w:val="none" w:sz="0" w:space="0" w:color="auto"/>
      </w:divBdr>
    </w:div>
    <w:div w:id="1266616431">
      <w:bodyDiv w:val="1"/>
      <w:marLeft w:val="0"/>
      <w:marRight w:val="0"/>
      <w:marTop w:val="0"/>
      <w:marBottom w:val="0"/>
      <w:divBdr>
        <w:top w:val="none" w:sz="0" w:space="0" w:color="auto"/>
        <w:left w:val="none" w:sz="0" w:space="0" w:color="auto"/>
        <w:bottom w:val="none" w:sz="0" w:space="0" w:color="auto"/>
        <w:right w:val="none" w:sz="0" w:space="0" w:color="auto"/>
      </w:divBdr>
    </w:div>
    <w:div w:id="1380590949">
      <w:bodyDiv w:val="1"/>
      <w:marLeft w:val="0"/>
      <w:marRight w:val="0"/>
      <w:marTop w:val="0"/>
      <w:marBottom w:val="0"/>
      <w:divBdr>
        <w:top w:val="none" w:sz="0" w:space="0" w:color="auto"/>
        <w:left w:val="none" w:sz="0" w:space="0" w:color="auto"/>
        <w:bottom w:val="none" w:sz="0" w:space="0" w:color="auto"/>
        <w:right w:val="none" w:sz="0" w:space="0" w:color="auto"/>
      </w:divBdr>
    </w:div>
    <w:div w:id="1457408022">
      <w:bodyDiv w:val="1"/>
      <w:marLeft w:val="0"/>
      <w:marRight w:val="0"/>
      <w:marTop w:val="0"/>
      <w:marBottom w:val="0"/>
      <w:divBdr>
        <w:top w:val="none" w:sz="0" w:space="0" w:color="auto"/>
        <w:left w:val="none" w:sz="0" w:space="0" w:color="auto"/>
        <w:bottom w:val="none" w:sz="0" w:space="0" w:color="auto"/>
        <w:right w:val="none" w:sz="0" w:space="0" w:color="auto"/>
      </w:divBdr>
    </w:div>
    <w:div w:id="1757746932">
      <w:bodyDiv w:val="1"/>
      <w:marLeft w:val="0"/>
      <w:marRight w:val="0"/>
      <w:marTop w:val="0"/>
      <w:marBottom w:val="0"/>
      <w:divBdr>
        <w:top w:val="none" w:sz="0" w:space="0" w:color="auto"/>
        <w:left w:val="none" w:sz="0" w:space="0" w:color="auto"/>
        <w:bottom w:val="none" w:sz="0" w:space="0" w:color="auto"/>
        <w:right w:val="none" w:sz="0" w:space="0" w:color="auto"/>
      </w:divBdr>
    </w:div>
    <w:div w:id="1924140476">
      <w:bodyDiv w:val="1"/>
      <w:marLeft w:val="0"/>
      <w:marRight w:val="0"/>
      <w:marTop w:val="0"/>
      <w:marBottom w:val="0"/>
      <w:divBdr>
        <w:top w:val="none" w:sz="0" w:space="0" w:color="auto"/>
        <w:left w:val="none" w:sz="0" w:space="0" w:color="auto"/>
        <w:bottom w:val="none" w:sz="0" w:space="0" w:color="auto"/>
        <w:right w:val="none" w:sz="0" w:space="0" w:color="auto"/>
      </w:divBdr>
    </w:div>
    <w:div w:id="203738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cruitment@uregni.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regni.gov.uk/publications/gdpr-privacy-noti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v.uk/browse/visas-immigration/what-you-need-to-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uregni.gov.uk" TargetMode="External"/><Relationship Id="rId5" Type="http://schemas.openxmlformats.org/officeDocument/2006/relationships/footnotes" Target="footnotes.xml"/><Relationship Id="rId15" Type="http://schemas.openxmlformats.org/officeDocument/2006/relationships/hyperlink" Target="http://www.nidirect.gov.uk/articles/working-northern-ireland" TargetMode="External"/><Relationship Id="rId10" Type="http://schemas.openxmlformats.org/officeDocument/2006/relationships/hyperlink" Target="mailto:recruitment@uregni.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6CE38.C530F9E0" TargetMode="External"/><Relationship Id="rId14" Type="http://schemas.openxmlformats.org/officeDocument/2006/relationships/hyperlink" Target="http://www.nidirect.gov.uk/access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McCollum, Brona</dc:creator>
  <cp:keywords/>
  <dc:description/>
  <cp:lastModifiedBy>Kyle, Hannah</cp:lastModifiedBy>
  <cp:revision>4</cp:revision>
  <cp:lastPrinted>2023-03-30T10:53:00Z</cp:lastPrinted>
  <dcterms:created xsi:type="dcterms:W3CDTF">2023-03-30T10:56:00Z</dcterms:created>
  <dcterms:modified xsi:type="dcterms:W3CDTF">2023-03-30T12:58:00Z</dcterms:modified>
</cp:coreProperties>
</file>