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3B048DB1" w:rsidR="00F14558" w:rsidRPr="00F14558" w:rsidRDefault="00A23B0A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Procurement Analyst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7098512F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</w:t>
            </w:r>
            <w:r w:rsidR="00A23B0A">
              <w:t>47,615</w:t>
            </w:r>
            <w:r w:rsidR="00A23B0A" w:rsidRPr="007E3D1E">
              <w:t xml:space="preserve"> to £</w:t>
            </w:r>
            <w:r w:rsidR="00A23B0A">
              <w:t xml:space="preserve">59,518 </w:t>
            </w:r>
            <w:r w:rsidRPr="007E3D1E">
              <w:t>per annum</w:t>
            </w:r>
            <w:r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341E9F6B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 xml:space="preserve">Closing </w:t>
            </w:r>
            <w:r w:rsidR="00A23B0A" w:rsidRPr="00F14558">
              <w:rPr>
                <w:b/>
                <w:bCs/>
                <w:color w:val="2FAC66"/>
              </w:rPr>
              <w:t>da</w:t>
            </w:r>
            <w:r w:rsidR="00A23B0A">
              <w:rPr>
                <w:b/>
                <w:bCs/>
                <w:color w:val="2FAC66"/>
              </w:rPr>
              <w:t>te</w:t>
            </w:r>
            <w:r w:rsidRPr="00F14558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8013D3" w14:textId="54ADE4EE" w:rsidR="00F14558" w:rsidRPr="0021197E" w:rsidRDefault="00BA051B" w:rsidP="003437D0">
            <w:pPr>
              <w:pStyle w:val="URTabletextleft"/>
            </w:pPr>
            <w:r>
              <w:rPr>
                <w:color w:val="auto"/>
              </w:rPr>
              <w:t>1</w:t>
            </w:r>
            <w:r w:rsidR="0021197E" w:rsidRPr="0021197E">
              <w:rPr>
                <w:color w:val="auto"/>
              </w:rPr>
              <w:t xml:space="preserve">2.00pm, </w:t>
            </w:r>
            <w:r w:rsidR="0099239D">
              <w:rPr>
                <w:color w:val="auto"/>
              </w:rPr>
              <w:t>Fri</w:t>
            </w:r>
            <w:r w:rsidR="0021197E" w:rsidRPr="0021197E">
              <w:rPr>
                <w:color w:val="auto"/>
              </w:rPr>
              <w:t xml:space="preserve">day </w:t>
            </w:r>
            <w:r w:rsidR="00A23B0A">
              <w:rPr>
                <w:color w:val="auto"/>
              </w:rPr>
              <w:t>20 February</w:t>
            </w:r>
            <w:r w:rsidR="00275D2A">
              <w:rPr>
                <w:color w:val="auto"/>
              </w:rPr>
              <w:t xml:space="preserve">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79C30B81" w14:textId="06EA8785" w:rsidR="00A23B0A" w:rsidRPr="00A23B0A" w:rsidRDefault="00A23B0A" w:rsidP="00A23B0A">
      <w:pPr>
        <w:pStyle w:val="ListParagraph"/>
        <w:numPr>
          <w:ilvl w:val="0"/>
          <w:numId w:val="1"/>
        </w:numPr>
        <w:rPr>
          <w:rFonts w:ascii="Montserrat" w:hAnsi="Montserrat" w:cs="Arial"/>
          <w:bCs/>
          <w:iCs/>
          <w:color w:val="000000"/>
        </w:rPr>
      </w:pPr>
      <w:r w:rsidRPr="00A23B0A">
        <w:rPr>
          <w:rFonts w:ascii="Montserrat" w:hAnsi="Montserrat" w:cs="Arial"/>
          <w:bCs/>
          <w:iCs/>
          <w:color w:val="000000"/>
        </w:rPr>
        <w:t>This is a full-time role</w:t>
      </w:r>
      <w:r>
        <w:rPr>
          <w:rFonts w:ascii="Montserrat" w:hAnsi="Montserrat" w:cs="Arial"/>
          <w:bCs/>
          <w:iCs/>
          <w:color w:val="000000"/>
        </w:rPr>
        <w:t>, however t</w:t>
      </w:r>
      <w:r w:rsidRPr="00A23B0A">
        <w:rPr>
          <w:rFonts w:ascii="Montserrat" w:hAnsi="Montserrat" w:cs="Arial"/>
          <w:bCs/>
          <w:iCs/>
          <w:color w:val="000000"/>
        </w:rPr>
        <w:t xml:space="preserve">he Utility Regulator is committed to considering flexible working options, wherever possible. Please tell us if you would like to be considered for flexible arrangements:  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20C28EBC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discussed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0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7B9471A7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</w:t>
            </w:r>
            <w:r w:rsidR="004C22AD" w:rsidRPr="00F14558">
              <w:rPr>
                <w:rFonts w:ascii="Montserrat" w:eastAsia="Arial" w:hAnsi="Montserrat" w:cs="Arial"/>
                <w:sz w:val="20"/>
                <w:szCs w:val="20"/>
              </w:rPr>
              <w:t>Twitter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0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0484B81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6591C1E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6396D52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8DC29DD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7EBD67A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4767DA2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1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1"/>
    </w:tbl>
    <w:p w14:paraId="6317E677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57818ACF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78C7D829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559"/>
      </w:tblGrid>
      <w:tr w:rsidR="00684A80" w14:paraId="6F487587" w14:textId="77777777" w:rsidTr="0099068D">
        <w:tc>
          <w:tcPr>
            <w:tcW w:w="10559" w:type="dxa"/>
          </w:tcPr>
          <w:p w14:paraId="6508A24C" w14:textId="202DD992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2C4EEA2C" w14:textId="36D5BB6C" w:rsidR="00684A80" w:rsidRPr="0042263C" w:rsidRDefault="003800B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outline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the following qualification</w:t>
            </w:r>
            <w:r w:rsid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: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F83897"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Chartered Institute of Procurement and Supply (CIPS) Level 6 Professional Diploma or equivalent.</w:t>
            </w: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37A08C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1A267AA" w14:textId="77777777" w:rsidR="000C586E" w:rsidRDefault="000C586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1B915B" w14:textId="77777777" w:rsidR="000C586E" w:rsidRDefault="000C586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ABA8751" w14:textId="77777777" w:rsidR="000C586E" w:rsidRDefault="000C586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CD2EA9E" w14:textId="77777777" w:rsidR="00275D2A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931D73" w14:textId="77777777" w:rsidR="00A22373" w:rsidRPr="003A2CD6" w:rsidRDefault="00A22373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7C841833" w14:textId="1C99FA05" w:rsidR="00684A80" w:rsidRPr="003A2CD6" w:rsidRDefault="0021197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</w:t>
            </w:r>
            <w:r w:rsid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n 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experience 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</w:t>
            </w:r>
            <w:r w:rsidR="002C0354">
              <w:rPr>
                <w:rFonts w:ascii="Montserrat" w:hAnsi="Montserrat"/>
                <w:b/>
                <w:bCs/>
                <w:sz w:val="20"/>
                <w:szCs w:val="20"/>
              </w:rPr>
              <w:t xml:space="preserve"> having</w:t>
            </w:r>
            <w:r w:rsidR="00F8389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a</w:t>
            </w:r>
            <w:r w:rsidR="00F83897" w:rsidRPr="00F83897">
              <w:rPr>
                <w:rFonts w:ascii="Montserrat" w:hAnsi="Montserrat"/>
                <w:b/>
                <w:bCs/>
                <w:sz w:val="20"/>
                <w:szCs w:val="20"/>
              </w:rPr>
              <w:t>t least two years working in a similar role, including all aspects of the procurement process</w:t>
            </w:r>
            <w:r w:rsidR="000C586E">
              <w:rPr>
                <w:rFonts w:ascii="Montserrat" w:hAnsi="Montserrat"/>
                <w:b/>
                <w:bCs/>
                <w:sz w:val="20"/>
                <w:szCs w:val="20"/>
              </w:rPr>
              <w:t>,</w:t>
            </w:r>
            <w:r w:rsidR="00F83897" w:rsidRPr="00F8389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from initial review of documentation, tender publication, evaluation and contract award</w:t>
            </w:r>
            <w:r w:rsidR="000C586E">
              <w:rPr>
                <w:rFonts w:ascii="Montserrat" w:hAnsi="Montserrat"/>
                <w:b/>
                <w:bCs/>
                <w:sz w:val="20"/>
                <w:szCs w:val="20"/>
              </w:rPr>
              <w:t>,</w:t>
            </w:r>
            <w:r w:rsidR="00F83897" w:rsidRPr="00F8389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whilst coordinating and overseeing the work of others.</w:t>
            </w: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92EB21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429321" w14:textId="77777777" w:rsidR="0099068D" w:rsidRPr="003A2CD6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720794E" w14:textId="77777777" w:rsidR="00A22373" w:rsidRPr="00A22373" w:rsidRDefault="00A22373" w:rsidP="00684A80">
            <w:pPr>
              <w:ind w:right="101"/>
              <w:rPr>
                <w:rFonts w:ascii="Arial" w:hAnsi="Arial" w:cs="Arial"/>
                <w:sz w:val="44"/>
                <w:szCs w:val="4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2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72922AF4" w14:textId="5A7DF374" w:rsidR="00684A80" w:rsidRPr="003A2CD6" w:rsidRDefault="00F83897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 demonstrating experience of working with digital systems and data tools, such as Excel, to analyse financial or commercial data and create efficiencies or process improvements.</w:t>
            </w: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F2B71C" w14:textId="77777777" w:rsidR="004A0CE4" w:rsidRPr="00275D2A" w:rsidRDefault="004A0CE4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816211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4CBD7B" w14:textId="77777777" w:rsidR="0099068D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C74724" w14:textId="77777777" w:rsidR="00A22373" w:rsidRPr="004A0CE4" w:rsidRDefault="00A2237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2"/>
      <w:tr w:rsidR="002E07CF" w:rsidRPr="00A52263" w14:paraId="7ED0E6D0" w14:textId="77777777" w:rsidTr="0099068D">
        <w:tc>
          <w:tcPr>
            <w:tcW w:w="10559" w:type="dxa"/>
          </w:tcPr>
          <w:p w14:paraId="2F85C10C" w14:textId="444B28BC" w:rsidR="002E07CF" w:rsidRP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2E07C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 xml:space="preserve">Essential criteria </w:t>
            </w:r>
            <w:r w:rsidR="00F83897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02376415" w14:textId="3F73A476" w:rsidR="002E07CF" w:rsidRDefault="002C0354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 demonstrating</w:t>
            </w:r>
            <w:r w:rsidR="002E07CF" w:rsidRPr="002E07CF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F83897" w:rsidRPr="00F83897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an understanding of and commitment to workplace values that align to those of the Utility Regulator. (Our mission, vision and values can be found on page 4 of th</w:t>
            </w:r>
            <w:r w:rsidR="000C586E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e Guide for Applicants</w:t>
            </w:r>
            <w:r w:rsidR="00F83897" w:rsidRPr="00F83897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).</w:t>
            </w:r>
          </w:p>
          <w:p w14:paraId="0712853B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45F650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77CDC9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E5C0DE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A21F6F7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FCCD5F6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E1A346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CE15D60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C62BF42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97CC4D2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9CAD41E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75AE6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5FA6655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A188793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9954C3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8E4CC88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6FE3BB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E4144C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204245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83DE13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C8A7045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867820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79B33E0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BBFFDD9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07E4A45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8F0A6AD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6E8FAA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364A88B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B2CBD66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4039DD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3C5726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CF209B9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015965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135AE90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A0FC8C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8DD0A64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3F2E2D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706ED6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106A079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D8779F3" w14:textId="77777777" w:rsidR="001A7896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79BA2C1" w14:textId="77777777" w:rsidR="004A0CE4" w:rsidRPr="004A0CE4" w:rsidRDefault="004A0CE4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CE37F09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3E2565D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72CE10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DE33D39" w14:textId="77777777" w:rsidR="004A0CE4" w:rsidRPr="004A0CE4" w:rsidRDefault="004A0CE4" w:rsidP="004048B1">
            <w:pPr>
              <w:ind w:right="-20"/>
              <w:rPr>
                <w:rFonts w:ascii="Arial" w:eastAsia="Arial" w:hAnsi="Arial" w:cs="Arial"/>
                <w:spacing w:val="1"/>
                <w:sz w:val="44"/>
                <w:szCs w:val="44"/>
              </w:rPr>
            </w:pPr>
          </w:p>
          <w:p w14:paraId="1EBE1FA6" w14:textId="6287EC73" w:rsidR="002E07CF" w:rsidRPr="002E07CF" w:rsidRDefault="001A7896" w:rsidP="001A7896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3" w:name="_Hlk216376994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62D6E869" w14:textId="5A4BA6C6" w:rsidR="00275D2A" w:rsidRPr="00A22373" w:rsidRDefault="00275D2A" w:rsidP="000325FE">
            <w:pPr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</w:t>
            </w: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example(s) </w:t>
            </w:r>
            <w:r w:rsidR="001A7896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of your proven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experience </w:t>
            </w:r>
            <w:r w:rsidR="00F83897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of </w:t>
            </w:r>
            <w:r w:rsidR="00717CA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conducting </w:t>
            </w:r>
            <w:r w:rsidR="00F83897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public sector procurement activities.</w:t>
            </w: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671A3A" w14:textId="77777777" w:rsidR="004A0CE4" w:rsidRDefault="004A0CE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A52263" w14:paraId="06EBF7D6" w14:textId="77777777" w:rsidTr="0099068D">
        <w:tc>
          <w:tcPr>
            <w:tcW w:w="10559" w:type="dxa"/>
          </w:tcPr>
          <w:p w14:paraId="181CA6CC" w14:textId="4114392F" w:rsidR="001A7896" w:rsidRPr="004B29E0" w:rsidRDefault="001A7896" w:rsidP="001A789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1E37A892" w14:textId="1410DBF7" w:rsidR="001A7896" w:rsidRPr="00A22373" w:rsidRDefault="001A7896" w:rsidP="001A7896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of your proven experience</w:t>
            </w:r>
            <w:r w:rsidR="00F83897" w:rsidRPr="00A22373">
              <w:rPr>
                <w:sz w:val="20"/>
                <w:szCs w:val="20"/>
              </w:rPr>
              <w:t xml:space="preserve"> </w:t>
            </w:r>
            <w:r w:rsidR="00F83897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of using ‘</w:t>
            </w:r>
            <w:proofErr w:type="spellStart"/>
            <w:r w:rsidR="00F83897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Sunsystems</w:t>
            </w:r>
            <w:proofErr w:type="spellEnd"/>
            <w:r w:rsidR="00F83897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’ or other similar finance systems.</w:t>
            </w:r>
          </w:p>
          <w:p w14:paraId="58824042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92F7F6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96FB35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29CA6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EB76A4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46713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92DD8F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B608A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BC6AD3" w14:textId="77777777" w:rsidR="001A7896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FFFE96" w14:textId="77777777" w:rsidR="004A0CE4" w:rsidRPr="002C0354" w:rsidRDefault="004A0CE4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28646A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1A0DB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5E734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BFB2A0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DB8B1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3A6F3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3114CC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65379D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097B61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9FDC48E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9661E98" w14:textId="77777777" w:rsidR="0099068D" w:rsidRPr="002C0354" w:rsidRDefault="0099068D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AD32B1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800926" w14:textId="565372EC" w:rsidR="0099068D" w:rsidRPr="0099068D" w:rsidRDefault="001A7896" w:rsidP="0099068D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bookmarkEnd w:id="3"/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4925" w14:textId="77777777" w:rsidR="00A23B0A" w:rsidRDefault="00A23B0A" w:rsidP="00A23B0A">
    <w:pPr>
      <w:pStyle w:val="Sub-subheading"/>
      <w:ind w:left="0"/>
    </w:pPr>
    <w:r w:rsidRPr="00B8204A">
      <w:t>Ref: UR</w:t>
    </w:r>
    <w:r>
      <w:t>/FPA</w:t>
    </w:r>
    <w:r w:rsidRPr="00B8204A">
      <w:t>/P/</w:t>
    </w:r>
    <w:r>
      <w:t>2/26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6B449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7F17"/>
    <w:rsid w:val="000C2B0F"/>
    <w:rsid w:val="000C3CF8"/>
    <w:rsid w:val="000C586E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14F93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00B7"/>
    <w:rsid w:val="00383282"/>
    <w:rsid w:val="00393630"/>
    <w:rsid w:val="003A2CD6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54BD"/>
    <w:rsid w:val="00477451"/>
    <w:rsid w:val="0048504B"/>
    <w:rsid w:val="004871B6"/>
    <w:rsid w:val="004905C1"/>
    <w:rsid w:val="004933B1"/>
    <w:rsid w:val="004A0CE4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C0F11"/>
    <w:rsid w:val="005C2D49"/>
    <w:rsid w:val="005C30D5"/>
    <w:rsid w:val="005C51B1"/>
    <w:rsid w:val="005C61EB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0440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E5D08"/>
    <w:rsid w:val="006F1D06"/>
    <w:rsid w:val="006F6870"/>
    <w:rsid w:val="00706828"/>
    <w:rsid w:val="0071030A"/>
    <w:rsid w:val="00711E1B"/>
    <w:rsid w:val="00717996"/>
    <w:rsid w:val="00717CA3"/>
    <w:rsid w:val="007203E4"/>
    <w:rsid w:val="00721CA1"/>
    <w:rsid w:val="00723245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B374E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2373"/>
    <w:rsid w:val="00A23B0A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95B24"/>
    <w:rsid w:val="00CA026D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17D20"/>
    <w:rsid w:val="00D21892"/>
    <w:rsid w:val="00D45054"/>
    <w:rsid w:val="00D47082"/>
    <w:rsid w:val="00D47A12"/>
    <w:rsid w:val="00D55F8E"/>
    <w:rsid w:val="00D626D2"/>
    <w:rsid w:val="00D64746"/>
    <w:rsid w:val="00D6591F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7696B"/>
    <w:rsid w:val="00F83897"/>
    <w:rsid w:val="00F90A69"/>
    <w:rsid w:val="00F90F70"/>
    <w:rsid w:val="00F926EA"/>
    <w:rsid w:val="00F968D8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ub-subheading">
    <w:name w:val="Sub-sub heading"/>
    <w:next w:val="Heading3"/>
    <w:link w:val="Sub-subheadingChar"/>
    <w:uiPriority w:val="1"/>
    <w:qFormat/>
    <w:rsid w:val="00A23B0A"/>
    <w:pPr>
      <w:keepNext/>
      <w:keepLines/>
      <w:autoSpaceDE w:val="0"/>
      <w:autoSpaceDN w:val="0"/>
      <w:spacing w:before="240" w:after="240"/>
      <w:ind w:left="851"/>
    </w:pPr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Sub-subheadingChar">
    <w:name w:val="Sub-sub heading Char"/>
    <w:basedOn w:val="DefaultParagraphFont"/>
    <w:link w:val="Sub-subheading"/>
    <w:uiPriority w:val="1"/>
    <w:rsid w:val="00A23B0A"/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891</Words>
  <Characters>4941</Characters>
  <Application>Microsoft Office Word</Application>
  <DocSecurity>0</DocSecurity>
  <Lines>520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Kyle, Hannah</cp:lastModifiedBy>
  <cp:revision>4</cp:revision>
  <cp:lastPrinted>2017-04-21T07:25:00Z</cp:lastPrinted>
  <dcterms:created xsi:type="dcterms:W3CDTF">2026-01-29T13:11:00Z</dcterms:created>
  <dcterms:modified xsi:type="dcterms:W3CDTF">2026-01-30T13:36:00Z</dcterms:modified>
</cp:coreProperties>
</file>