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EC" w:rsidRPr="00620DEC" w:rsidRDefault="00620DEC" w:rsidP="00620DEC">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20DEC">
        <w:rPr>
          <w:rFonts w:ascii="Times New Roman" w:eastAsia="Times New Roman" w:hAnsi="Times New Roman" w:cs="Times New Roman"/>
          <w:b/>
          <w:bCs/>
          <w:sz w:val="36"/>
          <w:szCs w:val="36"/>
          <w:lang w:eastAsia="en-GB"/>
        </w:rPr>
        <w:t>Public notice under article 8(4) of the Gas(NI) Order 1996, as amended</w:t>
      </w:r>
    </w:p>
    <w:p w:rsidR="00620DEC" w:rsidRPr="00620DEC" w:rsidRDefault="00620DEC" w:rsidP="00620D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20DEC">
        <w:rPr>
          <w:rFonts w:ascii="Times New Roman" w:eastAsia="Times New Roman" w:hAnsi="Times New Roman" w:cs="Times New Roman"/>
          <w:b/>
          <w:bCs/>
          <w:sz w:val="24"/>
          <w:szCs w:val="24"/>
          <w:lang w:eastAsia="en-GB"/>
        </w:rPr>
        <w:t>Publish Date</w:t>
      </w:r>
      <w:r w:rsidRPr="00620DEC">
        <w:rPr>
          <w:rFonts w:ascii="Times New Roman" w:eastAsia="Times New Roman" w:hAnsi="Times New Roman" w:cs="Times New Roman"/>
          <w:sz w:val="24"/>
          <w:szCs w:val="24"/>
          <w:lang w:eastAsia="en-GB"/>
        </w:rPr>
        <w:t xml:space="preserve"> 9th May 2008</w:t>
      </w:r>
    </w:p>
    <w:p w:rsidR="00620DEC" w:rsidRPr="00620DEC" w:rsidRDefault="00620DEC" w:rsidP="00620DEC">
      <w:pPr>
        <w:spacing w:before="100" w:beforeAutospacing="1" w:after="100" w:afterAutospacing="1" w:line="240" w:lineRule="auto"/>
        <w:rPr>
          <w:rFonts w:ascii="Times New Roman" w:eastAsia="Times New Roman" w:hAnsi="Times New Roman" w:cs="Times New Roman"/>
          <w:sz w:val="24"/>
          <w:szCs w:val="24"/>
          <w:lang w:eastAsia="en-GB"/>
        </w:rPr>
      </w:pPr>
      <w:r w:rsidRPr="00620DEC">
        <w:rPr>
          <w:rFonts w:ascii="Times New Roman" w:eastAsia="Times New Roman" w:hAnsi="Times New Roman" w:cs="Times New Roman"/>
          <w:sz w:val="24"/>
          <w:szCs w:val="24"/>
          <w:lang w:eastAsia="en-GB"/>
        </w:rPr>
        <w:t>09 May 2008</w:t>
      </w:r>
    </w:p>
    <w:p w:rsidR="00620DEC" w:rsidRPr="00620DEC" w:rsidRDefault="00620DEC" w:rsidP="00620DEC">
      <w:pPr>
        <w:spacing w:before="100" w:beforeAutospacing="1" w:after="100" w:afterAutospacing="1" w:line="240" w:lineRule="auto"/>
        <w:rPr>
          <w:rFonts w:ascii="Times New Roman" w:eastAsia="Times New Roman" w:hAnsi="Times New Roman" w:cs="Times New Roman"/>
          <w:sz w:val="24"/>
          <w:szCs w:val="24"/>
          <w:lang w:eastAsia="en-GB"/>
        </w:rPr>
      </w:pPr>
      <w:r w:rsidRPr="00620DEC">
        <w:rPr>
          <w:rFonts w:ascii="Times New Roman" w:eastAsia="Times New Roman" w:hAnsi="Times New Roman" w:cs="Times New Roman"/>
          <w:sz w:val="24"/>
          <w:szCs w:val="24"/>
          <w:lang w:eastAsia="en-GB"/>
        </w:rPr>
        <w:t xml:space="preserve">Notice under Article 8(4) of the Gas (Northern Ireland) Order 1996 </w:t>
      </w:r>
    </w:p>
    <w:p w:rsidR="00620DEC" w:rsidRPr="00620DEC" w:rsidRDefault="00620DEC" w:rsidP="00620DEC">
      <w:pPr>
        <w:spacing w:before="100" w:beforeAutospacing="1" w:after="100" w:afterAutospacing="1" w:line="240" w:lineRule="auto"/>
        <w:rPr>
          <w:rFonts w:ascii="Times New Roman" w:eastAsia="Times New Roman" w:hAnsi="Times New Roman" w:cs="Times New Roman"/>
          <w:sz w:val="24"/>
          <w:szCs w:val="24"/>
          <w:lang w:eastAsia="en-GB"/>
        </w:rPr>
      </w:pPr>
      <w:r w:rsidRPr="00620DEC">
        <w:rPr>
          <w:rFonts w:ascii="Times New Roman" w:eastAsia="Times New Roman" w:hAnsi="Times New Roman" w:cs="Times New Roman"/>
          <w:sz w:val="24"/>
          <w:szCs w:val="24"/>
          <w:lang w:eastAsia="en-GB"/>
        </w:rPr>
        <w:t>The Northern Ireland Authority for Utility Regulation (hereinafter referred to as the “Authority”) pursuant to Article 8(4) of the Gas (Northern Ireland) Order 1996, as amended (the “Order”) hereby gives notice as follows:</w:t>
      </w:r>
      <w:r w:rsidRPr="00620DEC">
        <w:rPr>
          <w:rFonts w:ascii="Times New Roman" w:eastAsia="Times New Roman" w:hAnsi="Times New Roman" w:cs="Times New Roman"/>
          <w:sz w:val="24"/>
          <w:szCs w:val="24"/>
          <w:lang w:eastAsia="en-GB"/>
        </w:rPr>
        <w:br/>
        <w:t xml:space="preserve">The Authority proposes to extend the </w:t>
      </w:r>
      <w:proofErr w:type="spellStart"/>
      <w:r w:rsidRPr="00620DEC">
        <w:rPr>
          <w:rFonts w:ascii="Times New Roman" w:eastAsia="Times New Roman" w:hAnsi="Times New Roman" w:cs="Times New Roman"/>
          <w:sz w:val="24"/>
          <w:szCs w:val="24"/>
          <w:lang w:eastAsia="en-GB"/>
        </w:rPr>
        <w:t>licenced</w:t>
      </w:r>
      <w:proofErr w:type="spellEnd"/>
      <w:r w:rsidRPr="00620DEC">
        <w:rPr>
          <w:rFonts w:ascii="Times New Roman" w:eastAsia="Times New Roman" w:hAnsi="Times New Roman" w:cs="Times New Roman"/>
          <w:sz w:val="24"/>
          <w:szCs w:val="24"/>
          <w:lang w:eastAsia="en-GB"/>
        </w:rPr>
        <w:t xml:space="preserve"> area contained within the licence granted under Article 8 of the Order (“the licence”) to Phoenix Distribution (Northern Ireland) Limited (“the licensee) to include the following premises:</w:t>
      </w:r>
      <w:r w:rsidRPr="00620DEC">
        <w:rPr>
          <w:rFonts w:ascii="Times New Roman" w:eastAsia="Times New Roman" w:hAnsi="Times New Roman" w:cs="Times New Roman"/>
          <w:sz w:val="24"/>
          <w:szCs w:val="24"/>
          <w:lang w:eastAsia="en-GB"/>
        </w:rPr>
        <w:br/>
        <w:t xml:space="preserve">1) The </w:t>
      </w:r>
      <w:proofErr w:type="spellStart"/>
      <w:r w:rsidRPr="00620DEC">
        <w:rPr>
          <w:rFonts w:ascii="Times New Roman" w:eastAsia="Times New Roman" w:hAnsi="Times New Roman" w:cs="Times New Roman"/>
          <w:sz w:val="24"/>
          <w:szCs w:val="24"/>
          <w:lang w:eastAsia="en-GB"/>
        </w:rPr>
        <w:t>McQuillan</w:t>
      </w:r>
      <w:proofErr w:type="spellEnd"/>
      <w:r w:rsidRPr="00620DEC">
        <w:rPr>
          <w:rFonts w:ascii="Times New Roman" w:eastAsia="Times New Roman" w:hAnsi="Times New Roman" w:cs="Times New Roman"/>
          <w:sz w:val="24"/>
          <w:szCs w:val="24"/>
          <w:lang w:eastAsia="en-GB"/>
        </w:rPr>
        <w:t xml:space="preserve"> Quarry, 15 Sycamore Road, </w:t>
      </w:r>
      <w:proofErr w:type="spellStart"/>
      <w:r w:rsidRPr="00620DEC">
        <w:rPr>
          <w:rFonts w:ascii="Times New Roman" w:eastAsia="Times New Roman" w:hAnsi="Times New Roman" w:cs="Times New Roman"/>
          <w:sz w:val="24"/>
          <w:szCs w:val="24"/>
          <w:lang w:eastAsia="en-GB"/>
        </w:rPr>
        <w:t>Budore</w:t>
      </w:r>
      <w:proofErr w:type="spellEnd"/>
      <w:r w:rsidRPr="00620DEC">
        <w:rPr>
          <w:rFonts w:ascii="Times New Roman" w:eastAsia="Times New Roman" w:hAnsi="Times New Roman" w:cs="Times New Roman"/>
          <w:sz w:val="24"/>
          <w:szCs w:val="24"/>
          <w:lang w:eastAsia="en-GB"/>
        </w:rPr>
        <w:t>, BT29 4JE; and</w:t>
      </w:r>
      <w:r w:rsidRPr="00620DEC">
        <w:rPr>
          <w:rFonts w:ascii="Times New Roman" w:eastAsia="Times New Roman" w:hAnsi="Times New Roman" w:cs="Times New Roman"/>
          <w:sz w:val="24"/>
          <w:szCs w:val="24"/>
          <w:lang w:eastAsia="en-GB"/>
        </w:rPr>
        <w:br/>
        <w:t xml:space="preserve">2) Premises which are, at any given location situated within a 50 metre radius of The </w:t>
      </w:r>
      <w:proofErr w:type="spellStart"/>
      <w:r w:rsidRPr="00620DEC">
        <w:rPr>
          <w:rFonts w:ascii="Times New Roman" w:eastAsia="Times New Roman" w:hAnsi="Times New Roman" w:cs="Times New Roman"/>
          <w:sz w:val="24"/>
          <w:szCs w:val="24"/>
          <w:lang w:eastAsia="en-GB"/>
        </w:rPr>
        <w:t>McQuillan</w:t>
      </w:r>
      <w:proofErr w:type="spellEnd"/>
      <w:r w:rsidRPr="00620DEC">
        <w:rPr>
          <w:rFonts w:ascii="Times New Roman" w:eastAsia="Times New Roman" w:hAnsi="Times New Roman" w:cs="Times New Roman"/>
          <w:sz w:val="24"/>
          <w:szCs w:val="24"/>
          <w:lang w:eastAsia="en-GB"/>
        </w:rPr>
        <w:t xml:space="preserve"> Quarry Pipeline.</w:t>
      </w:r>
    </w:p>
    <w:p w:rsidR="00620DEC" w:rsidRPr="00620DEC" w:rsidRDefault="00620DEC" w:rsidP="00620DEC">
      <w:pPr>
        <w:spacing w:before="100" w:beforeAutospacing="1" w:after="100" w:afterAutospacing="1" w:line="240" w:lineRule="auto"/>
        <w:rPr>
          <w:rFonts w:ascii="Times New Roman" w:eastAsia="Times New Roman" w:hAnsi="Times New Roman" w:cs="Times New Roman"/>
          <w:sz w:val="24"/>
          <w:szCs w:val="24"/>
          <w:lang w:eastAsia="en-GB"/>
        </w:rPr>
      </w:pPr>
      <w:r w:rsidRPr="00620DEC">
        <w:rPr>
          <w:rFonts w:ascii="Times New Roman" w:eastAsia="Times New Roman" w:hAnsi="Times New Roman" w:cs="Times New Roman"/>
          <w:sz w:val="24"/>
          <w:szCs w:val="24"/>
          <w:lang w:eastAsia="en-GB"/>
        </w:rPr>
        <w:t>Reason</w:t>
      </w:r>
      <w:r w:rsidRPr="00620DEC">
        <w:rPr>
          <w:rFonts w:ascii="Times New Roman" w:eastAsia="Times New Roman" w:hAnsi="Times New Roman" w:cs="Times New Roman"/>
          <w:sz w:val="24"/>
          <w:szCs w:val="24"/>
          <w:lang w:eastAsia="en-GB"/>
        </w:rPr>
        <w:br/>
      </w:r>
      <w:proofErr w:type="gramStart"/>
      <w:r w:rsidRPr="00620DEC">
        <w:rPr>
          <w:rFonts w:ascii="Times New Roman" w:eastAsia="Times New Roman" w:hAnsi="Times New Roman" w:cs="Times New Roman"/>
          <w:sz w:val="24"/>
          <w:szCs w:val="24"/>
          <w:lang w:eastAsia="en-GB"/>
        </w:rPr>
        <w:t>The</w:t>
      </w:r>
      <w:proofErr w:type="gramEnd"/>
      <w:r w:rsidRPr="00620DEC">
        <w:rPr>
          <w:rFonts w:ascii="Times New Roman" w:eastAsia="Times New Roman" w:hAnsi="Times New Roman" w:cs="Times New Roman"/>
          <w:sz w:val="24"/>
          <w:szCs w:val="24"/>
          <w:lang w:eastAsia="en-GB"/>
        </w:rPr>
        <w:t xml:space="preserve"> reason for the proposed extension is to provide the pipeline infrastructure necessary to facilitate the conveyance of gas to the above premises and to continue the development of an efficient, economic and co-ordinated gas industry in Northern Ireland. A copy of the proposed extension to Schedule 1 of the licence can be viewed on this website by using below</w:t>
      </w:r>
      <w:r w:rsidRPr="00620DEC">
        <w:rPr>
          <w:rFonts w:ascii="Times New Roman" w:eastAsia="Times New Roman" w:hAnsi="Times New Roman" w:cs="Times New Roman"/>
          <w:sz w:val="24"/>
          <w:szCs w:val="24"/>
          <w:lang w:eastAsia="en-GB"/>
        </w:rPr>
        <w:br/>
        <w:t xml:space="preserve">Representations or objections to the proposed extension can be made before 7th June to Samuel Connolly, NIAUR, Queens House, 14 Queens Street, Belfast, </w:t>
      </w:r>
      <w:proofErr w:type="gramStart"/>
      <w:r w:rsidRPr="00620DEC">
        <w:rPr>
          <w:rFonts w:ascii="Times New Roman" w:eastAsia="Times New Roman" w:hAnsi="Times New Roman" w:cs="Times New Roman"/>
          <w:sz w:val="24"/>
          <w:szCs w:val="24"/>
          <w:lang w:eastAsia="en-GB"/>
        </w:rPr>
        <w:t>BT1</w:t>
      </w:r>
      <w:proofErr w:type="gramEnd"/>
      <w:r w:rsidRPr="00620DEC">
        <w:rPr>
          <w:rFonts w:ascii="Times New Roman" w:eastAsia="Times New Roman" w:hAnsi="Times New Roman" w:cs="Times New Roman"/>
          <w:sz w:val="24"/>
          <w:szCs w:val="24"/>
          <w:lang w:eastAsia="en-GB"/>
        </w:rPr>
        <w:t xml:space="preserve"> 6ER - email: samuel.connolly@niaur.gov.uk.</w:t>
      </w:r>
    </w:p>
    <w:p w:rsidR="00620DEC" w:rsidRPr="00620DEC" w:rsidRDefault="00620DEC" w:rsidP="00620DEC">
      <w:pPr>
        <w:spacing w:before="100" w:beforeAutospacing="1" w:after="100" w:afterAutospacing="1" w:line="240" w:lineRule="auto"/>
        <w:rPr>
          <w:rFonts w:ascii="Times New Roman" w:eastAsia="Times New Roman" w:hAnsi="Times New Roman" w:cs="Times New Roman"/>
          <w:sz w:val="24"/>
          <w:szCs w:val="24"/>
          <w:lang w:eastAsia="en-GB"/>
        </w:rPr>
      </w:pPr>
      <w:r w:rsidRPr="00620DEC">
        <w:rPr>
          <w:rFonts w:ascii="Times New Roman" w:eastAsia="Times New Roman" w:hAnsi="Times New Roman" w:cs="Times New Roman"/>
          <w:sz w:val="24"/>
          <w:szCs w:val="24"/>
          <w:lang w:eastAsia="en-GB"/>
        </w:rPr>
        <w:t>Notice under Article 8(4) of the Gas (Northern Ireland) Order 1996</w:t>
      </w:r>
    </w:p>
    <w:p w:rsidR="00620DEC" w:rsidRPr="00620DEC" w:rsidRDefault="00620DEC" w:rsidP="00620DEC">
      <w:pPr>
        <w:spacing w:before="100" w:beforeAutospacing="1" w:after="100" w:afterAutospacing="1" w:line="240" w:lineRule="auto"/>
        <w:rPr>
          <w:rFonts w:ascii="Times New Roman" w:eastAsia="Times New Roman" w:hAnsi="Times New Roman" w:cs="Times New Roman"/>
          <w:sz w:val="24"/>
          <w:szCs w:val="24"/>
          <w:lang w:eastAsia="en-GB"/>
        </w:rPr>
      </w:pPr>
      <w:r w:rsidRPr="00620DEC">
        <w:rPr>
          <w:rFonts w:ascii="Times New Roman" w:eastAsia="Times New Roman" w:hAnsi="Times New Roman" w:cs="Times New Roman"/>
          <w:sz w:val="24"/>
          <w:szCs w:val="24"/>
          <w:lang w:eastAsia="en-GB"/>
        </w:rPr>
        <w:t>The Northern Ireland Authority for Utility Regulation (hereinafter referred to as the “Authority”) pursuant to Article 8(4) of the Gas (Northern Ireland) Order 1996, as amended (the “Order”) hereby gives notice as follows:</w:t>
      </w:r>
      <w:r w:rsidRPr="00620DEC">
        <w:rPr>
          <w:rFonts w:ascii="Times New Roman" w:eastAsia="Times New Roman" w:hAnsi="Times New Roman" w:cs="Times New Roman"/>
          <w:sz w:val="24"/>
          <w:szCs w:val="24"/>
          <w:lang w:eastAsia="en-GB"/>
        </w:rPr>
        <w:br/>
        <w:t xml:space="preserve">The Authority proposes to extend the </w:t>
      </w:r>
      <w:proofErr w:type="spellStart"/>
      <w:r w:rsidRPr="00620DEC">
        <w:rPr>
          <w:rFonts w:ascii="Times New Roman" w:eastAsia="Times New Roman" w:hAnsi="Times New Roman" w:cs="Times New Roman"/>
          <w:sz w:val="24"/>
          <w:szCs w:val="24"/>
          <w:lang w:eastAsia="en-GB"/>
        </w:rPr>
        <w:t>licenced</w:t>
      </w:r>
      <w:proofErr w:type="spellEnd"/>
      <w:r w:rsidRPr="00620DEC">
        <w:rPr>
          <w:rFonts w:ascii="Times New Roman" w:eastAsia="Times New Roman" w:hAnsi="Times New Roman" w:cs="Times New Roman"/>
          <w:sz w:val="24"/>
          <w:szCs w:val="24"/>
          <w:lang w:eastAsia="en-GB"/>
        </w:rPr>
        <w:t xml:space="preserve"> area contained within the licence granted under Article 8 of the Order (“the licence”) to Phoenix Supply Limited (“the licensee) to include the following premises:</w:t>
      </w:r>
      <w:r w:rsidRPr="00620DEC">
        <w:rPr>
          <w:rFonts w:ascii="Times New Roman" w:eastAsia="Times New Roman" w:hAnsi="Times New Roman" w:cs="Times New Roman"/>
          <w:sz w:val="24"/>
          <w:szCs w:val="24"/>
          <w:lang w:eastAsia="en-GB"/>
        </w:rPr>
        <w:br/>
        <w:t xml:space="preserve">1) The </w:t>
      </w:r>
      <w:proofErr w:type="spellStart"/>
      <w:r w:rsidRPr="00620DEC">
        <w:rPr>
          <w:rFonts w:ascii="Times New Roman" w:eastAsia="Times New Roman" w:hAnsi="Times New Roman" w:cs="Times New Roman"/>
          <w:sz w:val="24"/>
          <w:szCs w:val="24"/>
          <w:lang w:eastAsia="en-GB"/>
        </w:rPr>
        <w:t>McQuillan</w:t>
      </w:r>
      <w:proofErr w:type="spellEnd"/>
      <w:r w:rsidRPr="00620DEC">
        <w:rPr>
          <w:rFonts w:ascii="Times New Roman" w:eastAsia="Times New Roman" w:hAnsi="Times New Roman" w:cs="Times New Roman"/>
          <w:sz w:val="24"/>
          <w:szCs w:val="24"/>
          <w:lang w:eastAsia="en-GB"/>
        </w:rPr>
        <w:t xml:space="preserve"> Quarry, 15 Sycamore Road, </w:t>
      </w:r>
      <w:proofErr w:type="spellStart"/>
      <w:r w:rsidRPr="00620DEC">
        <w:rPr>
          <w:rFonts w:ascii="Times New Roman" w:eastAsia="Times New Roman" w:hAnsi="Times New Roman" w:cs="Times New Roman"/>
          <w:sz w:val="24"/>
          <w:szCs w:val="24"/>
          <w:lang w:eastAsia="en-GB"/>
        </w:rPr>
        <w:t>Budore</w:t>
      </w:r>
      <w:proofErr w:type="spellEnd"/>
      <w:r w:rsidRPr="00620DEC">
        <w:rPr>
          <w:rFonts w:ascii="Times New Roman" w:eastAsia="Times New Roman" w:hAnsi="Times New Roman" w:cs="Times New Roman"/>
          <w:sz w:val="24"/>
          <w:szCs w:val="24"/>
          <w:lang w:eastAsia="en-GB"/>
        </w:rPr>
        <w:t>, BT29 4JE; and</w:t>
      </w:r>
      <w:r w:rsidRPr="00620DEC">
        <w:rPr>
          <w:rFonts w:ascii="Times New Roman" w:eastAsia="Times New Roman" w:hAnsi="Times New Roman" w:cs="Times New Roman"/>
          <w:sz w:val="24"/>
          <w:szCs w:val="24"/>
          <w:lang w:eastAsia="en-GB"/>
        </w:rPr>
        <w:br/>
        <w:t>2) Premises which are, at any given location situated within a 50 metre radius of The</w:t>
      </w:r>
      <w:r w:rsidRPr="00620DEC">
        <w:rPr>
          <w:rFonts w:ascii="Times New Roman" w:eastAsia="Times New Roman" w:hAnsi="Times New Roman" w:cs="Times New Roman"/>
          <w:sz w:val="24"/>
          <w:szCs w:val="24"/>
          <w:lang w:eastAsia="en-GB"/>
        </w:rPr>
        <w:br/>
      </w:r>
      <w:proofErr w:type="spellStart"/>
      <w:r w:rsidRPr="00620DEC">
        <w:rPr>
          <w:rFonts w:ascii="Times New Roman" w:eastAsia="Times New Roman" w:hAnsi="Times New Roman" w:cs="Times New Roman"/>
          <w:sz w:val="24"/>
          <w:szCs w:val="24"/>
          <w:lang w:eastAsia="en-GB"/>
        </w:rPr>
        <w:t>McQuillan</w:t>
      </w:r>
      <w:proofErr w:type="spellEnd"/>
      <w:r w:rsidRPr="00620DEC">
        <w:rPr>
          <w:rFonts w:ascii="Times New Roman" w:eastAsia="Times New Roman" w:hAnsi="Times New Roman" w:cs="Times New Roman"/>
          <w:sz w:val="24"/>
          <w:szCs w:val="24"/>
          <w:lang w:eastAsia="en-GB"/>
        </w:rPr>
        <w:t xml:space="preserve"> Quarry Pipeline.</w:t>
      </w:r>
    </w:p>
    <w:p w:rsidR="00620DEC" w:rsidRPr="00620DEC" w:rsidRDefault="00620DEC" w:rsidP="00620DEC">
      <w:pPr>
        <w:spacing w:before="100" w:beforeAutospacing="1" w:after="100" w:afterAutospacing="1" w:line="240" w:lineRule="auto"/>
        <w:rPr>
          <w:rFonts w:ascii="Times New Roman" w:eastAsia="Times New Roman" w:hAnsi="Times New Roman" w:cs="Times New Roman"/>
          <w:sz w:val="24"/>
          <w:szCs w:val="24"/>
          <w:lang w:eastAsia="en-GB"/>
        </w:rPr>
      </w:pPr>
      <w:r w:rsidRPr="00620DEC">
        <w:rPr>
          <w:rFonts w:ascii="Times New Roman" w:eastAsia="Times New Roman" w:hAnsi="Times New Roman" w:cs="Times New Roman"/>
          <w:sz w:val="24"/>
          <w:szCs w:val="24"/>
          <w:lang w:eastAsia="en-GB"/>
        </w:rPr>
        <w:t>Reason</w:t>
      </w:r>
      <w:r w:rsidRPr="00620DEC">
        <w:rPr>
          <w:rFonts w:ascii="Times New Roman" w:eastAsia="Times New Roman" w:hAnsi="Times New Roman" w:cs="Times New Roman"/>
          <w:sz w:val="24"/>
          <w:szCs w:val="24"/>
          <w:lang w:eastAsia="en-GB"/>
        </w:rPr>
        <w:br/>
      </w:r>
      <w:proofErr w:type="gramStart"/>
      <w:r w:rsidRPr="00620DEC">
        <w:rPr>
          <w:rFonts w:ascii="Times New Roman" w:eastAsia="Times New Roman" w:hAnsi="Times New Roman" w:cs="Times New Roman"/>
          <w:sz w:val="24"/>
          <w:szCs w:val="24"/>
          <w:lang w:eastAsia="en-GB"/>
        </w:rPr>
        <w:t>The</w:t>
      </w:r>
      <w:proofErr w:type="gramEnd"/>
      <w:r w:rsidRPr="00620DEC">
        <w:rPr>
          <w:rFonts w:ascii="Times New Roman" w:eastAsia="Times New Roman" w:hAnsi="Times New Roman" w:cs="Times New Roman"/>
          <w:sz w:val="24"/>
          <w:szCs w:val="24"/>
          <w:lang w:eastAsia="en-GB"/>
        </w:rPr>
        <w:t xml:space="preserve"> reason for the proposed extension is to facilitate a supply of gas being made available at the above premises by the </w:t>
      </w:r>
      <w:proofErr w:type="spellStart"/>
      <w:r w:rsidRPr="00620DEC">
        <w:rPr>
          <w:rFonts w:ascii="Times New Roman" w:eastAsia="Times New Roman" w:hAnsi="Times New Roman" w:cs="Times New Roman"/>
          <w:sz w:val="24"/>
          <w:szCs w:val="24"/>
          <w:lang w:eastAsia="en-GB"/>
        </w:rPr>
        <w:t>licencee</w:t>
      </w:r>
      <w:proofErr w:type="spellEnd"/>
      <w:r w:rsidRPr="00620DEC">
        <w:rPr>
          <w:rFonts w:ascii="Times New Roman" w:eastAsia="Times New Roman" w:hAnsi="Times New Roman" w:cs="Times New Roman"/>
          <w:sz w:val="24"/>
          <w:szCs w:val="24"/>
          <w:lang w:eastAsia="en-GB"/>
        </w:rPr>
        <w:t xml:space="preserve">. The </w:t>
      </w:r>
      <w:proofErr w:type="spellStart"/>
      <w:r w:rsidRPr="00620DEC">
        <w:rPr>
          <w:rFonts w:ascii="Times New Roman" w:eastAsia="Times New Roman" w:hAnsi="Times New Roman" w:cs="Times New Roman"/>
          <w:sz w:val="24"/>
          <w:szCs w:val="24"/>
          <w:lang w:eastAsia="en-GB"/>
        </w:rPr>
        <w:t>licencee</w:t>
      </w:r>
      <w:proofErr w:type="spellEnd"/>
      <w:r w:rsidRPr="00620DEC">
        <w:rPr>
          <w:rFonts w:ascii="Times New Roman" w:eastAsia="Times New Roman" w:hAnsi="Times New Roman" w:cs="Times New Roman"/>
          <w:sz w:val="24"/>
          <w:szCs w:val="24"/>
          <w:lang w:eastAsia="en-GB"/>
        </w:rPr>
        <w:t xml:space="preserve"> will not have supply exclusivity for these premises. A copy of the proposed extension to Schedule 1 of the licence can be viewed on this website using below</w:t>
      </w:r>
      <w:r w:rsidRPr="00620DEC">
        <w:rPr>
          <w:rFonts w:ascii="Times New Roman" w:eastAsia="Times New Roman" w:hAnsi="Times New Roman" w:cs="Times New Roman"/>
          <w:sz w:val="24"/>
          <w:szCs w:val="24"/>
          <w:lang w:eastAsia="en-GB"/>
        </w:rPr>
        <w:br/>
        <w:t xml:space="preserve">Representations or objections to the proposed extension can be made before 7th June to Samuel Connolly, NIAUR, Queens House, 14 Queens Street, Belfast, </w:t>
      </w:r>
      <w:proofErr w:type="gramStart"/>
      <w:r w:rsidRPr="00620DEC">
        <w:rPr>
          <w:rFonts w:ascii="Times New Roman" w:eastAsia="Times New Roman" w:hAnsi="Times New Roman" w:cs="Times New Roman"/>
          <w:sz w:val="24"/>
          <w:szCs w:val="24"/>
          <w:lang w:eastAsia="en-GB"/>
        </w:rPr>
        <w:t>BT1</w:t>
      </w:r>
      <w:proofErr w:type="gramEnd"/>
      <w:r w:rsidRPr="00620DEC">
        <w:rPr>
          <w:rFonts w:ascii="Times New Roman" w:eastAsia="Times New Roman" w:hAnsi="Times New Roman" w:cs="Times New Roman"/>
          <w:sz w:val="24"/>
          <w:szCs w:val="24"/>
          <w:lang w:eastAsia="en-GB"/>
        </w:rPr>
        <w:t xml:space="preserve"> 6ER - email: samuel.connolly@niaur.gov.uk.</w:t>
      </w:r>
    </w:p>
    <w:p w:rsidR="00CC36C6" w:rsidRDefault="00CC36C6"/>
    <w:sectPr w:rsidR="00CC36C6" w:rsidSect="00CC36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70B3C"/>
    <w:multiLevelType w:val="multilevel"/>
    <w:tmpl w:val="75E6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0DEC"/>
    <w:rsid w:val="00620DEC"/>
    <w:rsid w:val="00CC36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6C6"/>
  </w:style>
  <w:style w:type="paragraph" w:styleId="Heading2">
    <w:name w:val="heading 2"/>
    <w:basedOn w:val="Normal"/>
    <w:link w:val="Heading2Char"/>
    <w:uiPriority w:val="9"/>
    <w:qFormat/>
    <w:rsid w:val="00620DE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0DE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20D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550531278">
      <w:bodyDiv w:val="1"/>
      <w:marLeft w:val="0"/>
      <w:marRight w:val="0"/>
      <w:marTop w:val="0"/>
      <w:marBottom w:val="0"/>
      <w:divBdr>
        <w:top w:val="none" w:sz="0" w:space="0" w:color="auto"/>
        <w:left w:val="none" w:sz="0" w:space="0" w:color="auto"/>
        <w:bottom w:val="none" w:sz="0" w:space="0" w:color="auto"/>
        <w:right w:val="none" w:sz="0" w:space="0" w:color="auto"/>
      </w:divBdr>
      <w:divsChild>
        <w:div w:id="912350457">
          <w:marLeft w:val="0"/>
          <w:marRight w:val="0"/>
          <w:marTop w:val="0"/>
          <w:marBottom w:val="0"/>
          <w:divBdr>
            <w:top w:val="none" w:sz="0" w:space="0" w:color="auto"/>
            <w:left w:val="none" w:sz="0" w:space="0" w:color="auto"/>
            <w:bottom w:val="none" w:sz="0" w:space="0" w:color="auto"/>
            <w:right w:val="none" w:sz="0" w:space="0" w:color="auto"/>
          </w:divBdr>
          <w:divsChild>
            <w:div w:id="979074405">
              <w:marLeft w:val="0"/>
              <w:marRight w:val="0"/>
              <w:marTop w:val="0"/>
              <w:marBottom w:val="0"/>
              <w:divBdr>
                <w:top w:val="none" w:sz="0" w:space="0" w:color="auto"/>
                <w:left w:val="none" w:sz="0" w:space="0" w:color="auto"/>
                <w:bottom w:val="none" w:sz="0" w:space="0" w:color="auto"/>
                <w:right w:val="none" w:sz="0" w:space="0" w:color="auto"/>
              </w:divBdr>
              <w:divsChild>
                <w:div w:id="1449736234">
                  <w:marLeft w:val="0"/>
                  <w:marRight w:val="0"/>
                  <w:marTop w:val="0"/>
                  <w:marBottom w:val="0"/>
                  <w:divBdr>
                    <w:top w:val="none" w:sz="0" w:space="0" w:color="auto"/>
                    <w:left w:val="none" w:sz="0" w:space="0" w:color="auto"/>
                    <w:bottom w:val="none" w:sz="0" w:space="0" w:color="auto"/>
                    <w:right w:val="none" w:sz="0" w:space="0" w:color="auto"/>
                  </w:divBdr>
                  <w:divsChild>
                    <w:div w:id="210926449">
                      <w:marLeft w:val="0"/>
                      <w:marRight w:val="0"/>
                      <w:marTop w:val="0"/>
                      <w:marBottom w:val="0"/>
                      <w:divBdr>
                        <w:top w:val="none" w:sz="0" w:space="0" w:color="auto"/>
                        <w:left w:val="none" w:sz="0" w:space="0" w:color="auto"/>
                        <w:bottom w:val="none" w:sz="0" w:space="0" w:color="auto"/>
                        <w:right w:val="none" w:sz="0" w:space="0" w:color="auto"/>
                      </w:divBdr>
                      <w:divsChild>
                        <w:div w:id="16241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2186</Characters>
  <Application>Microsoft Office Word</Application>
  <DocSecurity>0</DocSecurity>
  <Lines>18</Lines>
  <Paragraphs>5</Paragraphs>
  <ScaleCrop>false</ScaleCrop>
  <Company>IT Assist</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Gracey</dc:creator>
  <cp:lastModifiedBy>Fiona Gracey</cp:lastModifiedBy>
  <cp:revision>1</cp:revision>
  <dcterms:created xsi:type="dcterms:W3CDTF">2016-04-27T10:35:00Z</dcterms:created>
  <dcterms:modified xsi:type="dcterms:W3CDTF">2016-04-27T10:35:00Z</dcterms:modified>
</cp:coreProperties>
</file>