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6B" w:rsidRDefault="007F0123">
      <w:pPr>
        <w:rPr>
          <w:rFonts w:ascii="Arial" w:eastAsia="Times New Roman" w:hAnsi="Arial" w:cs="Times New Roman"/>
          <w:b/>
          <w:snapToGrid w:val="0"/>
          <w:szCs w:val="20"/>
        </w:rPr>
      </w:pPr>
      <w:bookmarkStart w:id="0" w:name="_Toc405906500"/>
      <w:bookmarkStart w:id="1" w:name="_Ref400373871"/>
      <w:r w:rsidRPr="007F0123">
        <w:rPr>
          <w:noProof/>
        </w:rPr>
        <w:pict>
          <v:group id="Group 53" o:spid="_x0000_s1037" style="position:absolute;margin-left:344.85pt;margin-top:711.4pt;width:102.9pt;height:85.55pt;z-index:-251651072;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8" type="#_x0000_t75" style="position:absolute;left:6890;top:13962;width:2047;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QPO/DAAAA2wAAAA8AAABkcnMvZG93bnJldi54bWxEj0FrwkAUhO+C/2F5Qm+6MVApqasEUbBQ&#10;EGOh10f2NZs2+zZk1yT+e1cQehxm5htmvR1tI3rqfO1YwXKRgCAuna65UvB1OczfQPiArLFxTApu&#10;5GG7mU7WmGk38Jn6IlQiQthnqMCE0GZS+tKQRb9wLXH0flxnMUTZVVJ3OES4bWSaJCtpsea4YLCl&#10;naHyr7haBb+Upt9+n592+fn6WQ+mCB/9TamX2Zi/gwg0hv/ws33UCl5X8PgSf4D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A878MAAADbAAAADwAAAAAAAAAAAAAAAACf&#10;AgAAZHJzL2Rvd25yZXYueG1sUEsFBgAAAAAEAAQA9wAAAI8DAAAAAA==&#10;">
              <v:imagedata r:id="rId8" o:title=""/>
            </v:shape>
            <v:group id="_x0000_s1039"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40"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qssEA&#10;AADbAAAADwAAAGRycy9kb3ducmV2LnhtbERPz2vCMBS+C/sfwhO8aerATapRxDHYGB7spnh8NM+m&#10;2LyUJLOdf705DDx+fL+X69424ko+1I4VTCcZCOLS6ZorBT/f7+M5iBCRNTaOScEfBVivngZLzLXr&#10;eE/XIlYihXDIUYGJsc2lDKUhi2HiWuLEnZ23GBP0ldQeuxRuG/mcZS/SYs2pwWBLW0Plpfi1Cuym&#10;8Dc3v3Wv23g6vO32X+bz6JUaDfvNAkSkPj7E/+4PrWCW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qrL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w:r>
      <w:r w:rsidRPr="007F0123">
        <w:rPr>
          <w:noProof/>
        </w:rPr>
        <w:pict>
          <v:group id="Group 49" o:spid="_x0000_s1033" style="position:absolute;margin-left:232pt;margin-top:711.05pt;width:102.9pt;height:85.55pt;z-index:-251652096;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">
            <v:shape id="Picture 50" o:spid="_x0000_s1034" type="#_x0000_t75" style="position:absolute;left:4640;top:13955;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QM/CAAAA2wAAAA8AAABkcnMvZG93bnJldi54bWxEj8FqwzAQRO+B/oPYQm+x3FKc4EYJJlDT&#10;SzFN8gFba2ObWitHUm3376NAIcdhZt4wm91sejGS851lBc9JCoK4trrjRsHp+L5cg/ABWWNvmRT8&#10;kYfd9mGxwVzbib9oPIRGRAj7HBW0IQy5lL5uyaBP7EAcvbN1BkOUrpHa4RThppcvaZpJgx3HhRYH&#10;2rdU/xx+jQL7vfrkkiuszs6UxVBg0OVFqafHuXgDEWgO9/B/+0MreM3g9iX+ALm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U0DPwgAAANsAAAAPAAAAAAAAAAAAAAAAAJ8C&#10;AABkcnMvZG93bnJldi54bWxQSwUGAAAAAAQABAD3AAAAjgMAAAAA&#10;">
              <v:imagedata r:id="rId9" o:title=""/>
            </v:shape>
            <v:group id="Group 51" o:spid="_x0000_s1035"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36"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gt8UA&#10;AADbAAAADwAAAGRycy9kb3ducmV2LnhtbESPT2sCMRTE74LfITyhN80qtZWtUcRSqEgPbv/Q42Pz&#10;ulm6eVmS1F399EYQehxm5jfMct3bRhzJh9qxgukkA0FcOl1zpeDj/WW8ABEissbGMSk4UYD1ajhY&#10;Yq5dxwc6FrESCcIhRwUmxjaXMpSGLIaJa4mT9+O8xZikr6T22CW4beQsyx6kxZrTgsGWtobK3+LP&#10;KrCbwp/d4tw9buP35/PbYW92X16pu1G/eQIRqY//4Vv7VSuY38P1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6C3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w:r>
      <w:r w:rsidRPr="007F0123">
        <w:rPr>
          <w:noProof/>
        </w:rPr>
        <w:pict>
          <v:group id="_x0000_s1041" style="position:absolute;margin-left:457pt;margin-top:710.85pt;width:102.9pt;height:85.55pt;z-index:-251650048;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">
            <v:shape id="Picture 58" o:spid="_x0000_s1042" type="#_x0000_t75" style="position:absolute;left:9140;top:13962;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vsPe+AAAA2wAAAA8AAABkcnMvZG93bnJldi54bWxET02LwjAQvQv+hzDC3jTt7iJSjSLCgtfV&#10;BfE2NtOm2ExKE9v47zcHwePjfW920bZioN43jhXkiwwEcel0w7WCv/PPfAXCB2SNrWNS8CQPu+10&#10;ssFCu5F/aTiFWqQQ9gUqMCF0hZS+NGTRL1xHnLjK9RZDgn0tdY9jCret/MyypbTYcGow2NHBUHk/&#10;PayC7irPbPLRXfJ4qIYq+/qOt4tSH7O4X4MIFMNb/HIftYJlWp++pB8g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kvsPe+AAAA2wAAAA8AAAAAAAAAAAAAAAAAnwIAAGRy&#10;cy9kb3ducmV2LnhtbFBLBQYAAAAABAAEAPcAAACKAwAAAAA=&#10;">
              <v:imagedata r:id="rId10" o:title=""/>
            </v:shape>
            <v:group id="Group 59" o:spid="_x0000_s1043"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0" o:spid="_x0000_s1044"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5cUA&#10;AADbAAAADwAAAGRycy9kb3ducmV2LnhtbESPT2sCMRTE74LfITzBW83Wg5XVKKIIldKD6x96fGxe&#10;N0s3L0uSuls/fVMoeBxm5jfMct3bRtzIh9qxgudJBoK4dLrmSsH5tH+agwgRWWPjmBT8UID1ajhY&#10;Yq5dx0e6FbESCcIhRwUmxjaXMpSGLIaJa4mT9+m8xZikr6T22CW4beQ0y2bSYs1pwWBLW0PlV/Ft&#10;FdhN4e9ufu9etvHjsns/vpnD1Ss1HvWbBYhIfXyE/9uvWsFs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lfl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w:r>
      <w:r w:rsidRPr="007F0123">
        <w:rPr>
          <w:noProof/>
        </w:rPr>
        <w:pict>
          <v:shapetype id="_x0000_t202" coordsize="21600,21600" o:spt="202" path="m,l,21600r21600,l21600,xe">
            <v:stroke joinstyle="miter"/>
            <v:path gradientshapeok="t" o:connecttype="rect"/>
          </v:shapetype>
          <v:shape id="Text Box 63" o:spid="_x0000_s1026" type="#_x0000_t202" style="position:absolute;margin-left:16.9pt;margin-top:115.15pt;width:470.45pt;height:267.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" fillcolor="white [3212]" strokecolor="white [3212]">
            <v:textbox style="mso-next-textbox:#Text Box 63">
              <w:txbxContent>
                <w:p w:rsidR="00DC0FC9" w:rsidRDefault="00DC0FC9"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Financial Issues</w:t>
                  </w:r>
                </w:p>
                <w:p w:rsidR="00DC0FC9" w:rsidRDefault="00DC0FC9"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Business Plan Template</w:t>
                  </w:r>
                </w:p>
                <w:p w:rsidR="00DC0FC9" w:rsidRDefault="00DC0FC9"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Commentary Template</w:t>
                  </w:r>
                </w:p>
              </w:txbxContent>
            </v:textbox>
          </v:shape>
        </w:pict>
      </w:r>
      <w:r w:rsidR="00D0366B" w:rsidRPr="00D0366B">
        <w:rPr>
          <w:noProof/>
        </w:rPr>
        <w:drawing>
          <wp:anchor distT="0" distB="0" distL="114300" distR="114300" simplePos="0" relativeHeight="251659264" behindDoc="1" locked="1" layoutInCell="1" allowOverlap="1">
            <wp:simplePos x="0" y="0"/>
            <wp:positionH relativeFrom="margin">
              <wp:posOffset>-914400</wp:posOffset>
            </wp:positionH>
            <wp:positionV relativeFrom="paragraph">
              <wp:posOffset>-1124585</wp:posOffset>
            </wp:positionV>
            <wp:extent cx="7543800" cy="10661650"/>
            <wp:effectExtent l="19050" t="0" r="0" b="0"/>
            <wp:wrapNone/>
            <wp:docPr id="6" name="Picture 3"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543800" cy="10658475"/>
                    </a:xfrm>
                    <a:prstGeom prst="rect">
                      <a:avLst/>
                    </a:prstGeom>
                    <a:noFill/>
                    <a:ln>
                      <a:noFill/>
                    </a:ln>
                  </pic:spPr>
                </pic:pic>
              </a:graphicData>
            </a:graphic>
          </wp:anchor>
        </w:drawing>
      </w:r>
      <w:r w:rsidR="00D0366B">
        <w:br w:type="page"/>
      </w:r>
    </w:p>
    <w:sdt>
      <w:sdtPr>
        <w:rPr>
          <w:rFonts w:asciiTheme="minorHAnsi" w:eastAsiaTheme="minorEastAsia" w:hAnsiTheme="minorHAnsi" w:cstheme="minorBidi"/>
          <w:b w:val="0"/>
          <w:color w:val="auto"/>
          <w:w w:val="100"/>
          <w:position w:val="0"/>
          <w:sz w:val="22"/>
          <w:szCs w:val="22"/>
        </w:rPr>
        <w:id w:val="27256386"/>
        <w:docPartObj>
          <w:docPartGallery w:val="Table of Contents"/>
          <w:docPartUnique/>
        </w:docPartObj>
      </w:sdtPr>
      <w:sdtContent>
        <w:p w:rsidR="00462AC2" w:rsidRDefault="006D399B" w:rsidP="006D399B">
          <w:pPr>
            <w:pStyle w:val="Contentsheader"/>
          </w:pPr>
          <w:r>
            <w:t xml:space="preserve">Electricity </w:t>
          </w:r>
        </w:p>
        <w:p w:rsidR="006D399B" w:rsidRDefault="006D399B" w:rsidP="006D399B">
          <w:pPr>
            <w:pStyle w:val="Contentsheader"/>
          </w:pPr>
          <w:r>
            <w:t xml:space="preserve">Financial </w:t>
          </w:r>
          <w:r w:rsidR="00B00185">
            <w:t>Issues</w:t>
          </w:r>
          <w:r>
            <w:t xml:space="preserve"> </w:t>
          </w:r>
          <w:r w:rsidR="00091927">
            <w:t>BPT</w:t>
          </w:r>
        </w:p>
        <w:p w:rsidR="006D399B" w:rsidRDefault="006D399B" w:rsidP="006D399B">
          <w:pPr>
            <w:pStyle w:val="Contentsheader"/>
          </w:pPr>
          <w:r>
            <w:t>Commentary Template</w:t>
          </w:r>
        </w:p>
        <w:p w:rsidR="006D399B" w:rsidRDefault="006D399B" w:rsidP="006D399B"/>
        <w:p w:rsidR="006D399B" w:rsidRPr="00C55532" w:rsidRDefault="006D399B" w:rsidP="006D399B">
          <w:r w:rsidRPr="00531250">
            <w:rPr>
              <w:rFonts w:ascii="Arial" w:eastAsia="Arial" w:hAnsi="Arial" w:cs="Arial"/>
              <w:b/>
              <w:color w:val="778C30"/>
              <w:w w:val="108"/>
              <w:position w:val="-1"/>
              <w:sz w:val="48"/>
              <w:szCs w:val="48"/>
            </w:rPr>
            <w:t>Contents</w:t>
          </w:r>
        </w:p>
        <w:p w:rsidR="00091927" w:rsidRDefault="007F0123">
          <w:pPr>
            <w:pStyle w:val="TOC1"/>
            <w:rPr>
              <w:rFonts w:asciiTheme="minorHAnsi" w:hAnsiTheme="minorHAnsi"/>
              <w:b w:val="0"/>
              <w:color w:val="auto"/>
              <w:sz w:val="22"/>
            </w:rPr>
          </w:pPr>
          <w:r w:rsidRPr="007F0123">
            <w:rPr>
              <w:rFonts w:cs="Arial"/>
              <w:b w:val="0"/>
            </w:rPr>
            <w:fldChar w:fldCharType="begin"/>
          </w:r>
          <w:r w:rsidR="001E4526">
            <w:rPr>
              <w:rFonts w:cs="Arial"/>
              <w:b w:val="0"/>
            </w:rPr>
            <w:instrText xml:space="preserve"> TOC \o "1-2" \h \z \u </w:instrText>
          </w:r>
          <w:r w:rsidRPr="007F0123">
            <w:rPr>
              <w:rFonts w:cs="Arial"/>
              <w:b w:val="0"/>
            </w:rPr>
            <w:fldChar w:fldCharType="separate"/>
          </w:r>
          <w:hyperlink w:anchor="_Toc440995096" w:history="1">
            <w:r w:rsidR="00091927" w:rsidRPr="00CD5A1E">
              <w:rPr>
                <w:rStyle w:val="Hyperlink"/>
              </w:rPr>
              <w:t>1.</w:t>
            </w:r>
            <w:r w:rsidR="00091927">
              <w:rPr>
                <w:rFonts w:asciiTheme="minorHAnsi" w:hAnsiTheme="minorHAnsi"/>
                <w:b w:val="0"/>
                <w:color w:val="auto"/>
                <w:sz w:val="22"/>
              </w:rPr>
              <w:tab/>
            </w:r>
            <w:r w:rsidR="00091927" w:rsidRPr="00CD5A1E">
              <w:rPr>
                <w:rStyle w:val="Hyperlink"/>
              </w:rPr>
              <w:t>Introduction</w:t>
            </w:r>
            <w:r w:rsidR="00091927">
              <w:rPr>
                <w:webHidden/>
              </w:rPr>
              <w:tab/>
            </w:r>
            <w:r>
              <w:rPr>
                <w:webHidden/>
              </w:rPr>
              <w:fldChar w:fldCharType="begin"/>
            </w:r>
            <w:r w:rsidR="00091927">
              <w:rPr>
                <w:webHidden/>
              </w:rPr>
              <w:instrText xml:space="preserve"> PAGEREF _Toc440995096 \h </w:instrText>
            </w:r>
            <w:r>
              <w:rPr>
                <w:webHidden/>
              </w:rPr>
            </w:r>
            <w:r>
              <w:rPr>
                <w:webHidden/>
              </w:rPr>
              <w:fldChar w:fldCharType="separate"/>
            </w:r>
            <w:r w:rsidR="00091927">
              <w:rPr>
                <w:webHidden/>
              </w:rPr>
              <w:t>4</w:t>
            </w:r>
            <w:r>
              <w:rPr>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097" w:history="1">
            <w:r w:rsidR="00091927" w:rsidRPr="00CD5A1E">
              <w:rPr>
                <w:rStyle w:val="Hyperlink"/>
                <w:noProof/>
              </w:rPr>
              <w:t>1.1</w:t>
            </w:r>
            <w:r w:rsidR="00091927">
              <w:rPr>
                <w:rFonts w:asciiTheme="minorHAnsi" w:hAnsiTheme="minorHAnsi"/>
                <w:noProof/>
              </w:rPr>
              <w:tab/>
            </w:r>
            <w:r w:rsidR="00091927" w:rsidRPr="00CD5A1E">
              <w:rPr>
                <w:rStyle w:val="Hyperlink"/>
                <w:noProof/>
              </w:rPr>
              <w:t>Overview</w:t>
            </w:r>
            <w:r w:rsidR="00091927">
              <w:rPr>
                <w:noProof/>
                <w:webHidden/>
              </w:rPr>
              <w:tab/>
            </w:r>
            <w:r>
              <w:rPr>
                <w:noProof/>
                <w:webHidden/>
              </w:rPr>
              <w:fldChar w:fldCharType="begin"/>
            </w:r>
            <w:r w:rsidR="00091927">
              <w:rPr>
                <w:noProof/>
                <w:webHidden/>
              </w:rPr>
              <w:instrText xml:space="preserve"> PAGEREF _Toc440995097 \h </w:instrText>
            </w:r>
            <w:r>
              <w:rPr>
                <w:noProof/>
                <w:webHidden/>
              </w:rPr>
            </w:r>
            <w:r>
              <w:rPr>
                <w:noProof/>
                <w:webHidden/>
              </w:rPr>
              <w:fldChar w:fldCharType="separate"/>
            </w:r>
            <w:r w:rsidR="00091927">
              <w:rPr>
                <w:noProof/>
                <w:webHidden/>
              </w:rPr>
              <w:t>4</w:t>
            </w:r>
            <w:r>
              <w:rPr>
                <w:noProof/>
                <w:webHidden/>
              </w:rPr>
              <w:fldChar w:fldCharType="end"/>
            </w:r>
          </w:hyperlink>
        </w:p>
        <w:p w:rsidR="00091927" w:rsidRDefault="007F0123">
          <w:pPr>
            <w:pStyle w:val="TOC1"/>
            <w:rPr>
              <w:rFonts w:asciiTheme="minorHAnsi" w:hAnsiTheme="minorHAnsi"/>
              <w:b w:val="0"/>
              <w:color w:val="auto"/>
              <w:sz w:val="22"/>
            </w:rPr>
          </w:pPr>
          <w:hyperlink w:anchor="_Toc440995098" w:history="1">
            <w:r w:rsidR="00091927" w:rsidRPr="00CD5A1E">
              <w:rPr>
                <w:rStyle w:val="Hyperlink"/>
              </w:rPr>
              <w:t>2.</w:t>
            </w:r>
            <w:r w:rsidR="00091927">
              <w:rPr>
                <w:rFonts w:asciiTheme="minorHAnsi" w:hAnsiTheme="minorHAnsi"/>
                <w:b w:val="0"/>
                <w:color w:val="auto"/>
                <w:sz w:val="22"/>
              </w:rPr>
              <w:tab/>
            </w:r>
            <w:r w:rsidR="00091927" w:rsidRPr="00CD5A1E">
              <w:rPr>
                <w:rStyle w:val="Hyperlink"/>
              </w:rPr>
              <w:t>Commentary tables for the Reporting Workbook</w:t>
            </w:r>
            <w:r w:rsidR="00091927">
              <w:rPr>
                <w:webHidden/>
              </w:rPr>
              <w:tab/>
            </w:r>
            <w:r>
              <w:rPr>
                <w:webHidden/>
              </w:rPr>
              <w:fldChar w:fldCharType="begin"/>
            </w:r>
            <w:r w:rsidR="00091927">
              <w:rPr>
                <w:webHidden/>
              </w:rPr>
              <w:instrText xml:space="preserve"> PAGEREF _Toc440995098 \h </w:instrText>
            </w:r>
            <w:r>
              <w:rPr>
                <w:webHidden/>
              </w:rPr>
            </w:r>
            <w:r>
              <w:rPr>
                <w:webHidden/>
              </w:rPr>
              <w:fldChar w:fldCharType="separate"/>
            </w:r>
            <w:r w:rsidR="00091927">
              <w:rPr>
                <w:webHidden/>
              </w:rPr>
              <w:t>5</w:t>
            </w:r>
            <w:r>
              <w:rPr>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099" w:history="1">
            <w:r w:rsidR="00091927" w:rsidRPr="00CD5A1E">
              <w:rPr>
                <w:rStyle w:val="Hyperlink"/>
                <w:noProof/>
              </w:rPr>
              <w:t>2.1</w:t>
            </w:r>
            <w:r w:rsidR="00091927">
              <w:rPr>
                <w:rFonts w:asciiTheme="minorHAnsi" w:hAnsiTheme="minorHAnsi"/>
                <w:noProof/>
              </w:rPr>
              <w:tab/>
            </w:r>
            <w:r w:rsidR="00091927" w:rsidRPr="00CD5A1E">
              <w:rPr>
                <w:rStyle w:val="Hyperlink"/>
                <w:noProof/>
              </w:rPr>
              <w:t>Introduction</w:t>
            </w:r>
            <w:r w:rsidR="00091927">
              <w:rPr>
                <w:noProof/>
                <w:webHidden/>
              </w:rPr>
              <w:tab/>
            </w:r>
            <w:r>
              <w:rPr>
                <w:noProof/>
                <w:webHidden/>
              </w:rPr>
              <w:fldChar w:fldCharType="begin"/>
            </w:r>
            <w:r w:rsidR="00091927">
              <w:rPr>
                <w:noProof/>
                <w:webHidden/>
              </w:rPr>
              <w:instrText xml:space="preserve"> PAGEREF _Toc440995099 \h </w:instrText>
            </w:r>
            <w:r>
              <w:rPr>
                <w:noProof/>
                <w:webHidden/>
              </w:rPr>
            </w:r>
            <w:r>
              <w:rPr>
                <w:noProof/>
                <w:webHidden/>
              </w:rPr>
              <w:fldChar w:fldCharType="separate"/>
            </w:r>
            <w:r w:rsidR="00091927">
              <w:rPr>
                <w:noProof/>
                <w:webHidden/>
              </w:rPr>
              <w:t>5</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0" w:history="1">
            <w:r w:rsidR="00091927" w:rsidRPr="00CD5A1E">
              <w:rPr>
                <w:rStyle w:val="Hyperlink"/>
                <w:noProof/>
              </w:rPr>
              <w:t>2.2</w:t>
            </w:r>
            <w:r w:rsidR="00091927">
              <w:rPr>
                <w:rFonts w:asciiTheme="minorHAnsi" w:hAnsiTheme="minorHAnsi"/>
                <w:noProof/>
              </w:rPr>
              <w:tab/>
            </w:r>
            <w:r w:rsidR="00091927" w:rsidRPr="00CD5A1E">
              <w:rPr>
                <w:rStyle w:val="Hyperlink"/>
                <w:noProof/>
              </w:rPr>
              <w:t>The Universal data worksheet</w:t>
            </w:r>
            <w:r w:rsidR="00091927">
              <w:rPr>
                <w:noProof/>
                <w:webHidden/>
              </w:rPr>
              <w:tab/>
            </w:r>
            <w:r>
              <w:rPr>
                <w:noProof/>
                <w:webHidden/>
              </w:rPr>
              <w:fldChar w:fldCharType="begin"/>
            </w:r>
            <w:r w:rsidR="00091927">
              <w:rPr>
                <w:noProof/>
                <w:webHidden/>
              </w:rPr>
              <w:instrText xml:space="preserve"> PAGEREF _Toc440995100 \h </w:instrText>
            </w:r>
            <w:r>
              <w:rPr>
                <w:noProof/>
                <w:webHidden/>
              </w:rPr>
            </w:r>
            <w:r>
              <w:rPr>
                <w:noProof/>
                <w:webHidden/>
              </w:rPr>
              <w:fldChar w:fldCharType="separate"/>
            </w:r>
            <w:r w:rsidR="00091927">
              <w:rPr>
                <w:noProof/>
                <w:webHidden/>
              </w:rPr>
              <w:t>5</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1" w:history="1">
            <w:r w:rsidR="00091927" w:rsidRPr="00CD5A1E">
              <w:rPr>
                <w:rStyle w:val="Hyperlink"/>
                <w:noProof/>
              </w:rPr>
              <w:t>2.3</w:t>
            </w:r>
            <w:r w:rsidR="00091927">
              <w:rPr>
                <w:rFonts w:asciiTheme="minorHAnsi" w:hAnsiTheme="minorHAnsi"/>
                <w:noProof/>
              </w:rPr>
              <w:tab/>
            </w:r>
            <w:r w:rsidR="00091927" w:rsidRPr="00CD5A1E">
              <w:rPr>
                <w:rStyle w:val="Hyperlink"/>
                <w:noProof/>
              </w:rPr>
              <w:t>The ‘F1 - P&amp;L’ worksheet</w:t>
            </w:r>
            <w:r w:rsidR="00091927">
              <w:rPr>
                <w:noProof/>
                <w:webHidden/>
              </w:rPr>
              <w:tab/>
            </w:r>
            <w:r>
              <w:rPr>
                <w:noProof/>
                <w:webHidden/>
              </w:rPr>
              <w:fldChar w:fldCharType="begin"/>
            </w:r>
            <w:r w:rsidR="00091927">
              <w:rPr>
                <w:noProof/>
                <w:webHidden/>
              </w:rPr>
              <w:instrText xml:space="preserve"> PAGEREF _Toc440995101 \h </w:instrText>
            </w:r>
            <w:r>
              <w:rPr>
                <w:noProof/>
                <w:webHidden/>
              </w:rPr>
            </w:r>
            <w:r>
              <w:rPr>
                <w:noProof/>
                <w:webHidden/>
              </w:rPr>
              <w:fldChar w:fldCharType="separate"/>
            </w:r>
            <w:r w:rsidR="00091927">
              <w:rPr>
                <w:noProof/>
                <w:webHidden/>
              </w:rPr>
              <w:t>5</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2" w:history="1">
            <w:r w:rsidR="00091927" w:rsidRPr="00CD5A1E">
              <w:rPr>
                <w:rStyle w:val="Hyperlink"/>
                <w:noProof/>
              </w:rPr>
              <w:t>2.4</w:t>
            </w:r>
            <w:r w:rsidR="00091927">
              <w:rPr>
                <w:rFonts w:asciiTheme="minorHAnsi" w:hAnsiTheme="minorHAnsi"/>
                <w:noProof/>
              </w:rPr>
              <w:tab/>
            </w:r>
            <w:r w:rsidR="00091927" w:rsidRPr="00CD5A1E">
              <w:rPr>
                <w:rStyle w:val="Hyperlink"/>
                <w:noProof/>
              </w:rPr>
              <w:t>The ‘F2 – Bal Sht’ worksheet</w:t>
            </w:r>
            <w:r w:rsidR="00091927">
              <w:rPr>
                <w:noProof/>
                <w:webHidden/>
              </w:rPr>
              <w:tab/>
            </w:r>
            <w:r>
              <w:rPr>
                <w:noProof/>
                <w:webHidden/>
              </w:rPr>
              <w:fldChar w:fldCharType="begin"/>
            </w:r>
            <w:r w:rsidR="00091927">
              <w:rPr>
                <w:noProof/>
                <w:webHidden/>
              </w:rPr>
              <w:instrText xml:space="preserve"> PAGEREF _Toc440995102 \h </w:instrText>
            </w:r>
            <w:r>
              <w:rPr>
                <w:noProof/>
                <w:webHidden/>
              </w:rPr>
            </w:r>
            <w:r>
              <w:rPr>
                <w:noProof/>
                <w:webHidden/>
              </w:rPr>
              <w:fldChar w:fldCharType="separate"/>
            </w:r>
            <w:r w:rsidR="00091927">
              <w:rPr>
                <w:noProof/>
                <w:webHidden/>
              </w:rPr>
              <w:t>6</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3" w:history="1">
            <w:r w:rsidR="00091927" w:rsidRPr="00CD5A1E">
              <w:rPr>
                <w:rStyle w:val="Hyperlink"/>
                <w:noProof/>
              </w:rPr>
              <w:t>2.5</w:t>
            </w:r>
            <w:r w:rsidR="00091927">
              <w:rPr>
                <w:rFonts w:asciiTheme="minorHAnsi" w:hAnsiTheme="minorHAnsi"/>
                <w:noProof/>
              </w:rPr>
              <w:tab/>
            </w:r>
            <w:r w:rsidR="00091927" w:rsidRPr="00CD5A1E">
              <w:rPr>
                <w:rStyle w:val="Hyperlink"/>
                <w:noProof/>
              </w:rPr>
              <w:t>The ‘F3 Cashflow’ worksheet</w:t>
            </w:r>
            <w:r w:rsidR="00091927">
              <w:rPr>
                <w:noProof/>
                <w:webHidden/>
              </w:rPr>
              <w:tab/>
            </w:r>
            <w:r>
              <w:rPr>
                <w:noProof/>
                <w:webHidden/>
              </w:rPr>
              <w:fldChar w:fldCharType="begin"/>
            </w:r>
            <w:r w:rsidR="00091927">
              <w:rPr>
                <w:noProof/>
                <w:webHidden/>
              </w:rPr>
              <w:instrText xml:space="preserve"> PAGEREF _Toc440995103 \h </w:instrText>
            </w:r>
            <w:r>
              <w:rPr>
                <w:noProof/>
                <w:webHidden/>
              </w:rPr>
            </w:r>
            <w:r>
              <w:rPr>
                <w:noProof/>
                <w:webHidden/>
              </w:rPr>
              <w:fldChar w:fldCharType="separate"/>
            </w:r>
            <w:r w:rsidR="00091927">
              <w:rPr>
                <w:noProof/>
                <w:webHidden/>
              </w:rPr>
              <w:t>7</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4" w:history="1">
            <w:r w:rsidR="00091927" w:rsidRPr="00CD5A1E">
              <w:rPr>
                <w:rStyle w:val="Hyperlink"/>
                <w:noProof/>
              </w:rPr>
              <w:t>2.6</w:t>
            </w:r>
            <w:r w:rsidR="00091927">
              <w:rPr>
                <w:rFonts w:asciiTheme="minorHAnsi" w:hAnsiTheme="minorHAnsi"/>
                <w:noProof/>
              </w:rPr>
              <w:tab/>
            </w:r>
            <w:r w:rsidR="00091927" w:rsidRPr="00CD5A1E">
              <w:rPr>
                <w:rStyle w:val="Hyperlink"/>
                <w:noProof/>
              </w:rPr>
              <w:t>The ‘F4 Net Debt’ worksheet</w:t>
            </w:r>
            <w:r w:rsidR="00091927">
              <w:rPr>
                <w:noProof/>
                <w:webHidden/>
              </w:rPr>
              <w:tab/>
            </w:r>
            <w:r>
              <w:rPr>
                <w:noProof/>
                <w:webHidden/>
              </w:rPr>
              <w:fldChar w:fldCharType="begin"/>
            </w:r>
            <w:r w:rsidR="00091927">
              <w:rPr>
                <w:noProof/>
                <w:webHidden/>
              </w:rPr>
              <w:instrText xml:space="preserve"> PAGEREF _Toc440995104 \h </w:instrText>
            </w:r>
            <w:r>
              <w:rPr>
                <w:noProof/>
                <w:webHidden/>
              </w:rPr>
            </w:r>
            <w:r>
              <w:rPr>
                <w:noProof/>
                <w:webHidden/>
              </w:rPr>
              <w:fldChar w:fldCharType="separate"/>
            </w:r>
            <w:r w:rsidR="00091927">
              <w:rPr>
                <w:noProof/>
                <w:webHidden/>
              </w:rPr>
              <w:t>7</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5" w:history="1">
            <w:r w:rsidR="00091927" w:rsidRPr="00CD5A1E">
              <w:rPr>
                <w:rStyle w:val="Hyperlink"/>
                <w:noProof/>
              </w:rPr>
              <w:t>2.7</w:t>
            </w:r>
            <w:r w:rsidR="00091927">
              <w:rPr>
                <w:rFonts w:asciiTheme="minorHAnsi" w:hAnsiTheme="minorHAnsi"/>
                <w:noProof/>
              </w:rPr>
              <w:tab/>
            </w:r>
            <w:r w:rsidR="00091927" w:rsidRPr="00CD5A1E">
              <w:rPr>
                <w:rStyle w:val="Hyperlink"/>
                <w:noProof/>
              </w:rPr>
              <w:t>The ‘F5 Financing costs’ worksheet</w:t>
            </w:r>
            <w:r w:rsidR="00091927">
              <w:rPr>
                <w:noProof/>
                <w:webHidden/>
              </w:rPr>
              <w:tab/>
            </w:r>
            <w:r>
              <w:rPr>
                <w:noProof/>
                <w:webHidden/>
              </w:rPr>
              <w:fldChar w:fldCharType="begin"/>
            </w:r>
            <w:r w:rsidR="00091927">
              <w:rPr>
                <w:noProof/>
                <w:webHidden/>
              </w:rPr>
              <w:instrText xml:space="preserve"> PAGEREF _Toc440995105 \h </w:instrText>
            </w:r>
            <w:r>
              <w:rPr>
                <w:noProof/>
                <w:webHidden/>
              </w:rPr>
            </w:r>
            <w:r>
              <w:rPr>
                <w:noProof/>
                <w:webHidden/>
              </w:rPr>
              <w:fldChar w:fldCharType="separate"/>
            </w:r>
            <w:r w:rsidR="00091927">
              <w:rPr>
                <w:noProof/>
                <w:webHidden/>
              </w:rPr>
              <w:t>8</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6" w:history="1">
            <w:r w:rsidR="00091927" w:rsidRPr="00CD5A1E">
              <w:rPr>
                <w:rStyle w:val="Hyperlink"/>
                <w:noProof/>
              </w:rPr>
              <w:t>2.8</w:t>
            </w:r>
            <w:r w:rsidR="00091927">
              <w:rPr>
                <w:rFonts w:asciiTheme="minorHAnsi" w:hAnsiTheme="minorHAnsi"/>
                <w:noProof/>
              </w:rPr>
              <w:tab/>
            </w:r>
            <w:r w:rsidR="00091927" w:rsidRPr="00CD5A1E">
              <w:rPr>
                <w:rStyle w:val="Hyperlink"/>
                <w:noProof/>
              </w:rPr>
              <w:t>The ‘F6 Link to C1 matrix’ worksheet</w:t>
            </w:r>
            <w:r w:rsidR="00091927">
              <w:rPr>
                <w:noProof/>
                <w:webHidden/>
              </w:rPr>
              <w:tab/>
            </w:r>
            <w:r>
              <w:rPr>
                <w:noProof/>
                <w:webHidden/>
              </w:rPr>
              <w:fldChar w:fldCharType="begin"/>
            </w:r>
            <w:r w:rsidR="00091927">
              <w:rPr>
                <w:noProof/>
                <w:webHidden/>
              </w:rPr>
              <w:instrText xml:space="preserve"> PAGEREF _Toc440995106 \h </w:instrText>
            </w:r>
            <w:r>
              <w:rPr>
                <w:noProof/>
                <w:webHidden/>
              </w:rPr>
            </w:r>
            <w:r>
              <w:rPr>
                <w:noProof/>
                <w:webHidden/>
              </w:rPr>
              <w:fldChar w:fldCharType="separate"/>
            </w:r>
            <w:r w:rsidR="00091927">
              <w:rPr>
                <w:noProof/>
                <w:webHidden/>
              </w:rPr>
              <w:t>8</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7" w:history="1">
            <w:r w:rsidR="00091927" w:rsidRPr="00CD5A1E">
              <w:rPr>
                <w:rStyle w:val="Hyperlink"/>
                <w:noProof/>
              </w:rPr>
              <w:t>2.9</w:t>
            </w:r>
            <w:r w:rsidR="00091927">
              <w:rPr>
                <w:rFonts w:asciiTheme="minorHAnsi" w:hAnsiTheme="minorHAnsi"/>
                <w:noProof/>
              </w:rPr>
              <w:tab/>
            </w:r>
            <w:r w:rsidR="00091927" w:rsidRPr="00CD5A1E">
              <w:rPr>
                <w:rStyle w:val="Hyperlink"/>
                <w:noProof/>
              </w:rPr>
              <w:t>The ‘F12 R.Tax allocations’ worksheet</w:t>
            </w:r>
            <w:r w:rsidR="00091927">
              <w:rPr>
                <w:noProof/>
                <w:webHidden/>
              </w:rPr>
              <w:tab/>
            </w:r>
            <w:r>
              <w:rPr>
                <w:noProof/>
                <w:webHidden/>
              </w:rPr>
              <w:fldChar w:fldCharType="begin"/>
            </w:r>
            <w:r w:rsidR="00091927">
              <w:rPr>
                <w:noProof/>
                <w:webHidden/>
              </w:rPr>
              <w:instrText xml:space="preserve"> PAGEREF _Toc440995107 \h </w:instrText>
            </w:r>
            <w:r>
              <w:rPr>
                <w:noProof/>
                <w:webHidden/>
              </w:rPr>
            </w:r>
            <w:r>
              <w:rPr>
                <w:noProof/>
                <w:webHidden/>
              </w:rPr>
              <w:fldChar w:fldCharType="separate"/>
            </w:r>
            <w:r w:rsidR="00091927">
              <w:rPr>
                <w:noProof/>
                <w:webHidden/>
              </w:rPr>
              <w:t>9</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8" w:history="1">
            <w:r w:rsidR="00091927" w:rsidRPr="00CD5A1E">
              <w:rPr>
                <w:rStyle w:val="Hyperlink"/>
                <w:noProof/>
              </w:rPr>
              <w:t>2.10</w:t>
            </w:r>
            <w:r w:rsidR="00091927">
              <w:rPr>
                <w:rFonts w:asciiTheme="minorHAnsi" w:hAnsiTheme="minorHAnsi"/>
                <w:noProof/>
              </w:rPr>
              <w:tab/>
            </w:r>
            <w:r w:rsidR="00091927" w:rsidRPr="00CD5A1E">
              <w:rPr>
                <w:rStyle w:val="Hyperlink"/>
                <w:noProof/>
              </w:rPr>
              <w:t>The ‘F12a CT600 Tax allocations’ worksheet</w:t>
            </w:r>
            <w:r w:rsidR="00091927">
              <w:rPr>
                <w:noProof/>
                <w:webHidden/>
              </w:rPr>
              <w:tab/>
            </w:r>
            <w:r>
              <w:rPr>
                <w:noProof/>
                <w:webHidden/>
              </w:rPr>
              <w:fldChar w:fldCharType="begin"/>
            </w:r>
            <w:r w:rsidR="00091927">
              <w:rPr>
                <w:noProof/>
                <w:webHidden/>
              </w:rPr>
              <w:instrText xml:space="preserve"> PAGEREF _Toc440995108 \h </w:instrText>
            </w:r>
            <w:r>
              <w:rPr>
                <w:noProof/>
                <w:webHidden/>
              </w:rPr>
            </w:r>
            <w:r>
              <w:rPr>
                <w:noProof/>
                <w:webHidden/>
              </w:rPr>
              <w:fldChar w:fldCharType="separate"/>
            </w:r>
            <w:r w:rsidR="00091927">
              <w:rPr>
                <w:noProof/>
                <w:webHidden/>
              </w:rPr>
              <w:t>10</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09" w:history="1">
            <w:r w:rsidR="00091927" w:rsidRPr="00CD5A1E">
              <w:rPr>
                <w:rStyle w:val="Hyperlink"/>
                <w:noProof/>
              </w:rPr>
              <w:t>2.11</w:t>
            </w:r>
            <w:r w:rsidR="00091927">
              <w:rPr>
                <w:rFonts w:asciiTheme="minorHAnsi" w:hAnsiTheme="minorHAnsi"/>
                <w:noProof/>
              </w:rPr>
              <w:tab/>
            </w:r>
            <w:r w:rsidR="00091927" w:rsidRPr="00CD5A1E">
              <w:rPr>
                <w:rStyle w:val="Hyperlink"/>
                <w:noProof/>
              </w:rPr>
              <w:t>The ‘F13 Tax CA pools’ worksheet</w:t>
            </w:r>
            <w:r w:rsidR="00091927">
              <w:rPr>
                <w:noProof/>
                <w:webHidden/>
              </w:rPr>
              <w:tab/>
            </w:r>
            <w:r>
              <w:rPr>
                <w:noProof/>
                <w:webHidden/>
              </w:rPr>
              <w:fldChar w:fldCharType="begin"/>
            </w:r>
            <w:r w:rsidR="00091927">
              <w:rPr>
                <w:noProof/>
                <w:webHidden/>
              </w:rPr>
              <w:instrText xml:space="preserve"> PAGEREF _Toc440995109 \h </w:instrText>
            </w:r>
            <w:r>
              <w:rPr>
                <w:noProof/>
                <w:webHidden/>
              </w:rPr>
            </w:r>
            <w:r>
              <w:rPr>
                <w:noProof/>
                <w:webHidden/>
              </w:rPr>
              <w:fldChar w:fldCharType="separate"/>
            </w:r>
            <w:r w:rsidR="00091927">
              <w:rPr>
                <w:noProof/>
                <w:webHidden/>
              </w:rPr>
              <w:t>10</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0" w:history="1">
            <w:r w:rsidR="00091927" w:rsidRPr="00CD5A1E">
              <w:rPr>
                <w:rStyle w:val="Hyperlink"/>
                <w:noProof/>
              </w:rPr>
              <w:t>2.12</w:t>
            </w:r>
            <w:r w:rsidR="00091927">
              <w:rPr>
                <w:rFonts w:asciiTheme="minorHAnsi" w:hAnsiTheme="minorHAnsi"/>
                <w:noProof/>
              </w:rPr>
              <w:tab/>
            </w:r>
            <w:r w:rsidR="00091927" w:rsidRPr="00CD5A1E">
              <w:rPr>
                <w:rStyle w:val="Hyperlink"/>
                <w:noProof/>
              </w:rPr>
              <w:t>The ‘F14 Tax comp Licensee’ worksheet</w:t>
            </w:r>
            <w:r w:rsidR="00091927">
              <w:rPr>
                <w:noProof/>
                <w:webHidden/>
              </w:rPr>
              <w:tab/>
            </w:r>
            <w:r>
              <w:rPr>
                <w:noProof/>
                <w:webHidden/>
              </w:rPr>
              <w:fldChar w:fldCharType="begin"/>
            </w:r>
            <w:r w:rsidR="00091927">
              <w:rPr>
                <w:noProof/>
                <w:webHidden/>
              </w:rPr>
              <w:instrText xml:space="preserve"> PAGEREF _Toc440995110 \h </w:instrText>
            </w:r>
            <w:r>
              <w:rPr>
                <w:noProof/>
                <w:webHidden/>
              </w:rPr>
            </w:r>
            <w:r>
              <w:rPr>
                <w:noProof/>
                <w:webHidden/>
              </w:rPr>
              <w:fldChar w:fldCharType="separate"/>
            </w:r>
            <w:r w:rsidR="00091927">
              <w:rPr>
                <w:noProof/>
                <w:webHidden/>
              </w:rPr>
              <w:t>12</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1" w:history="1">
            <w:r w:rsidR="00091927" w:rsidRPr="00CD5A1E">
              <w:rPr>
                <w:rStyle w:val="Hyperlink"/>
                <w:noProof/>
              </w:rPr>
              <w:t>2.13</w:t>
            </w:r>
            <w:r w:rsidR="00091927">
              <w:rPr>
                <w:rFonts w:asciiTheme="minorHAnsi" w:hAnsiTheme="minorHAnsi"/>
                <w:noProof/>
              </w:rPr>
              <w:tab/>
            </w:r>
            <w:r w:rsidR="00091927" w:rsidRPr="00CD5A1E">
              <w:rPr>
                <w:rStyle w:val="Hyperlink"/>
                <w:noProof/>
              </w:rPr>
              <w:t>The ‘F14a Tax comp UoS’ worksheet</w:t>
            </w:r>
            <w:r w:rsidR="00091927">
              <w:rPr>
                <w:noProof/>
                <w:webHidden/>
              </w:rPr>
              <w:tab/>
            </w:r>
            <w:r>
              <w:rPr>
                <w:noProof/>
                <w:webHidden/>
              </w:rPr>
              <w:fldChar w:fldCharType="begin"/>
            </w:r>
            <w:r w:rsidR="00091927">
              <w:rPr>
                <w:noProof/>
                <w:webHidden/>
              </w:rPr>
              <w:instrText xml:space="preserve"> PAGEREF _Toc440995111 \h </w:instrText>
            </w:r>
            <w:r>
              <w:rPr>
                <w:noProof/>
                <w:webHidden/>
              </w:rPr>
            </w:r>
            <w:r>
              <w:rPr>
                <w:noProof/>
                <w:webHidden/>
              </w:rPr>
              <w:fldChar w:fldCharType="separate"/>
            </w:r>
            <w:r w:rsidR="00091927">
              <w:rPr>
                <w:noProof/>
                <w:webHidden/>
              </w:rPr>
              <w:t>12</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2" w:history="1">
            <w:r w:rsidR="00091927" w:rsidRPr="00CD5A1E">
              <w:rPr>
                <w:rStyle w:val="Hyperlink"/>
                <w:noProof/>
              </w:rPr>
              <w:t>2.14</w:t>
            </w:r>
            <w:r w:rsidR="00091927">
              <w:rPr>
                <w:rFonts w:asciiTheme="minorHAnsi" w:hAnsiTheme="minorHAnsi"/>
                <w:noProof/>
              </w:rPr>
              <w:tab/>
            </w:r>
            <w:r w:rsidR="00091927" w:rsidRPr="00CD5A1E">
              <w:rPr>
                <w:rStyle w:val="Hyperlink"/>
                <w:noProof/>
              </w:rPr>
              <w:t>The ‘F15 Recn total costs to reg acs’ worksheet</w:t>
            </w:r>
            <w:r w:rsidR="00091927">
              <w:rPr>
                <w:noProof/>
                <w:webHidden/>
              </w:rPr>
              <w:tab/>
            </w:r>
            <w:r>
              <w:rPr>
                <w:noProof/>
                <w:webHidden/>
              </w:rPr>
              <w:fldChar w:fldCharType="begin"/>
            </w:r>
            <w:r w:rsidR="00091927">
              <w:rPr>
                <w:noProof/>
                <w:webHidden/>
              </w:rPr>
              <w:instrText xml:space="preserve"> PAGEREF _Toc440995112 \h </w:instrText>
            </w:r>
            <w:r>
              <w:rPr>
                <w:noProof/>
                <w:webHidden/>
              </w:rPr>
            </w:r>
            <w:r>
              <w:rPr>
                <w:noProof/>
                <w:webHidden/>
              </w:rPr>
              <w:fldChar w:fldCharType="separate"/>
            </w:r>
            <w:r w:rsidR="00091927">
              <w:rPr>
                <w:noProof/>
                <w:webHidden/>
              </w:rPr>
              <w:t>13</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3" w:history="1">
            <w:r w:rsidR="00091927" w:rsidRPr="00CD5A1E">
              <w:rPr>
                <w:rStyle w:val="Hyperlink"/>
                <w:noProof/>
              </w:rPr>
              <w:t>2.15</w:t>
            </w:r>
            <w:r w:rsidR="00091927">
              <w:rPr>
                <w:rFonts w:asciiTheme="minorHAnsi" w:hAnsiTheme="minorHAnsi"/>
                <w:noProof/>
              </w:rPr>
              <w:tab/>
            </w:r>
            <w:r w:rsidR="00091927" w:rsidRPr="00CD5A1E">
              <w:rPr>
                <w:rStyle w:val="Hyperlink"/>
                <w:noProof/>
              </w:rPr>
              <w:t>The ‘F16 Recn net debt’ worksheet</w:t>
            </w:r>
            <w:r w:rsidR="00091927">
              <w:rPr>
                <w:noProof/>
                <w:webHidden/>
              </w:rPr>
              <w:tab/>
            </w:r>
            <w:r>
              <w:rPr>
                <w:noProof/>
                <w:webHidden/>
              </w:rPr>
              <w:fldChar w:fldCharType="begin"/>
            </w:r>
            <w:r w:rsidR="00091927">
              <w:rPr>
                <w:noProof/>
                <w:webHidden/>
              </w:rPr>
              <w:instrText xml:space="preserve"> PAGEREF _Toc440995113 \h </w:instrText>
            </w:r>
            <w:r>
              <w:rPr>
                <w:noProof/>
                <w:webHidden/>
              </w:rPr>
            </w:r>
            <w:r>
              <w:rPr>
                <w:noProof/>
                <w:webHidden/>
              </w:rPr>
              <w:fldChar w:fldCharType="separate"/>
            </w:r>
            <w:r w:rsidR="00091927">
              <w:rPr>
                <w:noProof/>
                <w:webHidden/>
              </w:rPr>
              <w:t>14</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4" w:history="1">
            <w:r w:rsidR="00091927" w:rsidRPr="00CD5A1E">
              <w:rPr>
                <w:rStyle w:val="Hyperlink"/>
                <w:noProof/>
              </w:rPr>
              <w:t>2.16</w:t>
            </w:r>
            <w:r w:rsidR="00091927">
              <w:rPr>
                <w:rFonts w:asciiTheme="minorHAnsi" w:hAnsiTheme="minorHAnsi"/>
                <w:noProof/>
              </w:rPr>
              <w:tab/>
            </w:r>
            <w:r w:rsidR="00091927" w:rsidRPr="00CD5A1E">
              <w:rPr>
                <w:rStyle w:val="Hyperlink"/>
                <w:noProof/>
              </w:rPr>
              <w:t>The ‘F17 Recn pension costs’ worksheet</w:t>
            </w:r>
            <w:r w:rsidR="00091927">
              <w:rPr>
                <w:noProof/>
                <w:webHidden/>
              </w:rPr>
              <w:tab/>
            </w:r>
            <w:r>
              <w:rPr>
                <w:noProof/>
                <w:webHidden/>
              </w:rPr>
              <w:fldChar w:fldCharType="begin"/>
            </w:r>
            <w:r w:rsidR="00091927">
              <w:rPr>
                <w:noProof/>
                <w:webHidden/>
              </w:rPr>
              <w:instrText xml:space="preserve"> PAGEREF _Toc440995114 \h </w:instrText>
            </w:r>
            <w:r>
              <w:rPr>
                <w:noProof/>
                <w:webHidden/>
              </w:rPr>
            </w:r>
            <w:r>
              <w:rPr>
                <w:noProof/>
                <w:webHidden/>
              </w:rPr>
              <w:fldChar w:fldCharType="separate"/>
            </w:r>
            <w:r w:rsidR="00091927">
              <w:rPr>
                <w:noProof/>
                <w:webHidden/>
              </w:rPr>
              <w:t>15</w:t>
            </w:r>
            <w:r>
              <w:rPr>
                <w:noProof/>
                <w:webHidden/>
              </w:rPr>
              <w:fldChar w:fldCharType="end"/>
            </w:r>
          </w:hyperlink>
        </w:p>
        <w:p w:rsidR="00091927" w:rsidRDefault="007F0123">
          <w:pPr>
            <w:pStyle w:val="TOC1"/>
            <w:rPr>
              <w:rFonts w:asciiTheme="minorHAnsi" w:hAnsiTheme="minorHAnsi"/>
              <w:b w:val="0"/>
              <w:color w:val="auto"/>
              <w:sz w:val="22"/>
            </w:rPr>
          </w:pPr>
          <w:hyperlink w:anchor="_Toc440995115" w:history="1">
            <w:r w:rsidR="00091927" w:rsidRPr="00CD5A1E">
              <w:rPr>
                <w:rStyle w:val="Hyperlink"/>
              </w:rPr>
              <w:t>3.</w:t>
            </w:r>
            <w:r w:rsidR="00091927">
              <w:rPr>
                <w:rFonts w:asciiTheme="minorHAnsi" w:hAnsiTheme="minorHAnsi"/>
                <w:b w:val="0"/>
                <w:color w:val="auto"/>
                <w:sz w:val="22"/>
              </w:rPr>
              <w:tab/>
            </w:r>
            <w:r w:rsidR="00091927" w:rsidRPr="00CD5A1E">
              <w:rPr>
                <w:rStyle w:val="Hyperlink"/>
              </w:rPr>
              <w:t>Commentary table for the WACC submission</w:t>
            </w:r>
            <w:r w:rsidR="00091927">
              <w:rPr>
                <w:webHidden/>
              </w:rPr>
              <w:tab/>
            </w:r>
            <w:r>
              <w:rPr>
                <w:webHidden/>
              </w:rPr>
              <w:fldChar w:fldCharType="begin"/>
            </w:r>
            <w:r w:rsidR="00091927">
              <w:rPr>
                <w:webHidden/>
              </w:rPr>
              <w:instrText xml:space="preserve"> PAGEREF _Toc440995115 \h </w:instrText>
            </w:r>
            <w:r>
              <w:rPr>
                <w:webHidden/>
              </w:rPr>
            </w:r>
            <w:r>
              <w:rPr>
                <w:webHidden/>
              </w:rPr>
              <w:fldChar w:fldCharType="separate"/>
            </w:r>
            <w:r w:rsidR="00091927">
              <w:rPr>
                <w:webHidden/>
              </w:rPr>
              <w:t>16</w:t>
            </w:r>
            <w:r>
              <w:rPr>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6" w:history="1">
            <w:r w:rsidR="00091927" w:rsidRPr="00CD5A1E">
              <w:rPr>
                <w:rStyle w:val="Hyperlink"/>
                <w:noProof/>
              </w:rPr>
              <w:t>3.1</w:t>
            </w:r>
            <w:r w:rsidR="00091927">
              <w:rPr>
                <w:rFonts w:asciiTheme="minorHAnsi" w:hAnsiTheme="minorHAnsi"/>
                <w:noProof/>
              </w:rPr>
              <w:tab/>
            </w:r>
            <w:r w:rsidR="00091927" w:rsidRPr="00CD5A1E">
              <w:rPr>
                <w:rStyle w:val="Hyperlink"/>
                <w:noProof/>
              </w:rPr>
              <w:t>Introduction</w:t>
            </w:r>
            <w:r w:rsidR="00091927">
              <w:rPr>
                <w:noProof/>
                <w:webHidden/>
              </w:rPr>
              <w:tab/>
            </w:r>
            <w:r>
              <w:rPr>
                <w:noProof/>
                <w:webHidden/>
              </w:rPr>
              <w:fldChar w:fldCharType="begin"/>
            </w:r>
            <w:r w:rsidR="00091927">
              <w:rPr>
                <w:noProof/>
                <w:webHidden/>
              </w:rPr>
              <w:instrText xml:space="preserve"> PAGEREF _Toc440995116 \h </w:instrText>
            </w:r>
            <w:r>
              <w:rPr>
                <w:noProof/>
                <w:webHidden/>
              </w:rPr>
            </w:r>
            <w:r>
              <w:rPr>
                <w:noProof/>
                <w:webHidden/>
              </w:rPr>
              <w:fldChar w:fldCharType="separate"/>
            </w:r>
            <w:r w:rsidR="00091927">
              <w:rPr>
                <w:noProof/>
                <w:webHidden/>
              </w:rPr>
              <w:t>16</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7" w:history="1">
            <w:r w:rsidR="00091927" w:rsidRPr="00CD5A1E">
              <w:rPr>
                <w:rStyle w:val="Hyperlink"/>
                <w:noProof/>
              </w:rPr>
              <w:t>3.2</w:t>
            </w:r>
            <w:r w:rsidR="00091927">
              <w:rPr>
                <w:rFonts w:asciiTheme="minorHAnsi" w:hAnsiTheme="minorHAnsi"/>
                <w:noProof/>
              </w:rPr>
              <w:tab/>
            </w:r>
            <w:r w:rsidR="00091927" w:rsidRPr="00CD5A1E">
              <w:rPr>
                <w:rStyle w:val="Hyperlink"/>
                <w:noProof/>
              </w:rPr>
              <w:t>WACC submission</w:t>
            </w:r>
            <w:r w:rsidR="00091927">
              <w:rPr>
                <w:noProof/>
                <w:webHidden/>
              </w:rPr>
              <w:tab/>
            </w:r>
            <w:r>
              <w:rPr>
                <w:noProof/>
                <w:webHidden/>
              </w:rPr>
              <w:fldChar w:fldCharType="begin"/>
            </w:r>
            <w:r w:rsidR="00091927">
              <w:rPr>
                <w:noProof/>
                <w:webHidden/>
              </w:rPr>
              <w:instrText xml:space="preserve"> PAGEREF _Toc440995117 \h </w:instrText>
            </w:r>
            <w:r>
              <w:rPr>
                <w:noProof/>
                <w:webHidden/>
              </w:rPr>
            </w:r>
            <w:r>
              <w:rPr>
                <w:noProof/>
                <w:webHidden/>
              </w:rPr>
              <w:fldChar w:fldCharType="separate"/>
            </w:r>
            <w:r w:rsidR="00091927">
              <w:rPr>
                <w:noProof/>
                <w:webHidden/>
              </w:rPr>
              <w:t>16</w:t>
            </w:r>
            <w:r>
              <w:rPr>
                <w:noProof/>
                <w:webHidden/>
              </w:rPr>
              <w:fldChar w:fldCharType="end"/>
            </w:r>
          </w:hyperlink>
        </w:p>
        <w:p w:rsidR="00091927" w:rsidRDefault="007F0123">
          <w:pPr>
            <w:pStyle w:val="TOC1"/>
            <w:rPr>
              <w:rFonts w:asciiTheme="minorHAnsi" w:hAnsiTheme="minorHAnsi"/>
              <w:b w:val="0"/>
              <w:color w:val="auto"/>
              <w:sz w:val="22"/>
            </w:rPr>
          </w:pPr>
          <w:hyperlink w:anchor="_Toc440995118" w:history="1">
            <w:r w:rsidR="00091927" w:rsidRPr="00CD5A1E">
              <w:rPr>
                <w:rStyle w:val="Hyperlink"/>
              </w:rPr>
              <w:t>4.</w:t>
            </w:r>
            <w:r w:rsidR="00091927">
              <w:rPr>
                <w:rFonts w:asciiTheme="minorHAnsi" w:hAnsiTheme="minorHAnsi"/>
                <w:b w:val="0"/>
                <w:color w:val="auto"/>
                <w:sz w:val="22"/>
              </w:rPr>
              <w:tab/>
            </w:r>
            <w:r w:rsidR="00091927" w:rsidRPr="00CD5A1E">
              <w:rPr>
                <w:rStyle w:val="Hyperlink"/>
              </w:rPr>
              <w:t>Commentary tables for the impact on customer charges of the Licensee’s RP6 business plan.</w:t>
            </w:r>
            <w:r w:rsidR="00091927">
              <w:rPr>
                <w:webHidden/>
              </w:rPr>
              <w:tab/>
            </w:r>
            <w:r>
              <w:rPr>
                <w:webHidden/>
              </w:rPr>
              <w:fldChar w:fldCharType="begin"/>
            </w:r>
            <w:r w:rsidR="00091927">
              <w:rPr>
                <w:webHidden/>
              </w:rPr>
              <w:instrText xml:space="preserve"> PAGEREF _Toc440995118 \h </w:instrText>
            </w:r>
            <w:r>
              <w:rPr>
                <w:webHidden/>
              </w:rPr>
            </w:r>
            <w:r>
              <w:rPr>
                <w:webHidden/>
              </w:rPr>
              <w:fldChar w:fldCharType="separate"/>
            </w:r>
            <w:r w:rsidR="00091927">
              <w:rPr>
                <w:webHidden/>
              </w:rPr>
              <w:t>17</w:t>
            </w:r>
            <w:r>
              <w:rPr>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19" w:history="1">
            <w:r w:rsidR="00091927" w:rsidRPr="00CD5A1E">
              <w:rPr>
                <w:rStyle w:val="Hyperlink"/>
                <w:noProof/>
              </w:rPr>
              <w:t>4.1</w:t>
            </w:r>
            <w:r w:rsidR="00091927">
              <w:rPr>
                <w:rFonts w:asciiTheme="minorHAnsi" w:hAnsiTheme="minorHAnsi"/>
                <w:noProof/>
              </w:rPr>
              <w:tab/>
            </w:r>
            <w:r w:rsidR="00091927" w:rsidRPr="00CD5A1E">
              <w:rPr>
                <w:rStyle w:val="Hyperlink"/>
                <w:noProof/>
              </w:rPr>
              <w:t>Introduction</w:t>
            </w:r>
            <w:r w:rsidR="00091927">
              <w:rPr>
                <w:noProof/>
                <w:webHidden/>
              </w:rPr>
              <w:tab/>
            </w:r>
            <w:r>
              <w:rPr>
                <w:noProof/>
                <w:webHidden/>
              </w:rPr>
              <w:fldChar w:fldCharType="begin"/>
            </w:r>
            <w:r w:rsidR="00091927">
              <w:rPr>
                <w:noProof/>
                <w:webHidden/>
              </w:rPr>
              <w:instrText xml:space="preserve"> PAGEREF _Toc440995119 \h </w:instrText>
            </w:r>
            <w:r>
              <w:rPr>
                <w:noProof/>
                <w:webHidden/>
              </w:rPr>
            </w:r>
            <w:r>
              <w:rPr>
                <w:noProof/>
                <w:webHidden/>
              </w:rPr>
              <w:fldChar w:fldCharType="separate"/>
            </w:r>
            <w:r w:rsidR="00091927">
              <w:rPr>
                <w:noProof/>
                <w:webHidden/>
              </w:rPr>
              <w:t>17</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20" w:history="1">
            <w:r w:rsidR="00091927" w:rsidRPr="00CD5A1E">
              <w:rPr>
                <w:rStyle w:val="Hyperlink"/>
                <w:noProof/>
              </w:rPr>
              <w:t>4.2</w:t>
            </w:r>
            <w:r w:rsidR="00091927">
              <w:rPr>
                <w:rFonts w:asciiTheme="minorHAnsi" w:hAnsiTheme="minorHAnsi"/>
                <w:noProof/>
              </w:rPr>
              <w:tab/>
            </w:r>
            <w:r w:rsidR="00091927" w:rsidRPr="00CD5A1E">
              <w:rPr>
                <w:rStyle w:val="Hyperlink"/>
                <w:noProof/>
              </w:rPr>
              <w:t>Impact on customer charges</w:t>
            </w:r>
            <w:r w:rsidR="00091927">
              <w:rPr>
                <w:noProof/>
                <w:webHidden/>
              </w:rPr>
              <w:tab/>
            </w:r>
            <w:r>
              <w:rPr>
                <w:noProof/>
                <w:webHidden/>
              </w:rPr>
              <w:fldChar w:fldCharType="begin"/>
            </w:r>
            <w:r w:rsidR="00091927">
              <w:rPr>
                <w:noProof/>
                <w:webHidden/>
              </w:rPr>
              <w:instrText xml:space="preserve"> PAGEREF _Toc440995120 \h </w:instrText>
            </w:r>
            <w:r>
              <w:rPr>
                <w:noProof/>
                <w:webHidden/>
              </w:rPr>
            </w:r>
            <w:r>
              <w:rPr>
                <w:noProof/>
                <w:webHidden/>
              </w:rPr>
              <w:fldChar w:fldCharType="separate"/>
            </w:r>
            <w:r w:rsidR="00091927">
              <w:rPr>
                <w:noProof/>
                <w:webHidden/>
              </w:rPr>
              <w:t>17</w:t>
            </w:r>
            <w:r>
              <w:rPr>
                <w:noProof/>
                <w:webHidden/>
              </w:rPr>
              <w:fldChar w:fldCharType="end"/>
            </w:r>
          </w:hyperlink>
        </w:p>
        <w:p w:rsidR="00091927" w:rsidRDefault="007F0123">
          <w:pPr>
            <w:pStyle w:val="TOC1"/>
            <w:rPr>
              <w:rFonts w:asciiTheme="minorHAnsi" w:hAnsiTheme="minorHAnsi"/>
              <w:b w:val="0"/>
              <w:color w:val="auto"/>
              <w:sz w:val="22"/>
            </w:rPr>
          </w:pPr>
          <w:hyperlink w:anchor="_Toc440995121" w:history="1">
            <w:r w:rsidR="00091927" w:rsidRPr="00CD5A1E">
              <w:rPr>
                <w:rStyle w:val="Hyperlink"/>
              </w:rPr>
              <w:t>5.</w:t>
            </w:r>
            <w:r w:rsidR="00091927">
              <w:rPr>
                <w:rFonts w:asciiTheme="minorHAnsi" w:hAnsiTheme="minorHAnsi"/>
                <w:b w:val="0"/>
                <w:color w:val="auto"/>
                <w:sz w:val="22"/>
              </w:rPr>
              <w:tab/>
            </w:r>
            <w:r w:rsidR="00091927" w:rsidRPr="00CD5A1E">
              <w:rPr>
                <w:rStyle w:val="Hyperlink"/>
              </w:rPr>
              <w:t>Commentary tables for the assumed electricity volumes (consumed and generated) and associated customer numbers (for each) in the Licensee’s RP6 business plan.</w:t>
            </w:r>
            <w:r w:rsidR="00091927">
              <w:rPr>
                <w:webHidden/>
              </w:rPr>
              <w:tab/>
            </w:r>
            <w:r>
              <w:rPr>
                <w:webHidden/>
              </w:rPr>
              <w:fldChar w:fldCharType="begin"/>
            </w:r>
            <w:r w:rsidR="00091927">
              <w:rPr>
                <w:webHidden/>
              </w:rPr>
              <w:instrText xml:space="preserve"> PAGEREF _Toc440995121 \h </w:instrText>
            </w:r>
            <w:r>
              <w:rPr>
                <w:webHidden/>
              </w:rPr>
            </w:r>
            <w:r>
              <w:rPr>
                <w:webHidden/>
              </w:rPr>
              <w:fldChar w:fldCharType="separate"/>
            </w:r>
            <w:r w:rsidR="00091927">
              <w:rPr>
                <w:webHidden/>
              </w:rPr>
              <w:t>19</w:t>
            </w:r>
            <w:r>
              <w:rPr>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22" w:history="1">
            <w:r w:rsidR="00091927" w:rsidRPr="00CD5A1E">
              <w:rPr>
                <w:rStyle w:val="Hyperlink"/>
                <w:noProof/>
              </w:rPr>
              <w:t>5.1</w:t>
            </w:r>
            <w:r w:rsidR="00091927">
              <w:rPr>
                <w:rFonts w:asciiTheme="minorHAnsi" w:hAnsiTheme="minorHAnsi"/>
                <w:noProof/>
              </w:rPr>
              <w:tab/>
            </w:r>
            <w:r w:rsidR="00091927" w:rsidRPr="00CD5A1E">
              <w:rPr>
                <w:rStyle w:val="Hyperlink"/>
                <w:noProof/>
              </w:rPr>
              <w:t>Introduction</w:t>
            </w:r>
            <w:r w:rsidR="00091927">
              <w:rPr>
                <w:noProof/>
                <w:webHidden/>
              </w:rPr>
              <w:tab/>
            </w:r>
            <w:r>
              <w:rPr>
                <w:noProof/>
                <w:webHidden/>
              </w:rPr>
              <w:fldChar w:fldCharType="begin"/>
            </w:r>
            <w:r w:rsidR="00091927">
              <w:rPr>
                <w:noProof/>
                <w:webHidden/>
              </w:rPr>
              <w:instrText xml:space="preserve"> PAGEREF _Toc440995122 \h </w:instrText>
            </w:r>
            <w:r>
              <w:rPr>
                <w:noProof/>
                <w:webHidden/>
              </w:rPr>
            </w:r>
            <w:r>
              <w:rPr>
                <w:noProof/>
                <w:webHidden/>
              </w:rPr>
              <w:fldChar w:fldCharType="separate"/>
            </w:r>
            <w:r w:rsidR="00091927">
              <w:rPr>
                <w:noProof/>
                <w:webHidden/>
              </w:rPr>
              <w:t>19</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23" w:history="1">
            <w:r w:rsidR="00091927" w:rsidRPr="00CD5A1E">
              <w:rPr>
                <w:rStyle w:val="Hyperlink"/>
                <w:noProof/>
              </w:rPr>
              <w:t>5.2</w:t>
            </w:r>
            <w:r w:rsidR="00091927">
              <w:rPr>
                <w:rFonts w:asciiTheme="minorHAnsi" w:hAnsiTheme="minorHAnsi"/>
                <w:noProof/>
              </w:rPr>
              <w:tab/>
            </w:r>
            <w:r w:rsidR="00091927" w:rsidRPr="00CD5A1E">
              <w:rPr>
                <w:rStyle w:val="Hyperlink"/>
                <w:noProof/>
              </w:rPr>
              <w:t>Volumes of energy consumption and associated customer numbers</w:t>
            </w:r>
            <w:r w:rsidR="00091927">
              <w:rPr>
                <w:noProof/>
                <w:webHidden/>
              </w:rPr>
              <w:tab/>
            </w:r>
            <w:r>
              <w:rPr>
                <w:noProof/>
                <w:webHidden/>
              </w:rPr>
              <w:fldChar w:fldCharType="begin"/>
            </w:r>
            <w:r w:rsidR="00091927">
              <w:rPr>
                <w:noProof/>
                <w:webHidden/>
              </w:rPr>
              <w:instrText xml:space="preserve"> PAGEREF _Toc440995123 \h </w:instrText>
            </w:r>
            <w:r>
              <w:rPr>
                <w:noProof/>
                <w:webHidden/>
              </w:rPr>
            </w:r>
            <w:r>
              <w:rPr>
                <w:noProof/>
                <w:webHidden/>
              </w:rPr>
              <w:fldChar w:fldCharType="separate"/>
            </w:r>
            <w:r w:rsidR="00091927">
              <w:rPr>
                <w:noProof/>
                <w:webHidden/>
              </w:rPr>
              <w:t>19</w:t>
            </w:r>
            <w:r>
              <w:rPr>
                <w:noProof/>
                <w:webHidden/>
              </w:rPr>
              <w:fldChar w:fldCharType="end"/>
            </w:r>
          </w:hyperlink>
        </w:p>
        <w:p w:rsidR="00091927" w:rsidRDefault="007F0123">
          <w:pPr>
            <w:pStyle w:val="TOC2"/>
            <w:tabs>
              <w:tab w:val="left" w:pos="880"/>
              <w:tab w:val="right" w:pos="9016"/>
            </w:tabs>
            <w:rPr>
              <w:rFonts w:asciiTheme="minorHAnsi" w:hAnsiTheme="minorHAnsi"/>
              <w:noProof/>
            </w:rPr>
          </w:pPr>
          <w:hyperlink w:anchor="_Toc440995124" w:history="1">
            <w:r w:rsidR="00091927" w:rsidRPr="00CD5A1E">
              <w:rPr>
                <w:rStyle w:val="Hyperlink"/>
                <w:noProof/>
              </w:rPr>
              <w:t>5.3</w:t>
            </w:r>
            <w:r w:rsidR="00091927">
              <w:rPr>
                <w:rFonts w:asciiTheme="minorHAnsi" w:hAnsiTheme="minorHAnsi"/>
                <w:noProof/>
              </w:rPr>
              <w:tab/>
            </w:r>
            <w:r w:rsidR="00091927" w:rsidRPr="00CD5A1E">
              <w:rPr>
                <w:rStyle w:val="Hyperlink"/>
                <w:noProof/>
              </w:rPr>
              <w:t>Volumes of energy generation and associated customer numbers</w:t>
            </w:r>
            <w:r w:rsidR="00091927">
              <w:rPr>
                <w:noProof/>
                <w:webHidden/>
              </w:rPr>
              <w:tab/>
            </w:r>
            <w:r>
              <w:rPr>
                <w:noProof/>
                <w:webHidden/>
              </w:rPr>
              <w:fldChar w:fldCharType="begin"/>
            </w:r>
            <w:r w:rsidR="00091927">
              <w:rPr>
                <w:noProof/>
                <w:webHidden/>
              </w:rPr>
              <w:instrText xml:space="preserve"> PAGEREF _Toc440995124 \h </w:instrText>
            </w:r>
            <w:r>
              <w:rPr>
                <w:noProof/>
                <w:webHidden/>
              </w:rPr>
            </w:r>
            <w:r>
              <w:rPr>
                <w:noProof/>
                <w:webHidden/>
              </w:rPr>
              <w:fldChar w:fldCharType="separate"/>
            </w:r>
            <w:r w:rsidR="00091927">
              <w:rPr>
                <w:noProof/>
                <w:webHidden/>
              </w:rPr>
              <w:t>20</w:t>
            </w:r>
            <w:r>
              <w:rPr>
                <w:noProof/>
                <w:webHidden/>
              </w:rPr>
              <w:fldChar w:fldCharType="end"/>
            </w:r>
          </w:hyperlink>
        </w:p>
        <w:p w:rsidR="006D399B" w:rsidRDefault="007F0123" w:rsidP="006D399B">
          <w:r>
            <w:rPr>
              <w:rFonts w:ascii="Arial" w:hAnsi="Arial" w:cs="Arial"/>
              <w:b/>
              <w:noProof/>
              <w:color w:val="76923C"/>
              <w:sz w:val="28"/>
            </w:rPr>
            <w:fldChar w:fldCharType="end"/>
          </w:r>
        </w:p>
      </w:sdtContent>
    </w:sdt>
    <w:p w:rsidR="006D399B" w:rsidRDefault="006D399B" w:rsidP="00D0366B">
      <w:pPr>
        <w:spacing w:before="57" w:after="0" w:line="451" w:lineRule="exact"/>
        <w:ind w:left="142" w:right="-20"/>
        <w:jc w:val="both"/>
        <w:rPr>
          <w:rFonts w:ascii="Arial" w:eastAsia="Arial" w:hAnsi="Arial" w:cs="Arial"/>
          <w:b/>
          <w:color w:val="778C30"/>
          <w:w w:val="110"/>
          <w:position w:val="-1"/>
          <w:sz w:val="40"/>
          <w:szCs w:val="40"/>
        </w:rPr>
      </w:pPr>
    </w:p>
    <w:p w:rsidR="006D399B" w:rsidRDefault="006D399B">
      <w:pPr>
        <w:rPr>
          <w:rFonts w:ascii="Arial" w:eastAsia="Arial" w:hAnsi="Arial" w:cs="Arial"/>
          <w:b/>
          <w:color w:val="778C30"/>
          <w:w w:val="110"/>
          <w:position w:val="-1"/>
          <w:sz w:val="40"/>
          <w:szCs w:val="40"/>
        </w:rPr>
      </w:pPr>
      <w:r>
        <w:rPr>
          <w:rFonts w:ascii="Arial" w:eastAsia="Arial" w:hAnsi="Arial" w:cs="Arial"/>
          <w:b/>
          <w:color w:val="778C30"/>
          <w:w w:val="110"/>
          <w:position w:val="-1"/>
          <w:sz w:val="40"/>
          <w:szCs w:val="40"/>
        </w:rPr>
        <w:br w:type="page"/>
      </w:r>
    </w:p>
    <w:p w:rsidR="00D0366B" w:rsidRDefault="00D0366B">
      <w:pPr>
        <w:rPr>
          <w:rFonts w:ascii="Arial" w:eastAsia="Times New Roman" w:hAnsi="Arial" w:cs="Times New Roman"/>
          <w:b/>
          <w:snapToGrid w:val="0"/>
          <w:szCs w:val="20"/>
        </w:rPr>
      </w:pPr>
    </w:p>
    <w:p w:rsidR="00D0366B" w:rsidRPr="006D399B" w:rsidRDefault="00D0366B" w:rsidP="00624419">
      <w:pPr>
        <w:pStyle w:val="Heading1"/>
      </w:pPr>
      <w:bookmarkStart w:id="2" w:name="_Toc440995096"/>
      <w:bookmarkEnd w:id="0"/>
      <w:bookmarkEnd w:id="1"/>
      <w:r w:rsidRPr="006D399B">
        <w:t>Introduction</w:t>
      </w:r>
      <w:bookmarkEnd w:id="2"/>
    </w:p>
    <w:p w:rsidR="006D399B" w:rsidRDefault="006D399B" w:rsidP="00624419">
      <w:pPr>
        <w:pStyle w:val="Heading2"/>
      </w:pPr>
      <w:bookmarkStart w:id="3" w:name="_Toc440995097"/>
      <w:r>
        <w:t>Overview</w:t>
      </w:r>
      <w:bookmarkEnd w:id="3"/>
    </w:p>
    <w:p w:rsidR="00B35AF4" w:rsidRDefault="00F343A6" w:rsidP="001A13E6">
      <w:pPr>
        <w:pStyle w:val="Heading3"/>
        <w:jc w:val="both"/>
      </w:pPr>
      <w:r>
        <w:t>A</w:t>
      </w:r>
      <w:r w:rsidR="00B35AF4">
        <w:t xml:space="preserve"> commentary template </w:t>
      </w:r>
      <w:r>
        <w:t>provides the opportunity for</w:t>
      </w:r>
      <w:r w:rsidR="00B35AF4">
        <w:t xml:space="preserve"> </w:t>
      </w:r>
      <w:r w:rsidR="00204467">
        <w:t>the L</w:t>
      </w:r>
      <w:r w:rsidR="00B35AF4">
        <w:t xml:space="preserve">icensees to explain why costs have been incurred, any movements between different time periods, and the reasons for variations </w:t>
      </w:r>
      <w:r w:rsidR="001A13E6">
        <w:t xml:space="preserve">between </w:t>
      </w:r>
      <w:r w:rsidR="00F6723F">
        <w:t>forecast costs and outturn costs</w:t>
      </w:r>
      <w:r w:rsidR="00B35AF4">
        <w:t xml:space="preserve">. </w:t>
      </w:r>
      <w:r w:rsidR="00F6723F">
        <w:t xml:space="preserve">As set out in the associated </w:t>
      </w:r>
      <w:r>
        <w:t>G</w:t>
      </w:r>
      <w:r w:rsidR="00F6723F">
        <w:t xml:space="preserve">uidance </w:t>
      </w:r>
      <w:r>
        <w:t>N</w:t>
      </w:r>
      <w:r w:rsidR="00F6723F">
        <w:t xml:space="preserve">otes, the commentary </w:t>
      </w:r>
      <w:r w:rsidR="00B35AF4">
        <w:t>will be used in conjunction with the wider reporting framework</w:t>
      </w:r>
      <w:r w:rsidR="00D03E0A">
        <w:t xml:space="preserve"> (including the Reporting Workbook and Assurance Workbook)</w:t>
      </w:r>
      <w:r w:rsidR="00B35AF4">
        <w:t xml:space="preserve">, to understand the structures and operations of </w:t>
      </w:r>
      <w:r w:rsidR="00F6723F">
        <w:t>the</w:t>
      </w:r>
      <w:r w:rsidR="00B35AF4">
        <w:t xml:space="preserve"> </w:t>
      </w:r>
      <w:r w:rsidR="00204467">
        <w:t>L</w:t>
      </w:r>
      <w:r w:rsidR="00B35AF4">
        <w:t xml:space="preserve">icensee, to inform the next price control and to monitor performance against the </w:t>
      </w:r>
      <w:r w:rsidR="00D03E0A">
        <w:t>Authority</w:t>
      </w:r>
      <w:r w:rsidR="00B35AF4">
        <w:t>’s current price control assumptions.</w:t>
      </w:r>
    </w:p>
    <w:p w:rsidR="00B35AF4" w:rsidRDefault="00B35AF4" w:rsidP="001A13E6">
      <w:pPr>
        <w:pStyle w:val="Heading3"/>
        <w:jc w:val="both"/>
      </w:pPr>
      <w:r>
        <w:t xml:space="preserve">A full and frank commentary should reduce the number of follow up questions and time spent by both the </w:t>
      </w:r>
      <w:r w:rsidR="00D03E0A">
        <w:t>Authority</w:t>
      </w:r>
      <w:r w:rsidR="00F6723F">
        <w:t xml:space="preserve"> (UR)</w:t>
      </w:r>
      <w:r>
        <w:t xml:space="preserve"> and </w:t>
      </w:r>
      <w:r w:rsidR="00204467">
        <w:t xml:space="preserve">Licensee </w:t>
      </w:r>
      <w:r>
        <w:t>staff.</w:t>
      </w:r>
    </w:p>
    <w:p w:rsidR="00D03E0A" w:rsidRDefault="00D03E0A" w:rsidP="00D03E0A">
      <w:pPr>
        <w:pStyle w:val="Heading3"/>
        <w:numPr>
          <w:ilvl w:val="2"/>
          <w:numId w:val="4"/>
        </w:numPr>
        <w:jc w:val="both"/>
      </w:pPr>
      <w:r>
        <w:t xml:space="preserve">This document has been created such that the </w:t>
      </w:r>
      <w:r w:rsidR="00204467">
        <w:t xml:space="preserve">Licensee </w:t>
      </w:r>
      <w:r>
        <w:t xml:space="preserve">shall insert their comments in the sections identified below in yellow. No additional or freeform document need be created but instead we request the </w:t>
      </w:r>
      <w:r w:rsidR="00204467">
        <w:t xml:space="preserve">Licensee </w:t>
      </w:r>
      <w:r>
        <w:t xml:space="preserve">insert an appropriate chapter heading and commentary box in the body of this document where it is necessary to provide additional commentary. </w:t>
      </w:r>
    </w:p>
    <w:p w:rsidR="00D03E0A" w:rsidRDefault="00D03E0A" w:rsidP="00D03E0A">
      <w:pPr>
        <w:pStyle w:val="Heading3"/>
        <w:numPr>
          <w:ilvl w:val="2"/>
          <w:numId w:val="4"/>
        </w:numPr>
      </w:pPr>
      <w:r>
        <w:t>Backup documents referenced in the commentary should be attached as Annexes to the submission of this commentary.  An electronic copy of any Annex shall be provided.  The file name used for the electronic copy of any Annex should include a reference to the relevant section of the commentary and be structured so that the order of the file name is the order they appear in the commentary.</w:t>
      </w:r>
    </w:p>
    <w:p w:rsidR="00D03E0A" w:rsidRDefault="00D03E0A" w:rsidP="00D03E0A">
      <w:pPr>
        <w:pStyle w:val="Heading3"/>
        <w:numPr>
          <w:ilvl w:val="0"/>
          <w:numId w:val="0"/>
        </w:numPr>
        <w:ind w:left="851"/>
        <w:jc w:val="both"/>
      </w:pPr>
    </w:p>
    <w:p w:rsidR="006D399B" w:rsidRDefault="006D399B" w:rsidP="006D399B">
      <w:pPr>
        <w:pStyle w:val="Heading3"/>
        <w:numPr>
          <w:ilvl w:val="0"/>
          <w:numId w:val="0"/>
        </w:numPr>
        <w:ind w:left="851"/>
      </w:pPr>
    </w:p>
    <w:p w:rsidR="00624419" w:rsidRDefault="00624419">
      <w:pPr>
        <w:rPr>
          <w:rFonts w:ascii="Arial" w:eastAsiaTheme="majorEastAsia" w:hAnsi="Arial" w:cs="Arial"/>
          <w:b/>
          <w:bCs/>
          <w:color w:val="76923C" w:themeColor="accent3" w:themeShade="BF"/>
          <w:sz w:val="48"/>
          <w:szCs w:val="48"/>
          <w:lang w:eastAsia="en-US"/>
        </w:rPr>
      </w:pPr>
      <w:bookmarkStart w:id="4" w:name="_Toc405906503"/>
      <w:r>
        <w:br w:type="page"/>
      </w:r>
    </w:p>
    <w:p w:rsidR="00C55532" w:rsidRDefault="00C55532" w:rsidP="00624419">
      <w:pPr>
        <w:pStyle w:val="Heading1"/>
      </w:pPr>
      <w:bookmarkStart w:id="5" w:name="_Toc405906504"/>
      <w:bookmarkStart w:id="6" w:name="_Toc440995098"/>
      <w:bookmarkEnd w:id="4"/>
      <w:r w:rsidRPr="00C55532">
        <w:lastRenderedPageBreak/>
        <w:t xml:space="preserve">Commentary </w:t>
      </w:r>
      <w:r>
        <w:t>tables</w:t>
      </w:r>
      <w:bookmarkEnd w:id="5"/>
      <w:r w:rsidR="002112D1">
        <w:t xml:space="preserve"> </w:t>
      </w:r>
      <w:r w:rsidR="000C027E">
        <w:t xml:space="preserve">for the </w:t>
      </w:r>
      <w:r w:rsidR="002112D1">
        <w:t>Reporting Workbook</w:t>
      </w:r>
      <w:bookmarkEnd w:id="6"/>
      <w:r w:rsidR="002112D1">
        <w:t xml:space="preserve"> </w:t>
      </w:r>
    </w:p>
    <w:p w:rsidR="00624419" w:rsidRDefault="00624419" w:rsidP="00624419">
      <w:pPr>
        <w:pStyle w:val="Heading2"/>
      </w:pPr>
      <w:bookmarkStart w:id="7" w:name="_Toc440995099"/>
      <w:r>
        <w:t>Introduction</w:t>
      </w:r>
      <w:bookmarkEnd w:id="7"/>
    </w:p>
    <w:p w:rsidR="00B35AF4" w:rsidRDefault="00B35AF4" w:rsidP="006D399B">
      <w:pPr>
        <w:pStyle w:val="Heading3"/>
      </w:pPr>
      <w:r>
        <w:t xml:space="preserve">For the </w:t>
      </w:r>
      <w:r w:rsidR="008E0674">
        <w:t xml:space="preserve">Financial </w:t>
      </w:r>
      <w:r w:rsidR="00B00185">
        <w:t>Issues</w:t>
      </w:r>
      <w:r>
        <w:t xml:space="preserve"> </w:t>
      </w:r>
      <w:r w:rsidR="000C027E">
        <w:t>Reporting W</w:t>
      </w:r>
      <w:r>
        <w:t>ork</w:t>
      </w:r>
      <w:r w:rsidR="008E0674">
        <w:t>book</w:t>
      </w:r>
      <w:r>
        <w:t xml:space="preserve"> we set out the categories of commentary as follow</w:t>
      </w:r>
      <w:r w:rsidR="008E0674">
        <w:t>s</w:t>
      </w:r>
      <w:r>
        <w:t>:</w:t>
      </w:r>
    </w:p>
    <w:p w:rsidR="00B35AF4" w:rsidRPr="00C55532" w:rsidRDefault="008E0674" w:rsidP="00624419">
      <w:pPr>
        <w:pStyle w:val="Heading2"/>
      </w:pPr>
      <w:bookmarkStart w:id="8" w:name="_Toc405906505"/>
      <w:bookmarkStart w:id="9" w:name="_Toc440995100"/>
      <w:r w:rsidRPr="00C55532">
        <w:t xml:space="preserve">The </w:t>
      </w:r>
      <w:r w:rsidR="00B00185">
        <w:t>Universal data</w:t>
      </w:r>
      <w:r w:rsidRPr="00C55532">
        <w:t xml:space="preserve"> </w:t>
      </w:r>
      <w:r w:rsidR="00505F2C" w:rsidRPr="00C55532">
        <w:t>worksheet</w:t>
      </w:r>
      <w:bookmarkEnd w:id="8"/>
      <w:bookmarkEnd w:id="9"/>
    </w:p>
    <w:p w:rsidR="00B35AF4" w:rsidRDefault="00BC3A04" w:rsidP="006D399B">
      <w:pPr>
        <w:pStyle w:val="Heading3"/>
      </w:pPr>
      <w:r>
        <w:t>Tax input</w:t>
      </w:r>
      <w:r w:rsidR="002112D1">
        <w:t xml:space="preserve"> se</w:t>
      </w:r>
      <w:r>
        <w:t>ction</w:t>
      </w:r>
    </w:p>
    <w:tbl>
      <w:tblPr>
        <w:tblStyle w:val="TableGrid"/>
        <w:tblW w:w="8647" w:type="dxa"/>
        <w:tblInd w:w="675" w:type="dxa"/>
        <w:tblLook w:val="04A0"/>
      </w:tblPr>
      <w:tblGrid>
        <w:gridCol w:w="8647"/>
      </w:tblGrid>
      <w:tr w:rsidR="00B35AF4" w:rsidTr="00434BB9">
        <w:trPr>
          <w:trHeight w:val="463"/>
        </w:trPr>
        <w:tc>
          <w:tcPr>
            <w:tcW w:w="8647" w:type="dxa"/>
            <w:shd w:val="clear" w:color="auto" w:fill="FFFFFF" w:themeFill="background1"/>
          </w:tcPr>
          <w:p w:rsidR="00B35AF4" w:rsidRDefault="00E420C3" w:rsidP="007E3CAB">
            <w:pPr>
              <w:pStyle w:val="BodyText"/>
              <w:numPr>
                <w:ilvl w:val="0"/>
                <w:numId w:val="0"/>
              </w:numPr>
              <w:ind w:left="567" w:hanging="567"/>
            </w:pPr>
            <w:r>
              <w:t>Please detail any suggested edits and rationale for these</w:t>
            </w:r>
          </w:p>
        </w:tc>
      </w:tr>
      <w:tr w:rsidR="00B35AF4" w:rsidTr="0059467F">
        <w:trPr>
          <w:trHeight w:val="397"/>
        </w:trPr>
        <w:tc>
          <w:tcPr>
            <w:tcW w:w="8647" w:type="dxa"/>
            <w:tcBorders>
              <w:bottom w:val="single" w:sz="4" w:space="0" w:color="auto"/>
            </w:tcBorders>
            <w:shd w:val="clear" w:color="auto" w:fill="FFFFCC"/>
          </w:tcPr>
          <w:p w:rsidR="00B35AF4" w:rsidRPr="00434BB9" w:rsidRDefault="00B35AF4" w:rsidP="007E3CAB">
            <w:pPr>
              <w:pStyle w:val="BodyText"/>
              <w:numPr>
                <w:ilvl w:val="0"/>
                <w:numId w:val="0"/>
              </w:numPr>
              <w:ind w:left="567" w:hanging="567"/>
              <w:rPr>
                <w:i/>
              </w:rPr>
            </w:pPr>
            <w:r w:rsidRPr="0059467F">
              <w:rPr>
                <w:i/>
              </w:rPr>
              <w:t>Type commentary here</w:t>
            </w:r>
          </w:p>
        </w:tc>
      </w:tr>
      <w:tr w:rsidR="00B35AF4" w:rsidTr="0059467F">
        <w:trPr>
          <w:trHeight w:val="397"/>
        </w:trPr>
        <w:tc>
          <w:tcPr>
            <w:tcW w:w="8647" w:type="dxa"/>
            <w:tcBorders>
              <w:bottom w:val="single" w:sz="4" w:space="0" w:color="auto"/>
            </w:tcBorders>
            <w:shd w:val="clear" w:color="auto" w:fill="FFFFFF" w:themeFill="background1"/>
          </w:tcPr>
          <w:p w:rsidR="00B35AF4" w:rsidRDefault="00B35AF4" w:rsidP="007E3CA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59467F" w:rsidP="007E3CAB">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Pr="00E420C3" w:rsidRDefault="00B00185" w:rsidP="00624419">
      <w:pPr>
        <w:pStyle w:val="Heading2"/>
      </w:pPr>
      <w:bookmarkStart w:id="10" w:name="_Toc405906506"/>
      <w:bookmarkStart w:id="11" w:name="_Toc440995101"/>
      <w:r>
        <w:t xml:space="preserve">The ‘F1 - P&amp;L’ </w:t>
      </w:r>
      <w:r w:rsidR="00505F2C">
        <w:t>worksheet</w:t>
      </w:r>
      <w:bookmarkEnd w:id="10"/>
      <w:bookmarkEnd w:id="11"/>
    </w:p>
    <w:p w:rsidR="00E420C3" w:rsidRDefault="00E420C3" w:rsidP="006D399B">
      <w:pPr>
        <w:pStyle w:val="Heading3"/>
      </w:pPr>
      <w:r>
        <w:t xml:space="preserve">All </w:t>
      </w:r>
      <w:r w:rsidR="00B00185">
        <w:t>columns</w:t>
      </w:r>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E420C3" w:rsidP="006D399B">
            <w:pPr>
              <w:pStyle w:val="BodyText"/>
              <w:numPr>
                <w:ilvl w:val="0"/>
                <w:numId w:val="0"/>
              </w:numPr>
              <w:ind w:left="567" w:hanging="567"/>
            </w:pPr>
            <w:r>
              <w:t>Please detail any suggested edits and rationale for these</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r w:rsidR="001D13BA" w:rsidTr="0059467F">
        <w:trPr>
          <w:trHeight w:val="397"/>
        </w:trPr>
        <w:tc>
          <w:tcPr>
            <w:tcW w:w="8647" w:type="dxa"/>
            <w:tcBorders>
              <w:bottom w:val="single" w:sz="4" w:space="0" w:color="auto"/>
            </w:tcBorders>
          </w:tcPr>
          <w:p w:rsidR="001D13BA" w:rsidRDefault="001D13BA" w:rsidP="001D13BA">
            <w:pPr>
              <w:pStyle w:val="BodyText"/>
              <w:numPr>
                <w:ilvl w:val="0"/>
                <w:numId w:val="0"/>
              </w:numPr>
              <w:ind w:left="567" w:hanging="567"/>
            </w:pPr>
            <w:r>
              <w:t>Please provide feedback on the segmental analysis</w:t>
            </w:r>
          </w:p>
        </w:tc>
      </w:tr>
      <w:tr w:rsidR="001D13BA" w:rsidTr="0059467F">
        <w:trPr>
          <w:trHeight w:val="397"/>
        </w:trPr>
        <w:tc>
          <w:tcPr>
            <w:tcW w:w="8647" w:type="dxa"/>
            <w:shd w:val="clear" w:color="auto" w:fill="FFFFCC"/>
          </w:tcPr>
          <w:p w:rsidR="001D13BA" w:rsidRPr="00434BB9" w:rsidRDefault="001D13BA" w:rsidP="001D13BA">
            <w:pPr>
              <w:pStyle w:val="BodyText"/>
              <w:numPr>
                <w:ilvl w:val="0"/>
                <w:numId w:val="0"/>
              </w:numPr>
              <w:ind w:left="567" w:hanging="567"/>
              <w:rPr>
                <w:i/>
              </w:rPr>
            </w:pPr>
            <w:r w:rsidRPr="0059467F">
              <w:rPr>
                <w:i/>
              </w:rPr>
              <w:t>Type commentary here</w:t>
            </w:r>
          </w:p>
        </w:tc>
      </w:tr>
      <w:tr w:rsidR="001D13BA" w:rsidTr="00B00185">
        <w:trPr>
          <w:trHeight w:val="397"/>
        </w:trPr>
        <w:tc>
          <w:tcPr>
            <w:tcW w:w="8647" w:type="dxa"/>
            <w:shd w:val="clear" w:color="auto" w:fill="auto"/>
          </w:tcPr>
          <w:p w:rsidR="001D13BA" w:rsidRDefault="001D13BA" w:rsidP="001D13BA">
            <w:pPr>
              <w:pStyle w:val="BodyText"/>
              <w:numPr>
                <w:ilvl w:val="0"/>
                <w:numId w:val="0"/>
              </w:numPr>
              <w:ind w:left="34"/>
            </w:pPr>
            <w:r>
              <w:t>Please provide backup for the figures included in row 8 (Revenue) and reconcile: the RP6 years to the overall price control submission; the RP5 years to the licence formulae for RP5.</w:t>
            </w:r>
          </w:p>
        </w:tc>
      </w:tr>
      <w:tr w:rsidR="001D13BA" w:rsidTr="0059467F">
        <w:trPr>
          <w:trHeight w:val="397"/>
        </w:trPr>
        <w:tc>
          <w:tcPr>
            <w:tcW w:w="8647" w:type="dxa"/>
            <w:shd w:val="clear" w:color="auto" w:fill="FFFFCC"/>
          </w:tcPr>
          <w:p w:rsidR="001D13BA" w:rsidRPr="00434BB9" w:rsidRDefault="001D13BA" w:rsidP="001D13BA">
            <w:pPr>
              <w:pStyle w:val="BodyText"/>
              <w:numPr>
                <w:ilvl w:val="0"/>
                <w:numId w:val="0"/>
              </w:numPr>
              <w:ind w:left="567" w:hanging="567"/>
              <w:rPr>
                <w:i/>
              </w:rPr>
            </w:pPr>
            <w:r w:rsidRPr="0059467F">
              <w:rPr>
                <w:i/>
              </w:rPr>
              <w:t>Type commentary here</w:t>
            </w:r>
          </w:p>
        </w:tc>
      </w:tr>
      <w:tr w:rsidR="001D13BA" w:rsidTr="00B00185">
        <w:trPr>
          <w:trHeight w:val="397"/>
        </w:trPr>
        <w:tc>
          <w:tcPr>
            <w:tcW w:w="8647" w:type="dxa"/>
            <w:shd w:val="clear" w:color="auto" w:fill="auto"/>
          </w:tcPr>
          <w:p w:rsidR="001D13BA" w:rsidRDefault="001D13BA" w:rsidP="001D13BA">
            <w:pPr>
              <w:pStyle w:val="BodyText"/>
              <w:numPr>
                <w:ilvl w:val="0"/>
                <w:numId w:val="0"/>
              </w:numPr>
              <w:ind w:left="34"/>
            </w:pPr>
            <w:r>
              <w:lastRenderedPageBreak/>
              <w:t>Please provide detail on anything included within the ‘Any other (consented) activities’ segment</w:t>
            </w:r>
          </w:p>
        </w:tc>
      </w:tr>
      <w:tr w:rsidR="001D13BA" w:rsidTr="0059467F">
        <w:trPr>
          <w:trHeight w:val="397"/>
        </w:trPr>
        <w:tc>
          <w:tcPr>
            <w:tcW w:w="8647" w:type="dxa"/>
            <w:shd w:val="clear" w:color="auto" w:fill="FFFFCC"/>
          </w:tcPr>
          <w:p w:rsidR="001D13BA" w:rsidRPr="00434BB9" w:rsidRDefault="001D13BA" w:rsidP="001D13BA">
            <w:pPr>
              <w:pStyle w:val="BodyText"/>
              <w:numPr>
                <w:ilvl w:val="0"/>
                <w:numId w:val="0"/>
              </w:numPr>
              <w:ind w:left="567" w:hanging="567"/>
              <w:rPr>
                <w:i/>
              </w:rPr>
            </w:pPr>
            <w:r w:rsidRPr="0059467F">
              <w:rPr>
                <w:i/>
              </w:rPr>
              <w:t>Type commentary here</w:t>
            </w:r>
          </w:p>
        </w:tc>
      </w:tr>
      <w:tr w:rsidR="001D13BA" w:rsidTr="001D13BA">
        <w:trPr>
          <w:trHeight w:val="397"/>
        </w:trPr>
        <w:tc>
          <w:tcPr>
            <w:tcW w:w="8647" w:type="dxa"/>
            <w:shd w:val="clear" w:color="auto" w:fill="auto"/>
          </w:tcPr>
          <w:p w:rsidR="001D13BA" w:rsidRDefault="001D13BA" w:rsidP="001D13BA">
            <w:pPr>
              <w:pStyle w:val="BodyText"/>
              <w:numPr>
                <w:ilvl w:val="0"/>
                <w:numId w:val="0"/>
              </w:numPr>
              <w:ind w:left="567" w:hanging="567"/>
            </w:pPr>
            <w:r>
              <w:t>Additional commentary/documentation</w:t>
            </w:r>
          </w:p>
        </w:tc>
      </w:tr>
      <w:tr w:rsidR="001D13BA" w:rsidTr="0059467F">
        <w:trPr>
          <w:trHeight w:val="397"/>
        </w:trPr>
        <w:tc>
          <w:tcPr>
            <w:tcW w:w="8647" w:type="dxa"/>
            <w:shd w:val="clear" w:color="auto" w:fill="FFFFCC"/>
          </w:tcPr>
          <w:p w:rsidR="001D13BA" w:rsidRPr="00434BB9" w:rsidRDefault="001D13BA" w:rsidP="001D13BA">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Pr="00E420C3" w:rsidRDefault="00B00185" w:rsidP="00624419">
      <w:pPr>
        <w:pStyle w:val="Heading2"/>
      </w:pPr>
      <w:bookmarkStart w:id="12" w:name="_Toc405906507"/>
      <w:bookmarkStart w:id="13" w:name="_Toc440995102"/>
      <w:r>
        <w:t>The ‘F2 – Bal Sht’</w:t>
      </w:r>
      <w:r w:rsidR="00E420C3" w:rsidRPr="00E420C3">
        <w:t xml:space="preserve"> </w:t>
      </w:r>
      <w:r w:rsidR="00505F2C">
        <w:t>worksheet</w:t>
      </w:r>
      <w:bookmarkEnd w:id="12"/>
      <w:bookmarkEnd w:id="13"/>
    </w:p>
    <w:p w:rsidR="00E420C3" w:rsidRDefault="001D13BA" w:rsidP="006D399B">
      <w:pPr>
        <w:pStyle w:val="Heading3"/>
      </w:pPr>
      <w:r>
        <w:t>All columns</w:t>
      </w:r>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5E1B83" w:rsidP="006D399B">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r w:rsidR="001D13BA" w:rsidTr="001D13BA">
        <w:trPr>
          <w:trHeight w:val="397"/>
        </w:trPr>
        <w:tc>
          <w:tcPr>
            <w:tcW w:w="8647" w:type="dxa"/>
            <w:shd w:val="clear" w:color="auto" w:fill="auto"/>
          </w:tcPr>
          <w:p w:rsidR="001D13BA" w:rsidRPr="0059467F" w:rsidRDefault="001D13BA" w:rsidP="001D13BA">
            <w:pPr>
              <w:pStyle w:val="BodyText"/>
              <w:numPr>
                <w:ilvl w:val="0"/>
                <w:numId w:val="0"/>
              </w:numPr>
              <w:ind w:left="34"/>
              <w:rPr>
                <w:i/>
              </w:rPr>
            </w:pPr>
            <w:r>
              <w:rPr>
                <w:i/>
              </w:rPr>
              <w:t>Please confirm that links have been made to the Cost and Volumes in the placeholders provided</w:t>
            </w:r>
            <w:r w:rsidR="00ED5393">
              <w:rPr>
                <w:i/>
              </w:rPr>
              <w:t>, or if not, why not.</w:t>
            </w:r>
          </w:p>
        </w:tc>
      </w:tr>
      <w:tr w:rsidR="001D13BA" w:rsidTr="0059467F">
        <w:trPr>
          <w:trHeight w:val="397"/>
        </w:trPr>
        <w:tc>
          <w:tcPr>
            <w:tcW w:w="8647" w:type="dxa"/>
            <w:shd w:val="clear" w:color="auto" w:fill="FFFFCC"/>
          </w:tcPr>
          <w:p w:rsidR="001D13BA" w:rsidRPr="0059467F" w:rsidRDefault="00ED5393" w:rsidP="00B00185">
            <w:pPr>
              <w:pStyle w:val="BodyText"/>
              <w:numPr>
                <w:ilvl w:val="0"/>
                <w:numId w:val="0"/>
              </w:numPr>
              <w:ind w:left="567" w:hanging="567"/>
              <w:rPr>
                <w:i/>
              </w:rPr>
            </w:pPr>
            <w:r w:rsidRPr="0059467F">
              <w:rPr>
                <w:i/>
              </w:rPr>
              <w:t>Type commentary here</w:t>
            </w:r>
          </w:p>
        </w:tc>
      </w:tr>
      <w:tr w:rsidR="00ED5393" w:rsidTr="00ED5393">
        <w:trPr>
          <w:trHeight w:val="397"/>
        </w:trPr>
        <w:tc>
          <w:tcPr>
            <w:tcW w:w="8647" w:type="dxa"/>
            <w:shd w:val="clear" w:color="auto" w:fill="auto"/>
          </w:tcPr>
          <w:p w:rsidR="00ED5393" w:rsidRPr="0059467F" w:rsidRDefault="00ED5393" w:rsidP="00ED5393">
            <w:pPr>
              <w:pStyle w:val="BodyText"/>
              <w:numPr>
                <w:ilvl w:val="0"/>
                <w:numId w:val="0"/>
              </w:numPr>
              <w:ind w:left="34"/>
              <w:rPr>
                <w:i/>
              </w:rPr>
            </w:pPr>
            <w:r>
              <w:rPr>
                <w:i/>
              </w:rPr>
              <w:t>Please confirm that the check cells show an ‘OK’ result, or if not, why not.</w:t>
            </w:r>
          </w:p>
        </w:tc>
      </w:tr>
      <w:tr w:rsidR="00ED5393" w:rsidTr="0059467F">
        <w:trPr>
          <w:trHeight w:val="397"/>
        </w:trPr>
        <w:tc>
          <w:tcPr>
            <w:tcW w:w="8647" w:type="dxa"/>
            <w:shd w:val="clear" w:color="auto" w:fill="FFFFCC"/>
          </w:tcPr>
          <w:p w:rsidR="00ED5393" w:rsidRPr="0059467F" w:rsidRDefault="00ED5393" w:rsidP="00ED5393">
            <w:pPr>
              <w:pStyle w:val="BodyText"/>
              <w:numPr>
                <w:ilvl w:val="0"/>
                <w:numId w:val="0"/>
              </w:numPr>
              <w:ind w:left="567" w:hanging="567"/>
              <w:rPr>
                <w:i/>
              </w:rPr>
            </w:pPr>
            <w:r w:rsidRPr="0059467F">
              <w:rPr>
                <w:i/>
              </w:rPr>
              <w:t>Type commentary here</w:t>
            </w:r>
          </w:p>
        </w:tc>
      </w:tr>
      <w:tr w:rsidR="00ED5393" w:rsidTr="00ED5393">
        <w:trPr>
          <w:trHeight w:val="397"/>
        </w:trPr>
        <w:tc>
          <w:tcPr>
            <w:tcW w:w="8647" w:type="dxa"/>
            <w:shd w:val="clear" w:color="auto" w:fill="auto"/>
          </w:tcPr>
          <w:p w:rsidR="00ED5393" w:rsidRDefault="00ED5393" w:rsidP="00ED5393">
            <w:pPr>
              <w:pStyle w:val="BodyText"/>
              <w:numPr>
                <w:ilvl w:val="0"/>
                <w:numId w:val="0"/>
              </w:numPr>
              <w:ind w:left="567" w:hanging="567"/>
            </w:pPr>
            <w:r>
              <w:t>Please provide feedback on the segmental analysis</w:t>
            </w:r>
          </w:p>
        </w:tc>
      </w:tr>
      <w:tr w:rsidR="00ED5393" w:rsidTr="0059467F">
        <w:trPr>
          <w:trHeight w:val="397"/>
        </w:trPr>
        <w:tc>
          <w:tcPr>
            <w:tcW w:w="8647" w:type="dxa"/>
            <w:shd w:val="clear" w:color="auto" w:fill="FFFFCC"/>
          </w:tcPr>
          <w:p w:rsidR="00ED5393" w:rsidRPr="00434BB9" w:rsidRDefault="00ED5393" w:rsidP="00ED5393">
            <w:pPr>
              <w:pStyle w:val="BodyText"/>
              <w:numPr>
                <w:ilvl w:val="0"/>
                <w:numId w:val="0"/>
              </w:numPr>
              <w:ind w:left="567" w:hanging="567"/>
              <w:rPr>
                <w:i/>
              </w:rPr>
            </w:pPr>
            <w:r w:rsidRPr="0059467F">
              <w:rPr>
                <w:i/>
              </w:rPr>
              <w:t>Type commentary here</w:t>
            </w:r>
          </w:p>
        </w:tc>
      </w:tr>
      <w:tr w:rsidR="00ED5393" w:rsidTr="00ED5393">
        <w:trPr>
          <w:trHeight w:val="397"/>
        </w:trPr>
        <w:tc>
          <w:tcPr>
            <w:tcW w:w="8647" w:type="dxa"/>
            <w:shd w:val="clear" w:color="auto" w:fill="auto"/>
          </w:tcPr>
          <w:p w:rsidR="00ED5393" w:rsidRDefault="00ED5393" w:rsidP="00ED5393">
            <w:pPr>
              <w:pStyle w:val="BodyText"/>
              <w:numPr>
                <w:ilvl w:val="0"/>
                <w:numId w:val="0"/>
              </w:numPr>
              <w:ind w:left="567" w:hanging="567"/>
            </w:pPr>
            <w:r>
              <w:t>Additional commentary/documentation</w:t>
            </w:r>
          </w:p>
        </w:tc>
      </w:tr>
      <w:tr w:rsidR="00ED5393" w:rsidTr="0059467F">
        <w:trPr>
          <w:trHeight w:val="397"/>
        </w:trPr>
        <w:tc>
          <w:tcPr>
            <w:tcW w:w="8647" w:type="dxa"/>
            <w:shd w:val="clear" w:color="auto" w:fill="FFFFCC"/>
          </w:tcPr>
          <w:p w:rsidR="00ED5393" w:rsidRPr="00434BB9" w:rsidRDefault="00ED5393" w:rsidP="00ED5393">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505F2C" w:rsidRDefault="00505F2C" w:rsidP="006D399B">
      <w:pPr>
        <w:pStyle w:val="BodyText"/>
        <w:numPr>
          <w:ilvl w:val="0"/>
          <w:numId w:val="0"/>
        </w:numPr>
        <w:ind w:left="567"/>
      </w:pPr>
    </w:p>
    <w:p w:rsidR="00B35AF4" w:rsidRPr="00505F2C" w:rsidRDefault="00ED5393" w:rsidP="00624419">
      <w:pPr>
        <w:pStyle w:val="Heading2"/>
      </w:pPr>
      <w:bookmarkStart w:id="14" w:name="_Toc405906508"/>
      <w:bookmarkStart w:id="15" w:name="_Toc440995103"/>
      <w:r>
        <w:lastRenderedPageBreak/>
        <w:t>The ‘F3 Cashflow’</w:t>
      </w:r>
      <w:r w:rsidR="00505F2C" w:rsidRPr="00505F2C">
        <w:t xml:space="preserve"> worksheet</w:t>
      </w:r>
      <w:bookmarkEnd w:id="14"/>
      <w:bookmarkEnd w:id="15"/>
    </w:p>
    <w:p w:rsidR="00BB3B39" w:rsidRDefault="00ED5393" w:rsidP="006D399B">
      <w:pPr>
        <w:pStyle w:val="Heading3"/>
      </w:pPr>
      <w:r>
        <w:t>All</w:t>
      </w:r>
      <w:r w:rsidR="00BB3B39">
        <w:t xml:space="preserve"> columns</w:t>
      </w:r>
    </w:p>
    <w:tbl>
      <w:tblPr>
        <w:tblStyle w:val="TableGrid"/>
        <w:tblW w:w="8647" w:type="dxa"/>
        <w:tblInd w:w="675" w:type="dxa"/>
        <w:tblLook w:val="04A0"/>
      </w:tblPr>
      <w:tblGrid>
        <w:gridCol w:w="8647"/>
      </w:tblGrid>
      <w:tr w:rsidR="00BB3B39" w:rsidTr="00021C12">
        <w:trPr>
          <w:trHeight w:val="463"/>
        </w:trPr>
        <w:tc>
          <w:tcPr>
            <w:tcW w:w="8647" w:type="dxa"/>
            <w:tcBorders>
              <w:bottom w:val="single" w:sz="4" w:space="0" w:color="auto"/>
            </w:tcBorders>
          </w:tcPr>
          <w:p w:rsidR="00BB3B39" w:rsidRDefault="00BB3B39" w:rsidP="006D399B">
            <w:pPr>
              <w:pStyle w:val="BodyText"/>
              <w:numPr>
                <w:ilvl w:val="0"/>
                <w:numId w:val="0"/>
              </w:numPr>
            </w:pPr>
            <w:r>
              <w:t>Please detail any suggested edits, including any definitions or edits to the definitions provided as per the guidance notes and rationale for these edits or definitions.</w:t>
            </w:r>
          </w:p>
        </w:tc>
      </w:tr>
      <w:tr w:rsidR="00BB3B39" w:rsidTr="00021C12">
        <w:trPr>
          <w:trHeight w:val="463"/>
        </w:trPr>
        <w:tc>
          <w:tcPr>
            <w:tcW w:w="8647" w:type="dxa"/>
            <w:shd w:val="clear" w:color="auto" w:fill="FFFFCC"/>
          </w:tcPr>
          <w:p w:rsidR="00BB3B39" w:rsidRPr="00434BB9" w:rsidRDefault="00BB3B39" w:rsidP="006D399B">
            <w:pPr>
              <w:pStyle w:val="BodyText"/>
              <w:numPr>
                <w:ilvl w:val="0"/>
                <w:numId w:val="0"/>
              </w:numPr>
              <w:ind w:left="567" w:hanging="567"/>
              <w:rPr>
                <w:i/>
              </w:rPr>
            </w:pPr>
            <w:r w:rsidRPr="00021C12">
              <w:rPr>
                <w:i/>
              </w:rPr>
              <w:t>Type commentary here</w:t>
            </w:r>
          </w:p>
        </w:tc>
      </w:tr>
      <w:tr w:rsidR="00ED5393" w:rsidTr="00021C12">
        <w:trPr>
          <w:trHeight w:val="463"/>
        </w:trPr>
        <w:tc>
          <w:tcPr>
            <w:tcW w:w="8647" w:type="dxa"/>
            <w:tcBorders>
              <w:bottom w:val="single" w:sz="4" w:space="0" w:color="auto"/>
            </w:tcBorders>
          </w:tcPr>
          <w:p w:rsidR="00ED5393" w:rsidRPr="0059467F" w:rsidRDefault="00ED5393" w:rsidP="00ED5393">
            <w:pPr>
              <w:pStyle w:val="BodyText"/>
              <w:numPr>
                <w:ilvl w:val="0"/>
                <w:numId w:val="0"/>
              </w:numPr>
              <w:ind w:left="34"/>
              <w:rPr>
                <w:i/>
              </w:rPr>
            </w:pPr>
            <w:r>
              <w:rPr>
                <w:i/>
              </w:rPr>
              <w:t>Please confirm that the check cells show an ‘OK’ result, or if not, why not.</w:t>
            </w:r>
          </w:p>
        </w:tc>
      </w:tr>
      <w:tr w:rsidR="00ED5393" w:rsidTr="00021C12">
        <w:trPr>
          <w:trHeight w:val="397"/>
        </w:trPr>
        <w:tc>
          <w:tcPr>
            <w:tcW w:w="8647" w:type="dxa"/>
            <w:shd w:val="clear" w:color="auto" w:fill="FFFFCC"/>
          </w:tcPr>
          <w:p w:rsidR="00ED5393" w:rsidRPr="0059467F" w:rsidRDefault="00ED5393" w:rsidP="00ED5393">
            <w:pPr>
              <w:pStyle w:val="BodyText"/>
              <w:numPr>
                <w:ilvl w:val="0"/>
                <w:numId w:val="0"/>
              </w:numPr>
              <w:ind w:left="567" w:hanging="567"/>
              <w:rPr>
                <w:i/>
              </w:rPr>
            </w:pPr>
            <w:r w:rsidRPr="0059467F">
              <w:rPr>
                <w:i/>
              </w:rPr>
              <w:t>Type commentary here</w:t>
            </w:r>
          </w:p>
        </w:tc>
      </w:tr>
      <w:tr w:rsidR="00ED5393" w:rsidTr="00ED5393">
        <w:trPr>
          <w:trHeight w:val="397"/>
        </w:trPr>
        <w:tc>
          <w:tcPr>
            <w:tcW w:w="8647" w:type="dxa"/>
            <w:shd w:val="clear" w:color="auto" w:fill="auto"/>
          </w:tcPr>
          <w:p w:rsidR="00ED5393" w:rsidRDefault="00ED5393" w:rsidP="00ED5393">
            <w:pPr>
              <w:pStyle w:val="BodyText"/>
              <w:numPr>
                <w:ilvl w:val="0"/>
                <w:numId w:val="0"/>
              </w:numPr>
              <w:ind w:left="567" w:hanging="567"/>
            </w:pPr>
            <w:r>
              <w:t>Additional commentary/documentation</w:t>
            </w:r>
          </w:p>
        </w:tc>
      </w:tr>
      <w:tr w:rsidR="00ED5393" w:rsidTr="00021C12">
        <w:trPr>
          <w:trHeight w:val="397"/>
        </w:trPr>
        <w:tc>
          <w:tcPr>
            <w:tcW w:w="8647" w:type="dxa"/>
            <w:shd w:val="clear" w:color="auto" w:fill="FFFFCC"/>
          </w:tcPr>
          <w:p w:rsidR="00ED5393" w:rsidRPr="00434BB9" w:rsidRDefault="00ED5393" w:rsidP="00ED5393">
            <w:pPr>
              <w:pStyle w:val="BodyText"/>
              <w:numPr>
                <w:ilvl w:val="0"/>
                <w:numId w:val="0"/>
              </w:numPr>
              <w:ind w:left="567" w:hanging="567"/>
              <w:rPr>
                <w:i/>
              </w:rPr>
            </w:pPr>
            <w:r w:rsidRPr="00021C12">
              <w:rPr>
                <w:i/>
              </w:rPr>
              <w:t>Type commentary here</w:t>
            </w:r>
          </w:p>
        </w:tc>
      </w:tr>
    </w:tbl>
    <w:p w:rsidR="00BB3B39" w:rsidRDefault="00BB3B39" w:rsidP="006D399B">
      <w:pPr>
        <w:pStyle w:val="BodyText"/>
        <w:numPr>
          <w:ilvl w:val="0"/>
          <w:numId w:val="0"/>
        </w:numPr>
        <w:ind w:left="567"/>
      </w:pPr>
    </w:p>
    <w:p w:rsidR="00BB3B39" w:rsidRDefault="00BB3B39" w:rsidP="006D399B">
      <w:pPr>
        <w:pStyle w:val="BodyText"/>
        <w:numPr>
          <w:ilvl w:val="0"/>
          <w:numId w:val="0"/>
        </w:numPr>
        <w:ind w:left="567"/>
      </w:pPr>
    </w:p>
    <w:p w:rsidR="00707C1F" w:rsidRDefault="00ED5393" w:rsidP="00624419">
      <w:pPr>
        <w:pStyle w:val="Heading2"/>
      </w:pPr>
      <w:bookmarkStart w:id="16" w:name="_Toc440995104"/>
      <w:r>
        <w:t>The ‘F4 Net Debt’</w:t>
      </w:r>
      <w:r w:rsidR="00707C1F">
        <w:t xml:space="preserve"> worksheet</w:t>
      </w:r>
      <w:bookmarkEnd w:id="16"/>
    </w:p>
    <w:p w:rsidR="00707C1F" w:rsidRDefault="00707C1F" w:rsidP="006D399B">
      <w:pPr>
        <w:pStyle w:val="Heading3"/>
      </w:pPr>
      <w:r>
        <w:t>All</w:t>
      </w:r>
      <w:r w:rsidR="00765900">
        <w:t xml:space="preserve"> columns</w:t>
      </w:r>
    </w:p>
    <w:tbl>
      <w:tblPr>
        <w:tblStyle w:val="TableGrid"/>
        <w:tblW w:w="8647" w:type="dxa"/>
        <w:tblInd w:w="675" w:type="dxa"/>
        <w:tblLook w:val="04A0"/>
      </w:tblPr>
      <w:tblGrid>
        <w:gridCol w:w="8647"/>
      </w:tblGrid>
      <w:tr w:rsidR="00707C1F" w:rsidTr="00021C12">
        <w:trPr>
          <w:trHeight w:val="463"/>
        </w:trPr>
        <w:tc>
          <w:tcPr>
            <w:tcW w:w="8647" w:type="dxa"/>
            <w:tcBorders>
              <w:bottom w:val="single" w:sz="4" w:space="0" w:color="auto"/>
            </w:tcBorders>
          </w:tcPr>
          <w:p w:rsidR="00707C1F" w:rsidRDefault="00707C1F" w:rsidP="006D399B">
            <w:pPr>
              <w:pStyle w:val="BodyText"/>
              <w:numPr>
                <w:ilvl w:val="0"/>
                <w:numId w:val="0"/>
              </w:numPr>
              <w:ind w:left="567" w:hanging="567"/>
            </w:pPr>
            <w:r>
              <w:t>Please detail any suggested edits and rationale for these edits.</w:t>
            </w:r>
          </w:p>
        </w:tc>
      </w:tr>
      <w:tr w:rsidR="00707C1F" w:rsidTr="00021C12">
        <w:trPr>
          <w:trHeight w:val="463"/>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ED5393" w:rsidP="006D399B">
            <w:pPr>
              <w:pStyle w:val="BodyText"/>
              <w:numPr>
                <w:ilvl w:val="0"/>
                <w:numId w:val="0"/>
              </w:numPr>
            </w:pPr>
            <w:r>
              <w:t>Please provide any additional backup and information which may be useful to the Authority in understanding the information provided in this worksheet, including any information which may support the NIE business case as presented in other sections of the plan (e.g. WACC).</w:t>
            </w:r>
          </w:p>
        </w:tc>
      </w:tr>
      <w:tr w:rsidR="00707C1F" w:rsidTr="00021C12">
        <w:trPr>
          <w:trHeight w:val="397"/>
        </w:trPr>
        <w:tc>
          <w:tcPr>
            <w:tcW w:w="8647" w:type="dxa"/>
            <w:shd w:val="clear" w:color="auto" w:fill="FFFFCC"/>
          </w:tcPr>
          <w:p w:rsidR="00707C1F" w:rsidRPr="00434BB9" w:rsidRDefault="00ED5393"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707C1F" w:rsidP="006D399B">
            <w:pPr>
              <w:pStyle w:val="BodyText"/>
              <w:numPr>
                <w:ilvl w:val="0"/>
                <w:numId w:val="0"/>
              </w:numPr>
              <w:ind w:left="567" w:hanging="567"/>
            </w:pPr>
            <w:r>
              <w:t>Additional commentary/documentation</w:t>
            </w:r>
          </w:p>
        </w:tc>
      </w:tr>
      <w:tr w:rsidR="00707C1F" w:rsidTr="00021C12">
        <w:trPr>
          <w:trHeight w:val="397"/>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bl>
    <w:p w:rsidR="00707C1F" w:rsidRDefault="00707C1F" w:rsidP="00707C1F"/>
    <w:p w:rsidR="00707C1F" w:rsidRDefault="00765900" w:rsidP="00624419">
      <w:pPr>
        <w:pStyle w:val="Heading2"/>
      </w:pPr>
      <w:bookmarkStart w:id="17" w:name="_Toc440995105"/>
      <w:r>
        <w:t>The ‘F5 Financing costs’</w:t>
      </w:r>
      <w:r w:rsidR="00707C1F">
        <w:t xml:space="preserve"> worksheet</w:t>
      </w:r>
      <w:bookmarkEnd w:id="17"/>
    </w:p>
    <w:p w:rsidR="00765900" w:rsidRDefault="00765900" w:rsidP="00765900">
      <w:pPr>
        <w:pStyle w:val="Heading3"/>
      </w:pPr>
      <w:r>
        <w:t>All columns</w:t>
      </w:r>
    </w:p>
    <w:tbl>
      <w:tblPr>
        <w:tblStyle w:val="TableGrid"/>
        <w:tblW w:w="8647" w:type="dxa"/>
        <w:tblInd w:w="675" w:type="dxa"/>
        <w:tblLook w:val="04A0"/>
      </w:tblPr>
      <w:tblGrid>
        <w:gridCol w:w="8647"/>
      </w:tblGrid>
      <w:tr w:rsidR="00707C1F" w:rsidTr="00021C12">
        <w:trPr>
          <w:trHeight w:val="463"/>
        </w:trPr>
        <w:tc>
          <w:tcPr>
            <w:tcW w:w="8647" w:type="dxa"/>
            <w:tcBorders>
              <w:bottom w:val="single" w:sz="4" w:space="0" w:color="auto"/>
            </w:tcBorders>
          </w:tcPr>
          <w:p w:rsidR="00707C1F" w:rsidRDefault="00707C1F" w:rsidP="006D399B">
            <w:pPr>
              <w:pStyle w:val="BodyText"/>
              <w:numPr>
                <w:ilvl w:val="0"/>
                <w:numId w:val="0"/>
              </w:numPr>
              <w:ind w:left="567" w:hanging="567"/>
            </w:pPr>
            <w:r>
              <w:t>Please detail any suggested edits and rationale for these edits.</w:t>
            </w:r>
          </w:p>
        </w:tc>
      </w:tr>
      <w:tr w:rsidR="00707C1F" w:rsidTr="00021C12">
        <w:trPr>
          <w:trHeight w:val="463"/>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765900" w:rsidP="00765900">
            <w:pPr>
              <w:pStyle w:val="BodyText"/>
              <w:numPr>
                <w:ilvl w:val="0"/>
                <w:numId w:val="0"/>
              </w:numPr>
            </w:pPr>
            <w:r>
              <w:t>Please provide any reconciliation which may be useful to help the Authority understand the differences between: tables B to E; and the ‘Analysis of interest’ sections.</w:t>
            </w:r>
          </w:p>
        </w:tc>
      </w:tr>
      <w:tr w:rsidR="00707C1F" w:rsidTr="00021C12">
        <w:trPr>
          <w:trHeight w:val="397"/>
        </w:trPr>
        <w:tc>
          <w:tcPr>
            <w:tcW w:w="8647" w:type="dxa"/>
            <w:shd w:val="clear" w:color="auto" w:fill="FFFFCC"/>
          </w:tcPr>
          <w:p w:rsidR="00707C1F" w:rsidRPr="00434BB9" w:rsidRDefault="00765900"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707C1F" w:rsidP="006D399B">
            <w:pPr>
              <w:pStyle w:val="BodyText"/>
              <w:numPr>
                <w:ilvl w:val="0"/>
                <w:numId w:val="0"/>
              </w:numPr>
              <w:ind w:left="567" w:hanging="567"/>
            </w:pPr>
            <w:r>
              <w:t>Additional commentary/documentation</w:t>
            </w:r>
          </w:p>
        </w:tc>
      </w:tr>
      <w:tr w:rsidR="00707C1F" w:rsidTr="00021C12">
        <w:trPr>
          <w:trHeight w:val="397"/>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bl>
    <w:p w:rsidR="00707C1F" w:rsidRDefault="00707C1F" w:rsidP="00707C1F"/>
    <w:p w:rsidR="00707C1F" w:rsidRDefault="00765900" w:rsidP="00624419">
      <w:pPr>
        <w:pStyle w:val="Heading2"/>
      </w:pPr>
      <w:bookmarkStart w:id="18" w:name="_Toc440995106"/>
      <w:r>
        <w:t>The ‘F6 Link to C1 matrix’</w:t>
      </w:r>
      <w:r w:rsidR="00707C1F">
        <w:t xml:space="preserve"> worksheet</w:t>
      </w:r>
      <w:bookmarkEnd w:id="18"/>
    </w:p>
    <w:p w:rsidR="00707C1F" w:rsidRDefault="00707C1F" w:rsidP="006D399B">
      <w:pPr>
        <w:pStyle w:val="Heading3"/>
      </w:pPr>
      <w:r>
        <w:t>All</w:t>
      </w:r>
      <w:r w:rsidR="00765900">
        <w:t xml:space="preserve"> columns</w:t>
      </w:r>
    </w:p>
    <w:tbl>
      <w:tblPr>
        <w:tblStyle w:val="TableGrid"/>
        <w:tblW w:w="8647" w:type="dxa"/>
        <w:tblInd w:w="675" w:type="dxa"/>
        <w:tblLook w:val="04A0"/>
      </w:tblPr>
      <w:tblGrid>
        <w:gridCol w:w="8647"/>
      </w:tblGrid>
      <w:tr w:rsidR="00707C1F" w:rsidTr="00021C12">
        <w:trPr>
          <w:trHeight w:val="463"/>
        </w:trPr>
        <w:tc>
          <w:tcPr>
            <w:tcW w:w="8647" w:type="dxa"/>
            <w:tcBorders>
              <w:bottom w:val="single" w:sz="4" w:space="0" w:color="auto"/>
            </w:tcBorders>
          </w:tcPr>
          <w:p w:rsidR="00707C1F" w:rsidRDefault="00707C1F" w:rsidP="006D399B">
            <w:pPr>
              <w:pStyle w:val="BodyText"/>
              <w:numPr>
                <w:ilvl w:val="0"/>
                <w:numId w:val="0"/>
              </w:numPr>
              <w:ind w:left="567" w:hanging="567"/>
            </w:pPr>
            <w:r>
              <w:t>Please detail any suggested edits and rationale for these edits.</w:t>
            </w:r>
          </w:p>
        </w:tc>
      </w:tr>
      <w:tr w:rsidR="00707C1F" w:rsidTr="00021C12">
        <w:trPr>
          <w:trHeight w:val="463"/>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707C1F" w:rsidP="007D6FAA">
            <w:pPr>
              <w:pStyle w:val="BodyText"/>
              <w:numPr>
                <w:ilvl w:val="0"/>
                <w:numId w:val="0"/>
              </w:numPr>
            </w:pPr>
            <w:r>
              <w:t xml:space="preserve">Please provide feedback on the </w:t>
            </w:r>
            <w:r w:rsidR="007D6FAA">
              <w:t>approach taken in this</w:t>
            </w:r>
            <w:r>
              <w:t xml:space="preserve"> worksheet.</w:t>
            </w:r>
            <w:r w:rsidR="007D6FAA">
              <w:t xml:space="preserve"> Is there a better way of classifying costs for tax purposes? Is there a better way to link to the C1 Matrix?</w:t>
            </w:r>
          </w:p>
        </w:tc>
      </w:tr>
      <w:tr w:rsidR="00707C1F" w:rsidTr="00021C12">
        <w:trPr>
          <w:trHeight w:val="397"/>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r w:rsidR="007D6FAA" w:rsidTr="00021C12">
        <w:trPr>
          <w:trHeight w:val="397"/>
        </w:trPr>
        <w:tc>
          <w:tcPr>
            <w:tcW w:w="8647" w:type="dxa"/>
            <w:tcBorders>
              <w:bottom w:val="single" w:sz="4" w:space="0" w:color="auto"/>
            </w:tcBorders>
          </w:tcPr>
          <w:p w:rsidR="007D6FAA" w:rsidRPr="0059467F" w:rsidRDefault="007D6FAA" w:rsidP="007D6FAA">
            <w:pPr>
              <w:pStyle w:val="BodyText"/>
              <w:numPr>
                <w:ilvl w:val="0"/>
                <w:numId w:val="0"/>
              </w:numPr>
              <w:ind w:left="34"/>
              <w:rPr>
                <w:i/>
              </w:rPr>
            </w:pPr>
            <w:r>
              <w:rPr>
                <w:i/>
              </w:rPr>
              <w:t>Please confirm that links have been made to the C1 Matrix in the placeholders provided, or if not, why not.</w:t>
            </w:r>
          </w:p>
        </w:tc>
      </w:tr>
      <w:tr w:rsidR="007D6FAA" w:rsidTr="00021C12">
        <w:trPr>
          <w:trHeight w:val="397"/>
        </w:trPr>
        <w:tc>
          <w:tcPr>
            <w:tcW w:w="8647" w:type="dxa"/>
            <w:shd w:val="clear" w:color="auto" w:fill="FFFFCC"/>
          </w:tcPr>
          <w:p w:rsidR="007D6FAA" w:rsidRPr="0059467F" w:rsidRDefault="007D6FAA" w:rsidP="00561670">
            <w:pPr>
              <w:pStyle w:val="BodyText"/>
              <w:numPr>
                <w:ilvl w:val="0"/>
                <w:numId w:val="0"/>
              </w:numPr>
              <w:ind w:left="567" w:hanging="567"/>
              <w:rPr>
                <w:i/>
              </w:rPr>
            </w:pPr>
            <w:r w:rsidRPr="0059467F">
              <w:rPr>
                <w:i/>
              </w:rPr>
              <w:t>Type commentary here</w:t>
            </w:r>
          </w:p>
        </w:tc>
      </w:tr>
      <w:tr w:rsidR="007D6FAA" w:rsidTr="00021C12">
        <w:trPr>
          <w:trHeight w:val="397"/>
        </w:trPr>
        <w:tc>
          <w:tcPr>
            <w:tcW w:w="8647" w:type="dxa"/>
            <w:tcBorders>
              <w:bottom w:val="single" w:sz="4" w:space="0" w:color="auto"/>
            </w:tcBorders>
          </w:tcPr>
          <w:p w:rsidR="007D6FAA" w:rsidRPr="0059467F" w:rsidRDefault="007D6FAA" w:rsidP="00561670">
            <w:pPr>
              <w:pStyle w:val="BodyText"/>
              <w:numPr>
                <w:ilvl w:val="0"/>
                <w:numId w:val="0"/>
              </w:numPr>
              <w:ind w:left="34"/>
              <w:rPr>
                <w:i/>
              </w:rPr>
            </w:pPr>
            <w:r>
              <w:rPr>
                <w:i/>
              </w:rPr>
              <w:lastRenderedPageBreak/>
              <w:t>Please confirm that the check cells show an ‘OK’ result, or if not, why not.</w:t>
            </w:r>
          </w:p>
        </w:tc>
      </w:tr>
      <w:tr w:rsidR="007D6FAA" w:rsidTr="00021C12">
        <w:trPr>
          <w:trHeight w:val="397"/>
        </w:trPr>
        <w:tc>
          <w:tcPr>
            <w:tcW w:w="8647" w:type="dxa"/>
            <w:shd w:val="clear" w:color="auto" w:fill="FFFFCC"/>
          </w:tcPr>
          <w:p w:rsidR="007D6FAA" w:rsidRPr="0059467F" w:rsidRDefault="007D6FAA" w:rsidP="00561670">
            <w:pPr>
              <w:pStyle w:val="BodyText"/>
              <w:numPr>
                <w:ilvl w:val="0"/>
                <w:numId w:val="0"/>
              </w:numPr>
              <w:ind w:left="567" w:hanging="567"/>
              <w:rPr>
                <w:i/>
              </w:rPr>
            </w:pPr>
            <w:r w:rsidRPr="0059467F">
              <w:rPr>
                <w:i/>
              </w:rPr>
              <w:t>Type commentary here</w:t>
            </w:r>
          </w:p>
        </w:tc>
      </w:tr>
      <w:tr w:rsidR="007D6FAA" w:rsidTr="007D6FAA">
        <w:trPr>
          <w:trHeight w:val="397"/>
        </w:trPr>
        <w:tc>
          <w:tcPr>
            <w:tcW w:w="8647" w:type="dxa"/>
            <w:shd w:val="clear" w:color="auto" w:fill="auto"/>
          </w:tcPr>
          <w:p w:rsidR="007D6FAA" w:rsidRDefault="007D6FAA" w:rsidP="00561670">
            <w:pPr>
              <w:pStyle w:val="BodyText"/>
              <w:numPr>
                <w:ilvl w:val="0"/>
                <w:numId w:val="0"/>
              </w:numPr>
              <w:ind w:left="567" w:hanging="567"/>
            </w:pPr>
            <w:r>
              <w:t>Additional commentary/documentation</w:t>
            </w:r>
          </w:p>
        </w:tc>
      </w:tr>
      <w:tr w:rsidR="007D6FAA" w:rsidTr="00021C12">
        <w:trPr>
          <w:trHeight w:val="397"/>
        </w:trPr>
        <w:tc>
          <w:tcPr>
            <w:tcW w:w="8647" w:type="dxa"/>
            <w:shd w:val="clear" w:color="auto" w:fill="FFFFCC"/>
          </w:tcPr>
          <w:p w:rsidR="007D6FAA" w:rsidRPr="00434BB9" w:rsidRDefault="007D6FAA" w:rsidP="00561670">
            <w:pPr>
              <w:pStyle w:val="BodyText"/>
              <w:numPr>
                <w:ilvl w:val="0"/>
                <w:numId w:val="0"/>
              </w:numPr>
              <w:ind w:left="567" w:hanging="567"/>
              <w:rPr>
                <w:i/>
              </w:rPr>
            </w:pPr>
            <w:r w:rsidRPr="00021C12">
              <w:rPr>
                <w:i/>
              </w:rPr>
              <w:t>Type commentary here</w:t>
            </w:r>
          </w:p>
        </w:tc>
      </w:tr>
    </w:tbl>
    <w:p w:rsidR="00707C1F" w:rsidRDefault="00707C1F" w:rsidP="00707C1F"/>
    <w:p w:rsidR="00D7723F" w:rsidRDefault="007D6FAA" w:rsidP="00624419">
      <w:pPr>
        <w:pStyle w:val="Heading2"/>
      </w:pPr>
      <w:bookmarkStart w:id="19" w:name="_Toc440995107"/>
      <w:r>
        <w:t xml:space="preserve">The </w:t>
      </w:r>
      <w:r w:rsidR="00D7723F">
        <w:t>‘</w:t>
      </w:r>
      <w:r>
        <w:t>F12 R.Tax allocations</w:t>
      </w:r>
      <w:r w:rsidR="00D7723F">
        <w:t>’ worksheet</w:t>
      </w:r>
      <w:bookmarkEnd w:id="19"/>
    </w:p>
    <w:p w:rsidR="00D7723F" w:rsidRDefault="00D7723F" w:rsidP="006D399B">
      <w:pPr>
        <w:pStyle w:val="Heading3"/>
      </w:pPr>
      <w:r>
        <w:t>All</w:t>
      </w:r>
    </w:p>
    <w:tbl>
      <w:tblPr>
        <w:tblStyle w:val="TableGrid"/>
        <w:tblW w:w="8647" w:type="dxa"/>
        <w:tblInd w:w="675" w:type="dxa"/>
        <w:tblLook w:val="04A0"/>
      </w:tblPr>
      <w:tblGrid>
        <w:gridCol w:w="8647"/>
      </w:tblGrid>
      <w:tr w:rsidR="00D7723F" w:rsidTr="00021C12">
        <w:trPr>
          <w:trHeight w:val="463"/>
        </w:trPr>
        <w:tc>
          <w:tcPr>
            <w:tcW w:w="8647" w:type="dxa"/>
            <w:tcBorders>
              <w:bottom w:val="single" w:sz="4" w:space="0" w:color="auto"/>
            </w:tcBorders>
          </w:tcPr>
          <w:p w:rsidR="00D7723F" w:rsidRDefault="00D7723F" w:rsidP="006D399B">
            <w:pPr>
              <w:pStyle w:val="BodyText"/>
              <w:numPr>
                <w:ilvl w:val="0"/>
                <w:numId w:val="0"/>
              </w:numPr>
              <w:ind w:left="567" w:hanging="567"/>
            </w:pPr>
            <w:r>
              <w:t>Please detail any suggested edits and rationale for these edits.</w:t>
            </w:r>
          </w:p>
        </w:tc>
      </w:tr>
      <w:tr w:rsidR="00D7723F" w:rsidTr="00021C12">
        <w:trPr>
          <w:trHeight w:val="463"/>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7D6FAA" w:rsidTr="00021C12">
        <w:trPr>
          <w:trHeight w:val="397"/>
        </w:trPr>
        <w:tc>
          <w:tcPr>
            <w:tcW w:w="8647" w:type="dxa"/>
            <w:tcBorders>
              <w:bottom w:val="single" w:sz="4" w:space="0" w:color="auto"/>
            </w:tcBorders>
          </w:tcPr>
          <w:p w:rsidR="007D6FAA" w:rsidRDefault="007D6FAA" w:rsidP="002B37C5">
            <w:pPr>
              <w:pStyle w:val="BodyText"/>
              <w:numPr>
                <w:ilvl w:val="0"/>
                <w:numId w:val="0"/>
              </w:numPr>
            </w:pPr>
            <w:r>
              <w:t xml:space="preserve">Please provide feedback on the approach taken in this worksheet. Is there a better way of classifying costs for tax purposes? Is there a better way to link to </w:t>
            </w:r>
            <w:r w:rsidR="002B37C5">
              <w:t>check the cost entries?</w:t>
            </w:r>
          </w:p>
        </w:tc>
      </w:tr>
      <w:tr w:rsidR="007D6FAA" w:rsidTr="00021C12">
        <w:trPr>
          <w:trHeight w:val="397"/>
        </w:trPr>
        <w:tc>
          <w:tcPr>
            <w:tcW w:w="8647" w:type="dxa"/>
            <w:shd w:val="clear" w:color="auto" w:fill="FFFFCC"/>
          </w:tcPr>
          <w:p w:rsidR="007D6FAA" w:rsidRPr="00434BB9" w:rsidRDefault="007D6FAA" w:rsidP="00561670">
            <w:pPr>
              <w:pStyle w:val="BodyText"/>
              <w:numPr>
                <w:ilvl w:val="0"/>
                <w:numId w:val="0"/>
              </w:numPr>
              <w:ind w:left="567" w:hanging="567"/>
              <w:rPr>
                <w:i/>
              </w:rPr>
            </w:pPr>
            <w:r w:rsidRPr="00021C12">
              <w:rPr>
                <w:i/>
              </w:rPr>
              <w:t>Type commentary here</w:t>
            </w:r>
          </w:p>
        </w:tc>
      </w:tr>
      <w:tr w:rsidR="007D6FAA" w:rsidTr="00021C12">
        <w:trPr>
          <w:trHeight w:val="397"/>
        </w:trPr>
        <w:tc>
          <w:tcPr>
            <w:tcW w:w="8647" w:type="dxa"/>
            <w:tcBorders>
              <w:bottom w:val="single" w:sz="4" w:space="0" w:color="auto"/>
            </w:tcBorders>
          </w:tcPr>
          <w:p w:rsidR="007D6FAA" w:rsidRPr="0059467F" w:rsidRDefault="007D6FAA" w:rsidP="00561670">
            <w:pPr>
              <w:pStyle w:val="BodyText"/>
              <w:numPr>
                <w:ilvl w:val="0"/>
                <w:numId w:val="0"/>
              </w:numPr>
              <w:ind w:left="34"/>
              <w:rPr>
                <w:i/>
              </w:rPr>
            </w:pPr>
            <w:r>
              <w:rPr>
                <w:i/>
              </w:rPr>
              <w:t>Please confirm that the check cells show an ‘OK’ result, or if not, why not.</w:t>
            </w:r>
          </w:p>
        </w:tc>
      </w:tr>
      <w:tr w:rsidR="007D6FAA" w:rsidTr="00021C12">
        <w:trPr>
          <w:trHeight w:val="397"/>
        </w:trPr>
        <w:tc>
          <w:tcPr>
            <w:tcW w:w="8647" w:type="dxa"/>
            <w:shd w:val="clear" w:color="auto" w:fill="FFFFCC"/>
          </w:tcPr>
          <w:p w:rsidR="007D6FAA" w:rsidRPr="0059467F" w:rsidRDefault="007D6FAA" w:rsidP="00561670">
            <w:pPr>
              <w:pStyle w:val="BodyText"/>
              <w:numPr>
                <w:ilvl w:val="0"/>
                <w:numId w:val="0"/>
              </w:numPr>
              <w:ind w:left="567" w:hanging="567"/>
              <w:rPr>
                <w:i/>
              </w:rPr>
            </w:pPr>
            <w:r w:rsidRPr="0059467F">
              <w:rPr>
                <w:i/>
              </w:rPr>
              <w:t>Type commentary here</w:t>
            </w:r>
          </w:p>
        </w:tc>
      </w:tr>
      <w:tr w:rsidR="007D6FAA" w:rsidTr="00021C12">
        <w:trPr>
          <w:trHeight w:val="397"/>
        </w:trPr>
        <w:tc>
          <w:tcPr>
            <w:tcW w:w="8647" w:type="dxa"/>
            <w:tcBorders>
              <w:bottom w:val="single" w:sz="4" w:space="0" w:color="auto"/>
            </w:tcBorders>
          </w:tcPr>
          <w:p w:rsidR="007D6FAA" w:rsidRDefault="002B37C5" w:rsidP="002B37C5">
            <w:pPr>
              <w:pStyle w:val="BodyText"/>
              <w:numPr>
                <w:ilvl w:val="0"/>
                <w:numId w:val="0"/>
              </w:numPr>
              <w:ind w:left="34"/>
            </w:pPr>
            <w:r>
              <w:t>Please confirm if the RP6 addition profiles are appropriate for the Authority to assume for setting RP6 allowances, regardless of whether the Authority assumes a different value of allowances from NIE. If not, why not?</w:t>
            </w:r>
          </w:p>
        </w:tc>
      </w:tr>
      <w:tr w:rsidR="007D6FAA" w:rsidTr="00021C12">
        <w:trPr>
          <w:trHeight w:val="397"/>
        </w:trPr>
        <w:tc>
          <w:tcPr>
            <w:tcW w:w="8647" w:type="dxa"/>
            <w:shd w:val="clear" w:color="auto" w:fill="FFFFCC"/>
          </w:tcPr>
          <w:p w:rsidR="007D6FAA" w:rsidRPr="00434BB9" w:rsidRDefault="002B37C5" w:rsidP="00561670">
            <w:pPr>
              <w:pStyle w:val="BodyText"/>
              <w:numPr>
                <w:ilvl w:val="0"/>
                <w:numId w:val="0"/>
              </w:numPr>
              <w:ind w:left="567" w:hanging="567"/>
              <w:rPr>
                <w:i/>
              </w:rPr>
            </w:pPr>
            <w:r w:rsidRPr="00021C12">
              <w:rPr>
                <w:i/>
              </w:rPr>
              <w:t>Type commentary here</w:t>
            </w:r>
          </w:p>
        </w:tc>
      </w:tr>
      <w:tr w:rsidR="00561670" w:rsidTr="00561670">
        <w:trPr>
          <w:trHeight w:val="397"/>
        </w:trPr>
        <w:tc>
          <w:tcPr>
            <w:tcW w:w="8647" w:type="dxa"/>
            <w:shd w:val="clear" w:color="auto" w:fill="auto"/>
          </w:tcPr>
          <w:p w:rsidR="00561670" w:rsidRDefault="00561670" w:rsidP="00561670">
            <w:pPr>
              <w:pStyle w:val="BodyText"/>
              <w:numPr>
                <w:ilvl w:val="0"/>
                <w:numId w:val="0"/>
              </w:numPr>
              <w:ind w:left="567" w:hanging="567"/>
            </w:pPr>
            <w:r>
              <w:t>Additional commentary/documentation</w:t>
            </w:r>
          </w:p>
        </w:tc>
      </w:tr>
      <w:tr w:rsidR="00561670" w:rsidTr="00021C12">
        <w:trPr>
          <w:trHeight w:val="397"/>
        </w:trPr>
        <w:tc>
          <w:tcPr>
            <w:tcW w:w="8647" w:type="dxa"/>
            <w:shd w:val="clear" w:color="auto" w:fill="FFFFCC"/>
          </w:tcPr>
          <w:p w:rsidR="00561670" w:rsidRPr="00434BB9" w:rsidRDefault="00561670" w:rsidP="00561670">
            <w:pPr>
              <w:pStyle w:val="BodyText"/>
              <w:numPr>
                <w:ilvl w:val="0"/>
                <w:numId w:val="0"/>
              </w:numPr>
              <w:ind w:left="567" w:hanging="567"/>
              <w:rPr>
                <w:i/>
              </w:rPr>
            </w:pPr>
            <w:r w:rsidRPr="00021C12">
              <w:rPr>
                <w:i/>
              </w:rPr>
              <w:t>Type commentary here</w:t>
            </w:r>
          </w:p>
        </w:tc>
      </w:tr>
    </w:tbl>
    <w:p w:rsidR="00D7723F" w:rsidRDefault="00D7723F" w:rsidP="00707C1F"/>
    <w:p w:rsidR="00D7723F" w:rsidRDefault="00D7723F" w:rsidP="00D7723F"/>
    <w:p w:rsidR="00D7723F" w:rsidRDefault="002B37C5" w:rsidP="00624419">
      <w:pPr>
        <w:pStyle w:val="Heading2"/>
      </w:pPr>
      <w:bookmarkStart w:id="20" w:name="_Toc440995108"/>
      <w:r>
        <w:lastRenderedPageBreak/>
        <w:t>The ‘F12a CT600 Tax allocations’</w:t>
      </w:r>
      <w:r w:rsidR="00D7723F">
        <w:t xml:space="preserve"> worksheet</w:t>
      </w:r>
      <w:bookmarkEnd w:id="20"/>
    </w:p>
    <w:p w:rsidR="00D7723F" w:rsidRDefault="00D7723F" w:rsidP="006D399B">
      <w:pPr>
        <w:pStyle w:val="Heading3"/>
      </w:pPr>
      <w:r>
        <w:t>All</w:t>
      </w:r>
      <w:r w:rsidR="002B37C5">
        <w:t xml:space="preserve"> columns</w:t>
      </w:r>
    </w:p>
    <w:tbl>
      <w:tblPr>
        <w:tblStyle w:val="TableGrid"/>
        <w:tblW w:w="8647" w:type="dxa"/>
        <w:tblInd w:w="675" w:type="dxa"/>
        <w:tblLook w:val="04A0"/>
      </w:tblPr>
      <w:tblGrid>
        <w:gridCol w:w="8647"/>
      </w:tblGrid>
      <w:tr w:rsidR="00D7723F" w:rsidTr="00021C12">
        <w:trPr>
          <w:trHeight w:val="463"/>
        </w:trPr>
        <w:tc>
          <w:tcPr>
            <w:tcW w:w="8647" w:type="dxa"/>
            <w:tcBorders>
              <w:bottom w:val="single" w:sz="4" w:space="0" w:color="auto"/>
            </w:tcBorders>
          </w:tcPr>
          <w:p w:rsidR="00D7723F" w:rsidRDefault="00D7723F" w:rsidP="006D399B">
            <w:pPr>
              <w:pStyle w:val="BodyText"/>
              <w:numPr>
                <w:ilvl w:val="0"/>
                <w:numId w:val="0"/>
              </w:numPr>
              <w:ind w:left="567" w:hanging="567"/>
            </w:pPr>
            <w:r>
              <w:t>Please detail any suggested edits and rationale for these edits.</w:t>
            </w:r>
          </w:p>
        </w:tc>
      </w:tr>
      <w:tr w:rsidR="00D7723F" w:rsidTr="00021C12">
        <w:trPr>
          <w:trHeight w:val="463"/>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2B37C5">
            <w:pPr>
              <w:pStyle w:val="BodyText"/>
              <w:numPr>
                <w:ilvl w:val="0"/>
                <w:numId w:val="0"/>
              </w:numPr>
              <w:ind w:left="34"/>
            </w:pPr>
            <w:r>
              <w:t>Please provide</w:t>
            </w:r>
            <w:r w:rsidR="002B37C5">
              <w:t xml:space="preserve"> information on: any other entities involved in the CT600 return; any other group companies; any special agreements with HMRC; and any other information which may be useful for the Authority to understand the values entered on this worksheet.</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2B37C5" w:rsidP="002B37C5">
            <w:pPr>
              <w:pStyle w:val="BodyText"/>
              <w:numPr>
                <w:ilvl w:val="0"/>
                <w:numId w:val="0"/>
              </w:numPr>
            </w:pPr>
            <w:r>
              <w:t>Please explain the difference between: the total costs entered for each of the ‘tax pools’; and the total costs entered as per the C1 matrix.</w:t>
            </w:r>
          </w:p>
        </w:tc>
      </w:tr>
      <w:tr w:rsidR="00D7723F" w:rsidTr="00021C12">
        <w:trPr>
          <w:trHeight w:val="397"/>
        </w:trPr>
        <w:tc>
          <w:tcPr>
            <w:tcW w:w="8647" w:type="dxa"/>
            <w:shd w:val="clear" w:color="auto" w:fill="FFFFCC"/>
          </w:tcPr>
          <w:p w:rsidR="00D7723F" w:rsidRPr="00434BB9" w:rsidRDefault="002B37C5" w:rsidP="006D399B">
            <w:pPr>
              <w:pStyle w:val="BodyText"/>
              <w:numPr>
                <w:ilvl w:val="0"/>
                <w:numId w:val="0"/>
              </w:numPr>
              <w:ind w:left="567" w:hanging="567"/>
              <w:rPr>
                <w:i/>
              </w:rPr>
            </w:pPr>
            <w:r w:rsidRPr="00021C12">
              <w:rPr>
                <w:i/>
              </w:rPr>
              <w:t>Type commentary here</w:t>
            </w:r>
          </w:p>
        </w:tc>
      </w:tr>
      <w:tr w:rsidR="002B37C5" w:rsidTr="002B37C5">
        <w:trPr>
          <w:trHeight w:val="397"/>
        </w:trPr>
        <w:tc>
          <w:tcPr>
            <w:tcW w:w="8647" w:type="dxa"/>
            <w:shd w:val="clear" w:color="auto" w:fill="auto"/>
          </w:tcPr>
          <w:p w:rsidR="002B37C5" w:rsidRPr="0059467F" w:rsidRDefault="002B37C5" w:rsidP="002B37C5">
            <w:pPr>
              <w:pStyle w:val="BodyText"/>
              <w:numPr>
                <w:ilvl w:val="0"/>
                <w:numId w:val="0"/>
              </w:numPr>
              <w:ind w:left="34"/>
              <w:rPr>
                <w:i/>
              </w:rPr>
            </w:pPr>
            <w:r>
              <w:rPr>
                <w:i/>
              </w:rPr>
              <w:t>Please confirm that links have been made to the C1 Matrix in the placeholders provided, or if not, why not.</w:t>
            </w:r>
          </w:p>
        </w:tc>
      </w:tr>
      <w:tr w:rsidR="002B37C5" w:rsidTr="00021C12">
        <w:trPr>
          <w:trHeight w:val="397"/>
        </w:trPr>
        <w:tc>
          <w:tcPr>
            <w:tcW w:w="8647" w:type="dxa"/>
            <w:shd w:val="clear" w:color="auto" w:fill="FFFFCC"/>
          </w:tcPr>
          <w:p w:rsidR="002B37C5" w:rsidRPr="0059467F" w:rsidRDefault="002B37C5" w:rsidP="002B37C5">
            <w:pPr>
              <w:pStyle w:val="BodyText"/>
              <w:numPr>
                <w:ilvl w:val="0"/>
                <w:numId w:val="0"/>
              </w:numPr>
              <w:ind w:left="567" w:hanging="567"/>
              <w:rPr>
                <w:i/>
              </w:rPr>
            </w:pPr>
            <w:r w:rsidRPr="0059467F">
              <w:rPr>
                <w:i/>
              </w:rPr>
              <w:t>Type commentary here</w:t>
            </w:r>
          </w:p>
        </w:tc>
      </w:tr>
      <w:tr w:rsidR="002B37C5" w:rsidTr="002B37C5">
        <w:trPr>
          <w:trHeight w:val="397"/>
        </w:trPr>
        <w:tc>
          <w:tcPr>
            <w:tcW w:w="8647" w:type="dxa"/>
            <w:shd w:val="clear" w:color="auto" w:fill="auto"/>
          </w:tcPr>
          <w:p w:rsidR="002B37C5" w:rsidRDefault="002B37C5" w:rsidP="005D441E">
            <w:pPr>
              <w:pStyle w:val="BodyText"/>
              <w:numPr>
                <w:ilvl w:val="0"/>
                <w:numId w:val="0"/>
              </w:numPr>
              <w:ind w:left="34"/>
            </w:pPr>
            <w:r>
              <w:t>Additional commentary/documentation</w:t>
            </w:r>
            <w:r w:rsidR="005D441E">
              <w:t>. Please include a copy of relevant CT600 returns to support any other information provided.</w:t>
            </w:r>
          </w:p>
        </w:tc>
      </w:tr>
      <w:tr w:rsidR="002B37C5" w:rsidTr="00021C12">
        <w:trPr>
          <w:trHeight w:val="397"/>
        </w:trPr>
        <w:tc>
          <w:tcPr>
            <w:tcW w:w="8647" w:type="dxa"/>
            <w:shd w:val="clear" w:color="auto" w:fill="FFFFCC"/>
          </w:tcPr>
          <w:p w:rsidR="002B37C5" w:rsidRPr="00434BB9" w:rsidRDefault="002B37C5" w:rsidP="002B37C5">
            <w:pPr>
              <w:pStyle w:val="BodyText"/>
              <w:numPr>
                <w:ilvl w:val="0"/>
                <w:numId w:val="0"/>
              </w:numPr>
              <w:ind w:left="567" w:hanging="567"/>
              <w:rPr>
                <w:i/>
              </w:rPr>
            </w:pPr>
            <w:r w:rsidRPr="00021C12">
              <w:rPr>
                <w:i/>
              </w:rPr>
              <w:t>Type commentary here</w:t>
            </w:r>
          </w:p>
        </w:tc>
      </w:tr>
    </w:tbl>
    <w:p w:rsidR="00D7723F" w:rsidRDefault="00D7723F" w:rsidP="00707C1F"/>
    <w:p w:rsidR="00D7723F" w:rsidRDefault="00D7723F" w:rsidP="00D7723F"/>
    <w:p w:rsidR="00D7723F" w:rsidRDefault="002B37C5" w:rsidP="00624419">
      <w:pPr>
        <w:pStyle w:val="Heading2"/>
      </w:pPr>
      <w:bookmarkStart w:id="21" w:name="_Toc440995109"/>
      <w:r>
        <w:t>The ‘F13 Tax CA pools’</w:t>
      </w:r>
      <w:r w:rsidR="00D7723F">
        <w:t xml:space="preserve"> worksheet</w:t>
      </w:r>
      <w:bookmarkEnd w:id="21"/>
    </w:p>
    <w:p w:rsidR="00D7723F" w:rsidRDefault="00D7723F" w:rsidP="006D399B">
      <w:pPr>
        <w:pStyle w:val="Heading3"/>
      </w:pPr>
      <w:r>
        <w:t>All</w:t>
      </w:r>
      <w:r w:rsidR="002B37C5">
        <w:t xml:space="preserve"> columns</w:t>
      </w:r>
    </w:p>
    <w:tbl>
      <w:tblPr>
        <w:tblStyle w:val="TableGrid"/>
        <w:tblW w:w="8647" w:type="dxa"/>
        <w:tblInd w:w="675" w:type="dxa"/>
        <w:tblLook w:val="04A0"/>
      </w:tblPr>
      <w:tblGrid>
        <w:gridCol w:w="8647"/>
      </w:tblGrid>
      <w:tr w:rsidR="00D7723F" w:rsidTr="00021C12">
        <w:trPr>
          <w:trHeight w:val="463"/>
        </w:trPr>
        <w:tc>
          <w:tcPr>
            <w:tcW w:w="8647" w:type="dxa"/>
            <w:tcBorders>
              <w:bottom w:val="single" w:sz="4" w:space="0" w:color="auto"/>
            </w:tcBorders>
          </w:tcPr>
          <w:p w:rsidR="00D7723F" w:rsidRDefault="00D7723F" w:rsidP="006D399B">
            <w:pPr>
              <w:pStyle w:val="BodyText"/>
              <w:numPr>
                <w:ilvl w:val="0"/>
                <w:numId w:val="0"/>
              </w:numPr>
              <w:ind w:left="567" w:hanging="567"/>
            </w:pPr>
            <w:r>
              <w:t>Please detail any suggested edits and rationale for these edits.</w:t>
            </w:r>
          </w:p>
        </w:tc>
      </w:tr>
      <w:tr w:rsidR="00D7723F" w:rsidTr="00021C12">
        <w:trPr>
          <w:trHeight w:val="463"/>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lastRenderedPageBreak/>
              <w:t>Type commentary here</w:t>
            </w:r>
          </w:p>
        </w:tc>
      </w:tr>
      <w:tr w:rsidR="002B37C5" w:rsidTr="00021C12">
        <w:trPr>
          <w:trHeight w:val="397"/>
        </w:trPr>
        <w:tc>
          <w:tcPr>
            <w:tcW w:w="8647" w:type="dxa"/>
            <w:tcBorders>
              <w:bottom w:val="single" w:sz="4" w:space="0" w:color="auto"/>
            </w:tcBorders>
          </w:tcPr>
          <w:p w:rsidR="002B37C5" w:rsidRDefault="002B37C5" w:rsidP="00A53F67">
            <w:pPr>
              <w:pStyle w:val="BodyText"/>
              <w:numPr>
                <w:ilvl w:val="0"/>
                <w:numId w:val="0"/>
              </w:numPr>
            </w:pPr>
            <w:r>
              <w:t>Please provide feedback on the approach taken in this worksheet. Is there a better way of calculating the Capital Allowance pools? Is there a better way to link the value of additions entered in the other worksheets</w:t>
            </w:r>
            <w:r w:rsidR="00A53F67">
              <w:t xml:space="preserve"> (eg F12)</w:t>
            </w:r>
            <w:r>
              <w:t xml:space="preserve">? </w:t>
            </w:r>
            <w:r w:rsidR="00A53F67">
              <w:t>Should the Deferred Revenue pool be linked to the writing down allowance rate? What changes would the Licensee propose?</w:t>
            </w:r>
          </w:p>
        </w:tc>
      </w:tr>
      <w:tr w:rsidR="002B37C5" w:rsidTr="00021C12">
        <w:trPr>
          <w:trHeight w:val="397"/>
        </w:trPr>
        <w:tc>
          <w:tcPr>
            <w:tcW w:w="8647" w:type="dxa"/>
            <w:shd w:val="clear" w:color="auto" w:fill="FFFFCC"/>
          </w:tcPr>
          <w:p w:rsidR="002B37C5" w:rsidRPr="00434BB9" w:rsidRDefault="002B37C5" w:rsidP="002B37C5">
            <w:pPr>
              <w:pStyle w:val="BodyText"/>
              <w:numPr>
                <w:ilvl w:val="0"/>
                <w:numId w:val="0"/>
              </w:numPr>
              <w:ind w:left="567" w:hanging="567"/>
              <w:rPr>
                <w:i/>
              </w:rPr>
            </w:pPr>
            <w:r w:rsidRPr="00021C12">
              <w:rPr>
                <w:i/>
              </w:rPr>
              <w:t>Type commentary here</w:t>
            </w:r>
          </w:p>
        </w:tc>
      </w:tr>
      <w:tr w:rsidR="002B37C5" w:rsidTr="00021C12">
        <w:trPr>
          <w:trHeight w:val="397"/>
        </w:trPr>
        <w:tc>
          <w:tcPr>
            <w:tcW w:w="8647" w:type="dxa"/>
            <w:tcBorders>
              <w:bottom w:val="single" w:sz="4" w:space="0" w:color="auto"/>
            </w:tcBorders>
          </w:tcPr>
          <w:p w:rsidR="002B37C5" w:rsidRPr="0059467F" w:rsidRDefault="00A53F67" w:rsidP="002B37C5">
            <w:pPr>
              <w:pStyle w:val="BodyText"/>
              <w:numPr>
                <w:ilvl w:val="0"/>
                <w:numId w:val="0"/>
              </w:numPr>
              <w:ind w:left="34"/>
              <w:rPr>
                <w:i/>
              </w:rPr>
            </w:pPr>
            <w:r>
              <w:rPr>
                <w:i/>
              </w:rPr>
              <w:t>Please provide reconciliations to the opening pool balances, per segment, to: the pool balances provided as part of the RP5 Financial modelling work; and to the values in the RP5 license formulae.</w:t>
            </w:r>
          </w:p>
        </w:tc>
      </w:tr>
      <w:tr w:rsidR="002B37C5" w:rsidTr="00021C12">
        <w:trPr>
          <w:trHeight w:val="397"/>
        </w:trPr>
        <w:tc>
          <w:tcPr>
            <w:tcW w:w="8647" w:type="dxa"/>
            <w:shd w:val="clear" w:color="auto" w:fill="FFFFCC"/>
          </w:tcPr>
          <w:p w:rsidR="002B37C5" w:rsidRPr="0059467F" w:rsidRDefault="00A53F67" w:rsidP="002B37C5">
            <w:pPr>
              <w:pStyle w:val="BodyText"/>
              <w:numPr>
                <w:ilvl w:val="0"/>
                <w:numId w:val="0"/>
              </w:numPr>
              <w:ind w:left="567" w:hanging="567"/>
              <w:rPr>
                <w:i/>
              </w:rPr>
            </w:pPr>
            <w:r w:rsidRPr="00021C12">
              <w:rPr>
                <w:i/>
              </w:rPr>
              <w:t>Type commentary here</w:t>
            </w:r>
          </w:p>
        </w:tc>
      </w:tr>
      <w:tr w:rsidR="00A53F67" w:rsidTr="00021C12">
        <w:trPr>
          <w:trHeight w:val="397"/>
        </w:trPr>
        <w:tc>
          <w:tcPr>
            <w:tcW w:w="8647" w:type="dxa"/>
            <w:tcBorders>
              <w:bottom w:val="single" w:sz="4" w:space="0" w:color="auto"/>
            </w:tcBorders>
          </w:tcPr>
          <w:p w:rsidR="00A53F67" w:rsidRPr="0059467F" w:rsidRDefault="00A53F67" w:rsidP="00A53F67">
            <w:pPr>
              <w:pStyle w:val="BodyText"/>
              <w:numPr>
                <w:ilvl w:val="0"/>
                <w:numId w:val="0"/>
              </w:numPr>
              <w:ind w:left="34"/>
              <w:rPr>
                <w:i/>
              </w:rPr>
            </w:pPr>
            <w:r>
              <w:rPr>
                <w:i/>
              </w:rPr>
              <w:t xml:space="preserve">Please confirm if the balance on the IBA pool should provide benefit to customers in some way, in recognition that customers have funded the costs </w:t>
            </w:r>
            <w:r w:rsidR="005D441E">
              <w:rPr>
                <w:i/>
              </w:rPr>
              <w:t>in this pool. If not, why not? Would the closing balance just remain at that level for ever?</w:t>
            </w:r>
          </w:p>
        </w:tc>
      </w:tr>
      <w:tr w:rsidR="00A53F67" w:rsidTr="00021C12">
        <w:trPr>
          <w:trHeight w:val="397"/>
        </w:trPr>
        <w:tc>
          <w:tcPr>
            <w:tcW w:w="8647" w:type="dxa"/>
            <w:shd w:val="clear" w:color="auto" w:fill="FFFFCC"/>
          </w:tcPr>
          <w:p w:rsidR="00A53F67" w:rsidRPr="0059467F" w:rsidRDefault="005D441E" w:rsidP="00A53F67">
            <w:pPr>
              <w:pStyle w:val="BodyText"/>
              <w:numPr>
                <w:ilvl w:val="0"/>
                <w:numId w:val="0"/>
              </w:numPr>
              <w:ind w:left="567" w:hanging="567"/>
              <w:rPr>
                <w:i/>
              </w:rPr>
            </w:pPr>
            <w:r w:rsidRPr="00021C12">
              <w:rPr>
                <w:i/>
              </w:rPr>
              <w:t>Type commentary here</w:t>
            </w:r>
          </w:p>
        </w:tc>
      </w:tr>
      <w:tr w:rsidR="00A53F67" w:rsidTr="00A53F67">
        <w:trPr>
          <w:trHeight w:val="397"/>
        </w:trPr>
        <w:tc>
          <w:tcPr>
            <w:tcW w:w="8647" w:type="dxa"/>
            <w:shd w:val="clear" w:color="auto" w:fill="auto"/>
          </w:tcPr>
          <w:p w:rsidR="00A53F67" w:rsidRPr="0059467F" w:rsidRDefault="00A53F67" w:rsidP="00A53F67">
            <w:pPr>
              <w:pStyle w:val="BodyText"/>
              <w:numPr>
                <w:ilvl w:val="0"/>
                <w:numId w:val="0"/>
              </w:numPr>
              <w:ind w:left="34"/>
              <w:rPr>
                <w:i/>
              </w:rPr>
            </w:pPr>
            <w:r>
              <w:rPr>
                <w:i/>
              </w:rPr>
              <w:t>Please confirm that the check cells show an ‘OK’ result, or if not, why not.</w:t>
            </w:r>
          </w:p>
        </w:tc>
      </w:tr>
      <w:tr w:rsidR="00A53F67" w:rsidTr="00021C12">
        <w:trPr>
          <w:trHeight w:val="397"/>
        </w:trPr>
        <w:tc>
          <w:tcPr>
            <w:tcW w:w="8647" w:type="dxa"/>
            <w:shd w:val="clear" w:color="auto" w:fill="FFFFCC"/>
          </w:tcPr>
          <w:p w:rsidR="00A53F67" w:rsidRPr="0059467F" w:rsidRDefault="00A53F67" w:rsidP="00A53F67">
            <w:pPr>
              <w:pStyle w:val="BodyText"/>
              <w:numPr>
                <w:ilvl w:val="0"/>
                <w:numId w:val="0"/>
              </w:numPr>
              <w:ind w:left="567" w:hanging="567"/>
              <w:rPr>
                <w:i/>
              </w:rPr>
            </w:pPr>
            <w:r w:rsidRPr="0059467F">
              <w:rPr>
                <w:i/>
              </w:rPr>
              <w:t>Type commentary here</w:t>
            </w:r>
          </w:p>
        </w:tc>
      </w:tr>
      <w:tr w:rsidR="00A53F67" w:rsidTr="00A53F67">
        <w:trPr>
          <w:trHeight w:val="397"/>
        </w:trPr>
        <w:tc>
          <w:tcPr>
            <w:tcW w:w="8647" w:type="dxa"/>
            <w:shd w:val="clear" w:color="auto" w:fill="auto"/>
          </w:tcPr>
          <w:p w:rsidR="00A53F67" w:rsidRDefault="00A53F67" w:rsidP="00A53F67">
            <w:pPr>
              <w:pStyle w:val="BodyText"/>
              <w:numPr>
                <w:ilvl w:val="0"/>
                <w:numId w:val="0"/>
              </w:numPr>
              <w:ind w:left="567" w:hanging="567"/>
            </w:pPr>
            <w:r>
              <w:t>Additional commentary/documentation</w:t>
            </w:r>
          </w:p>
        </w:tc>
      </w:tr>
      <w:tr w:rsidR="00A53F67" w:rsidTr="00021C12">
        <w:trPr>
          <w:trHeight w:val="397"/>
        </w:trPr>
        <w:tc>
          <w:tcPr>
            <w:tcW w:w="8647" w:type="dxa"/>
            <w:shd w:val="clear" w:color="auto" w:fill="FFFFCC"/>
          </w:tcPr>
          <w:p w:rsidR="00A53F67" w:rsidRPr="00434BB9" w:rsidRDefault="00A53F67" w:rsidP="00A53F67">
            <w:pPr>
              <w:pStyle w:val="BodyText"/>
              <w:numPr>
                <w:ilvl w:val="0"/>
                <w:numId w:val="0"/>
              </w:numPr>
              <w:ind w:left="567" w:hanging="567"/>
              <w:rPr>
                <w:i/>
              </w:rPr>
            </w:pPr>
            <w:r w:rsidRPr="00021C12">
              <w:rPr>
                <w:i/>
              </w:rPr>
              <w:t>Type commentary here</w:t>
            </w:r>
          </w:p>
        </w:tc>
      </w:tr>
    </w:tbl>
    <w:p w:rsidR="00D7723F" w:rsidRDefault="00D7723F" w:rsidP="00707C1F"/>
    <w:p w:rsidR="005D441E" w:rsidRDefault="008A5BB1" w:rsidP="005D441E">
      <w:pPr>
        <w:pStyle w:val="Heading2"/>
      </w:pPr>
      <w:r>
        <w:br w:type="page"/>
      </w:r>
      <w:bookmarkStart w:id="22" w:name="_Toc440995110"/>
      <w:r w:rsidR="005D441E">
        <w:lastRenderedPageBreak/>
        <w:t>The ‘F14 Tax comp Licensee’ worksheet</w:t>
      </w:r>
      <w:bookmarkEnd w:id="22"/>
    </w:p>
    <w:p w:rsidR="005D441E" w:rsidRDefault="005D441E" w:rsidP="005D441E">
      <w:pPr>
        <w:pStyle w:val="Heading3"/>
      </w:pPr>
      <w:r>
        <w:t>All columns</w:t>
      </w:r>
    </w:p>
    <w:tbl>
      <w:tblPr>
        <w:tblStyle w:val="TableGrid"/>
        <w:tblW w:w="8647" w:type="dxa"/>
        <w:tblInd w:w="675" w:type="dxa"/>
        <w:tblLook w:val="04A0"/>
      </w:tblPr>
      <w:tblGrid>
        <w:gridCol w:w="8647"/>
      </w:tblGrid>
      <w:tr w:rsidR="005D441E" w:rsidTr="005D441E">
        <w:trPr>
          <w:trHeight w:val="463"/>
        </w:trPr>
        <w:tc>
          <w:tcPr>
            <w:tcW w:w="8647" w:type="dxa"/>
            <w:tcBorders>
              <w:bottom w:val="single" w:sz="4" w:space="0" w:color="auto"/>
            </w:tcBorders>
          </w:tcPr>
          <w:p w:rsidR="005D441E" w:rsidRDefault="005D441E" w:rsidP="005D441E">
            <w:pPr>
              <w:pStyle w:val="BodyText"/>
              <w:numPr>
                <w:ilvl w:val="0"/>
                <w:numId w:val="0"/>
              </w:numPr>
              <w:ind w:left="567" w:hanging="567"/>
            </w:pPr>
            <w:r>
              <w:t>Please detail any suggested edits and rationale for these edits.</w:t>
            </w:r>
          </w:p>
        </w:tc>
      </w:tr>
      <w:tr w:rsidR="005D441E" w:rsidTr="005D441E">
        <w:trPr>
          <w:trHeight w:val="463"/>
        </w:trPr>
        <w:tc>
          <w:tcPr>
            <w:tcW w:w="8647" w:type="dxa"/>
            <w:shd w:val="clear" w:color="auto" w:fill="FFFFCC"/>
          </w:tcPr>
          <w:p w:rsidR="005D441E" w:rsidRPr="00434BB9" w:rsidRDefault="005D441E" w:rsidP="005D441E">
            <w:pPr>
              <w:pStyle w:val="BodyText"/>
              <w:numPr>
                <w:ilvl w:val="0"/>
                <w:numId w:val="0"/>
              </w:numPr>
              <w:ind w:left="567" w:hanging="567"/>
              <w:rPr>
                <w:i/>
              </w:rPr>
            </w:pPr>
            <w:r w:rsidRPr="00021C12">
              <w:rPr>
                <w:i/>
              </w:rPr>
              <w:t>Type commentary here</w:t>
            </w:r>
          </w:p>
        </w:tc>
      </w:tr>
      <w:tr w:rsidR="005D441E" w:rsidTr="005D441E">
        <w:trPr>
          <w:trHeight w:val="397"/>
        </w:trPr>
        <w:tc>
          <w:tcPr>
            <w:tcW w:w="8647" w:type="dxa"/>
            <w:tcBorders>
              <w:bottom w:val="single" w:sz="4" w:space="0" w:color="auto"/>
            </w:tcBorders>
          </w:tcPr>
          <w:p w:rsidR="005D441E" w:rsidRDefault="005D441E" w:rsidP="004C19E3">
            <w:pPr>
              <w:pStyle w:val="BodyText"/>
              <w:numPr>
                <w:ilvl w:val="0"/>
                <w:numId w:val="0"/>
              </w:numPr>
            </w:pPr>
            <w:r>
              <w:t xml:space="preserve">Please provide feedback on the approach taken in this worksheet. Is there a better way of setting out the Tax computation? Is there a better way to link the values entered in the other worksheets (eg F12)? Should the regulatory tax pool for ‘Revenue’ be linked </w:t>
            </w:r>
            <w:r w:rsidR="004C19E3">
              <w:t>to</w:t>
            </w:r>
            <w:r>
              <w:t xml:space="preserve"> the </w:t>
            </w:r>
            <w:r w:rsidR="004C19E3">
              <w:t>sub</w:t>
            </w:r>
            <w:r>
              <w:t>section ‘Deduct: Capital allowances’? What changes would the Licensee propose?</w:t>
            </w:r>
          </w:p>
        </w:tc>
      </w:tr>
      <w:tr w:rsidR="005D441E" w:rsidTr="005D441E">
        <w:trPr>
          <w:trHeight w:val="397"/>
        </w:trPr>
        <w:tc>
          <w:tcPr>
            <w:tcW w:w="8647" w:type="dxa"/>
            <w:shd w:val="clear" w:color="auto" w:fill="FFFFCC"/>
          </w:tcPr>
          <w:p w:rsidR="005D441E" w:rsidRPr="00434BB9" w:rsidRDefault="005D441E" w:rsidP="005D441E">
            <w:pPr>
              <w:pStyle w:val="BodyText"/>
              <w:numPr>
                <w:ilvl w:val="0"/>
                <w:numId w:val="0"/>
              </w:numPr>
              <w:ind w:left="567" w:hanging="567"/>
              <w:rPr>
                <w:i/>
              </w:rPr>
            </w:pPr>
            <w:r w:rsidRPr="00021C12">
              <w:rPr>
                <w:i/>
              </w:rPr>
              <w:t>Type commentary here</w:t>
            </w:r>
          </w:p>
        </w:tc>
      </w:tr>
      <w:tr w:rsidR="005D441E" w:rsidTr="005D441E">
        <w:trPr>
          <w:trHeight w:val="397"/>
        </w:trPr>
        <w:tc>
          <w:tcPr>
            <w:tcW w:w="8647" w:type="dxa"/>
            <w:tcBorders>
              <w:bottom w:val="single" w:sz="4" w:space="0" w:color="auto"/>
            </w:tcBorders>
          </w:tcPr>
          <w:p w:rsidR="005D441E" w:rsidRPr="0059467F" w:rsidRDefault="005D441E" w:rsidP="005D441E">
            <w:pPr>
              <w:pStyle w:val="BodyText"/>
              <w:numPr>
                <w:ilvl w:val="0"/>
                <w:numId w:val="0"/>
              </w:numPr>
              <w:ind w:left="34"/>
              <w:rPr>
                <w:i/>
              </w:rPr>
            </w:pPr>
            <w:r>
              <w:rPr>
                <w:i/>
              </w:rPr>
              <w:t>For years 2013 to 2015 inclusive, please provide reconciliations to the tax costs entered in the Financial Data RIGs to the tax costs computed in this worksheet.</w:t>
            </w:r>
          </w:p>
        </w:tc>
      </w:tr>
      <w:tr w:rsidR="005D441E" w:rsidTr="005D441E">
        <w:trPr>
          <w:trHeight w:val="397"/>
        </w:trPr>
        <w:tc>
          <w:tcPr>
            <w:tcW w:w="8647" w:type="dxa"/>
            <w:shd w:val="clear" w:color="auto" w:fill="FFFFCC"/>
          </w:tcPr>
          <w:p w:rsidR="005D441E" w:rsidRPr="0059467F" w:rsidRDefault="005D441E" w:rsidP="005D441E">
            <w:pPr>
              <w:pStyle w:val="BodyText"/>
              <w:numPr>
                <w:ilvl w:val="0"/>
                <w:numId w:val="0"/>
              </w:numPr>
              <w:ind w:left="567" w:hanging="567"/>
              <w:rPr>
                <w:i/>
              </w:rPr>
            </w:pPr>
            <w:r w:rsidRPr="00021C12">
              <w:rPr>
                <w:i/>
              </w:rPr>
              <w:t>Type commentary here</w:t>
            </w:r>
          </w:p>
        </w:tc>
      </w:tr>
      <w:tr w:rsidR="005D441E" w:rsidTr="005D441E">
        <w:trPr>
          <w:trHeight w:val="397"/>
        </w:trPr>
        <w:tc>
          <w:tcPr>
            <w:tcW w:w="8647" w:type="dxa"/>
            <w:tcBorders>
              <w:bottom w:val="single" w:sz="4" w:space="0" w:color="auto"/>
            </w:tcBorders>
          </w:tcPr>
          <w:p w:rsidR="005D441E" w:rsidRPr="0059467F" w:rsidRDefault="005D441E" w:rsidP="005D441E">
            <w:pPr>
              <w:pStyle w:val="BodyText"/>
              <w:numPr>
                <w:ilvl w:val="0"/>
                <w:numId w:val="0"/>
              </w:numPr>
              <w:ind w:left="34"/>
              <w:rPr>
                <w:i/>
              </w:rPr>
            </w:pPr>
            <w:r>
              <w:rPr>
                <w:i/>
              </w:rPr>
              <w:t>Please provide reconciliations to the tax costs entered in the Licensee’s regulatory accounts to the tax costs computed in this worksheet.</w:t>
            </w:r>
          </w:p>
        </w:tc>
      </w:tr>
      <w:tr w:rsidR="005D441E" w:rsidTr="005D441E">
        <w:trPr>
          <w:trHeight w:val="397"/>
        </w:trPr>
        <w:tc>
          <w:tcPr>
            <w:tcW w:w="8647" w:type="dxa"/>
            <w:shd w:val="clear" w:color="auto" w:fill="FFFFCC"/>
          </w:tcPr>
          <w:p w:rsidR="005D441E" w:rsidRPr="0059467F" w:rsidRDefault="005D441E" w:rsidP="005D441E">
            <w:pPr>
              <w:pStyle w:val="BodyText"/>
              <w:numPr>
                <w:ilvl w:val="0"/>
                <w:numId w:val="0"/>
              </w:numPr>
              <w:ind w:left="567" w:hanging="567"/>
              <w:rPr>
                <w:i/>
              </w:rPr>
            </w:pPr>
            <w:r w:rsidRPr="00021C12">
              <w:rPr>
                <w:i/>
              </w:rPr>
              <w:t>Type commentary here</w:t>
            </w:r>
          </w:p>
        </w:tc>
      </w:tr>
      <w:tr w:rsidR="005D441E" w:rsidTr="005D441E">
        <w:trPr>
          <w:trHeight w:val="397"/>
        </w:trPr>
        <w:tc>
          <w:tcPr>
            <w:tcW w:w="8647" w:type="dxa"/>
            <w:shd w:val="clear" w:color="auto" w:fill="auto"/>
          </w:tcPr>
          <w:p w:rsidR="005D441E" w:rsidRDefault="005D441E" w:rsidP="005D441E">
            <w:pPr>
              <w:pStyle w:val="BodyText"/>
              <w:numPr>
                <w:ilvl w:val="0"/>
                <w:numId w:val="0"/>
              </w:numPr>
              <w:ind w:left="567" w:hanging="567"/>
            </w:pPr>
            <w:r>
              <w:t>Additional commentary/documentation</w:t>
            </w:r>
          </w:p>
        </w:tc>
      </w:tr>
      <w:tr w:rsidR="005D441E" w:rsidTr="005D441E">
        <w:trPr>
          <w:trHeight w:val="397"/>
        </w:trPr>
        <w:tc>
          <w:tcPr>
            <w:tcW w:w="8647" w:type="dxa"/>
            <w:shd w:val="clear" w:color="auto" w:fill="FFFFCC"/>
          </w:tcPr>
          <w:p w:rsidR="005D441E" w:rsidRPr="00434BB9" w:rsidRDefault="005D441E" w:rsidP="005D441E">
            <w:pPr>
              <w:pStyle w:val="BodyText"/>
              <w:numPr>
                <w:ilvl w:val="0"/>
                <w:numId w:val="0"/>
              </w:numPr>
              <w:ind w:left="567" w:hanging="567"/>
              <w:rPr>
                <w:i/>
              </w:rPr>
            </w:pPr>
            <w:r w:rsidRPr="00021C12">
              <w:rPr>
                <w:i/>
              </w:rPr>
              <w:t>Type commentary here</w:t>
            </w:r>
          </w:p>
        </w:tc>
      </w:tr>
    </w:tbl>
    <w:p w:rsidR="008A5BB1" w:rsidRDefault="008A5BB1"/>
    <w:p w:rsidR="005D441E" w:rsidRDefault="005D441E"/>
    <w:p w:rsidR="005D441E" w:rsidRDefault="005D441E" w:rsidP="005D441E">
      <w:pPr>
        <w:pStyle w:val="Heading2"/>
      </w:pPr>
      <w:bookmarkStart w:id="23" w:name="_Toc440995111"/>
      <w:r>
        <w:t>The ‘F14a Tax comp UoS’ worksheet</w:t>
      </w:r>
      <w:bookmarkEnd w:id="23"/>
    </w:p>
    <w:p w:rsidR="005D441E" w:rsidRDefault="005D441E" w:rsidP="005D441E">
      <w:pPr>
        <w:pStyle w:val="Heading3"/>
      </w:pPr>
      <w:r>
        <w:t>All columns</w:t>
      </w:r>
    </w:p>
    <w:tbl>
      <w:tblPr>
        <w:tblStyle w:val="TableGrid"/>
        <w:tblW w:w="8647" w:type="dxa"/>
        <w:tblInd w:w="675" w:type="dxa"/>
        <w:tblLook w:val="04A0"/>
      </w:tblPr>
      <w:tblGrid>
        <w:gridCol w:w="8647"/>
      </w:tblGrid>
      <w:tr w:rsidR="005D441E" w:rsidTr="005D441E">
        <w:trPr>
          <w:trHeight w:val="463"/>
        </w:trPr>
        <w:tc>
          <w:tcPr>
            <w:tcW w:w="8647" w:type="dxa"/>
            <w:tcBorders>
              <w:bottom w:val="single" w:sz="4" w:space="0" w:color="auto"/>
            </w:tcBorders>
          </w:tcPr>
          <w:p w:rsidR="005D441E" w:rsidRDefault="005D441E" w:rsidP="005D441E">
            <w:pPr>
              <w:pStyle w:val="BodyText"/>
              <w:numPr>
                <w:ilvl w:val="0"/>
                <w:numId w:val="0"/>
              </w:numPr>
              <w:ind w:left="567" w:hanging="567"/>
            </w:pPr>
            <w:r>
              <w:t>Please detail any suggested edits and rationale for these edits.</w:t>
            </w:r>
          </w:p>
        </w:tc>
      </w:tr>
      <w:tr w:rsidR="005D441E" w:rsidTr="005D441E">
        <w:trPr>
          <w:trHeight w:val="463"/>
        </w:trPr>
        <w:tc>
          <w:tcPr>
            <w:tcW w:w="8647" w:type="dxa"/>
            <w:shd w:val="clear" w:color="auto" w:fill="FFFFCC"/>
          </w:tcPr>
          <w:p w:rsidR="005D441E" w:rsidRPr="00434BB9" w:rsidRDefault="005D441E" w:rsidP="005D441E">
            <w:pPr>
              <w:pStyle w:val="BodyText"/>
              <w:numPr>
                <w:ilvl w:val="0"/>
                <w:numId w:val="0"/>
              </w:numPr>
              <w:ind w:left="567" w:hanging="567"/>
              <w:rPr>
                <w:i/>
              </w:rPr>
            </w:pPr>
            <w:r w:rsidRPr="00021C12">
              <w:rPr>
                <w:i/>
              </w:rPr>
              <w:lastRenderedPageBreak/>
              <w:t>Type commentary here</w:t>
            </w:r>
          </w:p>
        </w:tc>
      </w:tr>
      <w:tr w:rsidR="005D441E" w:rsidTr="005D441E">
        <w:trPr>
          <w:trHeight w:val="397"/>
        </w:trPr>
        <w:tc>
          <w:tcPr>
            <w:tcW w:w="8647" w:type="dxa"/>
            <w:tcBorders>
              <w:bottom w:val="single" w:sz="4" w:space="0" w:color="auto"/>
            </w:tcBorders>
          </w:tcPr>
          <w:p w:rsidR="005D441E" w:rsidRDefault="005D441E" w:rsidP="005D441E">
            <w:pPr>
              <w:pStyle w:val="BodyText"/>
              <w:numPr>
                <w:ilvl w:val="0"/>
                <w:numId w:val="0"/>
              </w:numPr>
            </w:pPr>
            <w:r>
              <w:t>Please provide feedback on the approach taken in this worksheet. Is there a better way of setting out the Tax computation? Is there a better way to link the values entered in the other worksheets (eg F12)? Should the regulatory tax</w:t>
            </w:r>
            <w:r w:rsidR="004C19E3">
              <w:t xml:space="preserve"> pool for ‘Revenue’ be linked to</w:t>
            </w:r>
            <w:r>
              <w:t xml:space="preserve"> the </w:t>
            </w:r>
            <w:r w:rsidR="004C19E3">
              <w:t>sub</w:t>
            </w:r>
            <w:r>
              <w:t>section ‘Deduct: Capital allowances’? What changes would the Licensee propose?</w:t>
            </w:r>
          </w:p>
        </w:tc>
      </w:tr>
      <w:tr w:rsidR="005D441E" w:rsidTr="005D441E">
        <w:trPr>
          <w:trHeight w:val="397"/>
        </w:trPr>
        <w:tc>
          <w:tcPr>
            <w:tcW w:w="8647" w:type="dxa"/>
            <w:shd w:val="clear" w:color="auto" w:fill="FFFFCC"/>
          </w:tcPr>
          <w:p w:rsidR="005D441E" w:rsidRPr="00434BB9" w:rsidRDefault="005D441E" w:rsidP="005D441E">
            <w:pPr>
              <w:pStyle w:val="BodyText"/>
              <w:numPr>
                <w:ilvl w:val="0"/>
                <w:numId w:val="0"/>
              </w:numPr>
              <w:ind w:left="567" w:hanging="567"/>
              <w:rPr>
                <w:i/>
              </w:rPr>
            </w:pPr>
            <w:r w:rsidRPr="00021C12">
              <w:rPr>
                <w:i/>
              </w:rPr>
              <w:t>Type commentary here</w:t>
            </w:r>
          </w:p>
        </w:tc>
      </w:tr>
      <w:tr w:rsidR="005D441E" w:rsidTr="005D441E">
        <w:trPr>
          <w:trHeight w:val="397"/>
        </w:trPr>
        <w:tc>
          <w:tcPr>
            <w:tcW w:w="8647" w:type="dxa"/>
            <w:tcBorders>
              <w:bottom w:val="single" w:sz="4" w:space="0" w:color="auto"/>
            </w:tcBorders>
          </w:tcPr>
          <w:p w:rsidR="005D441E" w:rsidRPr="0059467F" w:rsidRDefault="005D441E" w:rsidP="005D441E">
            <w:pPr>
              <w:pStyle w:val="BodyText"/>
              <w:numPr>
                <w:ilvl w:val="0"/>
                <w:numId w:val="0"/>
              </w:numPr>
              <w:ind w:left="34"/>
              <w:rPr>
                <w:i/>
              </w:rPr>
            </w:pPr>
            <w:r>
              <w:rPr>
                <w:i/>
              </w:rPr>
              <w:t>For years 2013 to 2015 inclusive, please provide reconciliations to the tax costs entered in the Financial Data RIGs to the tax costs computed in this worksheet.</w:t>
            </w:r>
          </w:p>
        </w:tc>
      </w:tr>
      <w:tr w:rsidR="005D441E" w:rsidTr="005D441E">
        <w:trPr>
          <w:trHeight w:val="397"/>
        </w:trPr>
        <w:tc>
          <w:tcPr>
            <w:tcW w:w="8647" w:type="dxa"/>
            <w:shd w:val="clear" w:color="auto" w:fill="FFFFCC"/>
          </w:tcPr>
          <w:p w:rsidR="005D441E" w:rsidRPr="0059467F" w:rsidRDefault="005D441E" w:rsidP="005D441E">
            <w:pPr>
              <w:pStyle w:val="BodyText"/>
              <w:numPr>
                <w:ilvl w:val="0"/>
                <w:numId w:val="0"/>
              </w:numPr>
              <w:ind w:left="567" w:hanging="567"/>
              <w:rPr>
                <w:i/>
              </w:rPr>
            </w:pPr>
            <w:r w:rsidRPr="00021C12">
              <w:rPr>
                <w:i/>
              </w:rPr>
              <w:t>Type commentary here</w:t>
            </w:r>
          </w:p>
        </w:tc>
      </w:tr>
      <w:tr w:rsidR="005D441E" w:rsidTr="005D441E">
        <w:trPr>
          <w:trHeight w:val="397"/>
        </w:trPr>
        <w:tc>
          <w:tcPr>
            <w:tcW w:w="8647" w:type="dxa"/>
            <w:tcBorders>
              <w:bottom w:val="single" w:sz="4" w:space="0" w:color="auto"/>
            </w:tcBorders>
          </w:tcPr>
          <w:p w:rsidR="005D441E" w:rsidRPr="0059467F" w:rsidRDefault="005D441E" w:rsidP="005D441E">
            <w:pPr>
              <w:pStyle w:val="BodyText"/>
              <w:numPr>
                <w:ilvl w:val="0"/>
                <w:numId w:val="0"/>
              </w:numPr>
              <w:ind w:left="34"/>
              <w:rPr>
                <w:i/>
              </w:rPr>
            </w:pPr>
            <w:r>
              <w:rPr>
                <w:i/>
              </w:rPr>
              <w:t>Please provide reconciliations to the tax costs entered in the Licensee’s regulatory accounts to the tax costs computed in this worksheet.</w:t>
            </w:r>
          </w:p>
        </w:tc>
      </w:tr>
      <w:tr w:rsidR="005D441E" w:rsidTr="005D441E">
        <w:trPr>
          <w:trHeight w:val="397"/>
        </w:trPr>
        <w:tc>
          <w:tcPr>
            <w:tcW w:w="8647" w:type="dxa"/>
            <w:shd w:val="clear" w:color="auto" w:fill="FFFFCC"/>
          </w:tcPr>
          <w:p w:rsidR="005D441E" w:rsidRPr="0059467F" w:rsidRDefault="005D441E" w:rsidP="005D441E">
            <w:pPr>
              <w:pStyle w:val="BodyText"/>
              <w:numPr>
                <w:ilvl w:val="0"/>
                <w:numId w:val="0"/>
              </w:numPr>
              <w:ind w:left="567" w:hanging="567"/>
              <w:rPr>
                <w:i/>
              </w:rPr>
            </w:pPr>
            <w:r w:rsidRPr="00021C12">
              <w:rPr>
                <w:i/>
              </w:rPr>
              <w:t>Type commentary here</w:t>
            </w:r>
          </w:p>
        </w:tc>
      </w:tr>
      <w:tr w:rsidR="005D441E" w:rsidTr="005D441E">
        <w:trPr>
          <w:trHeight w:val="397"/>
        </w:trPr>
        <w:tc>
          <w:tcPr>
            <w:tcW w:w="8647" w:type="dxa"/>
            <w:shd w:val="clear" w:color="auto" w:fill="auto"/>
          </w:tcPr>
          <w:p w:rsidR="005D441E" w:rsidRDefault="005D441E" w:rsidP="005D441E">
            <w:pPr>
              <w:pStyle w:val="BodyText"/>
              <w:numPr>
                <w:ilvl w:val="0"/>
                <w:numId w:val="0"/>
              </w:numPr>
              <w:ind w:left="567" w:hanging="567"/>
            </w:pPr>
            <w:r>
              <w:t>Additional commentary/documentation</w:t>
            </w:r>
          </w:p>
        </w:tc>
      </w:tr>
      <w:tr w:rsidR="005D441E" w:rsidTr="005D441E">
        <w:trPr>
          <w:trHeight w:val="397"/>
        </w:trPr>
        <w:tc>
          <w:tcPr>
            <w:tcW w:w="8647" w:type="dxa"/>
            <w:shd w:val="clear" w:color="auto" w:fill="FFFFCC"/>
          </w:tcPr>
          <w:p w:rsidR="005D441E" w:rsidRPr="00434BB9" w:rsidRDefault="005D441E" w:rsidP="005D441E">
            <w:pPr>
              <w:pStyle w:val="BodyText"/>
              <w:numPr>
                <w:ilvl w:val="0"/>
                <w:numId w:val="0"/>
              </w:numPr>
              <w:ind w:left="567" w:hanging="567"/>
              <w:rPr>
                <w:i/>
              </w:rPr>
            </w:pPr>
            <w:r w:rsidRPr="00021C12">
              <w:rPr>
                <w:i/>
              </w:rPr>
              <w:t>Type commentary here</w:t>
            </w:r>
          </w:p>
        </w:tc>
      </w:tr>
    </w:tbl>
    <w:p w:rsidR="005D441E" w:rsidRDefault="005D441E"/>
    <w:p w:rsidR="004C19E3" w:rsidRDefault="004C19E3"/>
    <w:p w:rsidR="004C19E3" w:rsidRDefault="004C19E3" w:rsidP="004C19E3">
      <w:pPr>
        <w:pStyle w:val="Heading2"/>
      </w:pPr>
      <w:bookmarkStart w:id="24" w:name="_Toc440995112"/>
      <w:r>
        <w:t>The ‘F15 Recn total costs to reg acs’ worksheet</w:t>
      </w:r>
      <w:bookmarkEnd w:id="24"/>
    </w:p>
    <w:p w:rsidR="004C19E3" w:rsidRDefault="004C19E3" w:rsidP="004C19E3">
      <w:pPr>
        <w:pStyle w:val="Heading3"/>
      </w:pPr>
      <w:r>
        <w:t>All columns</w:t>
      </w:r>
    </w:p>
    <w:tbl>
      <w:tblPr>
        <w:tblStyle w:val="TableGrid"/>
        <w:tblW w:w="8647" w:type="dxa"/>
        <w:tblInd w:w="675" w:type="dxa"/>
        <w:tblLook w:val="04A0"/>
      </w:tblPr>
      <w:tblGrid>
        <w:gridCol w:w="8647"/>
      </w:tblGrid>
      <w:tr w:rsidR="004C19E3" w:rsidTr="004C19E3">
        <w:trPr>
          <w:trHeight w:val="463"/>
        </w:trPr>
        <w:tc>
          <w:tcPr>
            <w:tcW w:w="8647" w:type="dxa"/>
            <w:tcBorders>
              <w:bottom w:val="single" w:sz="4" w:space="0" w:color="auto"/>
            </w:tcBorders>
          </w:tcPr>
          <w:p w:rsidR="004C19E3" w:rsidRDefault="004C19E3" w:rsidP="004C19E3">
            <w:pPr>
              <w:pStyle w:val="BodyText"/>
              <w:numPr>
                <w:ilvl w:val="0"/>
                <w:numId w:val="0"/>
              </w:numPr>
              <w:ind w:left="567" w:hanging="567"/>
            </w:pPr>
            <w:r>
              <w:t>Please detail any suggested edits and rationale for these edits.</w:t>
            </w:r>
          </w:p>
        </w:tc>
      </w:tr>
      <w:tr w:rsidR="004C19E3" w:rsidTr="004C19E3">
        <w:trPr>
          <w:trHeight w:val="463"/>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t>Type commentary here</w:t>
            </w:r>
          </w:p>
        </w:tc>
      </w:tr>
      <w:tr w:rsidR="004C19E3" w:rsidTr="004C19E3">
        <w:trPr>
          <w:trHeight w:val="397"/>
        </w:trPr>
        <w:tc>
          <w:tcPr>
            <w:tcW w:w="8647" w:type="dxa"/>
            <w:tcBorders>
              <w:bottom w:val="single" w:sz="4" w:space="0" w:color="auto"/>
            </w:tcBorders>
          </w:tcPr>
          <w:p w:rsidR="004C19E3" w:rsidRDefault="004C19E3" w:rsidP="004C19E3">
            <w:pPr>
              <w:pStyle w:val="BodyText"/>
              <w:numPr>
                <w:ilvl w:val="0"/>
                <w:numId w:val="0"/>
              </w:numPr>
            </w:pPr>
            <w:r>
              <w:t xml:space="preserve">Please provide feedback on the approach taken in this worksheet. Is there a better way to reconcile to the costs entered in the C1 Matrix? Is there a better way to link to the C1 Matrix or to the values entered in the other worksheets? Is there a better way </w:t>
            </w:r>
            <w:r>
              <w:lastRenderedPageBreak/>
              <w:t>to reconcile the different segments? What changes would the Licensee propose?</w:t>
            </w:r>
          </w:p>
        </w:tc>
      </w:tr>
      <w:tr w:rsidR="004C19E3" w:rsidTr="004C19E3">
        <w:trPr>
          <w:trHeight w:val="397"/>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lastRenderedPageBreak/>
              <w:t>Type commentary here</w:t>
            </w:r>
          </w:p>
        </w:tc>
      </w:tr>
      <w:tr w:rsidR="004C19E3" w:rsidTr="004C19E3">
        <w:trPr>
          <w:trHeight w:val="397"/>
        </w:trPr>
        <w:tc>
          <w:tcPr>
            <w:tcW w:w="8647" w:type="dxa"/>
            <w:tcBorders>
              <w:bottom w:val="single" w:sz="4" w:space="0" w:color="auto"/>
            </w:tcBorders>
          </w:tcPr>
          <w:p w:rsidR="004C19E3" w:rsidRPr="0059467F" w:rsidRDefault="004C19E3" w:rsidP="004C19E3">
            <w:pPr>
              <w:pStyle w:val="BodyText"/>
              <w:numPr>
                <w:ilvl w:val="0"/>
                <w:numId w:val="0"/>
              </w:numPr>
              <w:ind w:left="34"/>
              <w:rPr>
                <w:i/>
              </w:rPr>
            </w:pPr>
            <w:r>
              <w:rPr>
                <w:i/>
              </w:rPr>
              <w:t>Please provide commentary on each of the reconciling items, including why they did not appear in the C1 Matrix and how they appear in the Financial Data RIGs.</w:t>
            </w:r>
          </w:p>
        </w:tc>
      </w:tr>
      <w:tr w:rsidR="004C19E3" w:rsidTr="004C19E3">
        <w:trPr>
          <w:trHeight w:val="397"/>
        </w:trPr>
        <w:tc>
          <w:tcPr>
            <w:tcW w:w="8647" w:type="dxa"/>
            <w:shd w:val="clear" w:color="auto" w:fill="FFFFCC"/>
          </w:tcPr>
          <w:p w:rsidR="004C19E3" w:rsidRPr="0059467F" w:rsidRDefault="004C19E3" w:rsidP="004C19E3">
            <w:pPr>
              <w:pStyle w:val="BodyText"/>
              <w:numPr>
                <w:ilvl w:val="0"/>
                <w:numId w:val="0"/>
              </w:numPr>
              <w:ind w:left="567" w:hanging="567"/>
              <w:rPr>
                <w:i/>
              </w:rPr>
            </w:pPr>
            <w:r w:rsidRPr="00021C12">
              <w:rPr>
                <w:i/>
              </w:rPr>
              <w:t>Type commentary here</w:t>
            </w:r>
          </w:p>
        </w:tc>
      </w:tr>
      <w:tr w:rsidR="004C19E3" w:rsidTr="004C19E3">
        <w:trPr>
          <w:trHeight w:val="397"/>
        </w:trPr>
        <w:tc>
          <w:tcPr>
            <w:tcW w:w="8647" w:type="dxa"/>
            <w:tcBorders>
              <w:bottom w:val="single" w:sz="4" w:space="0" w:color="auto"/>
            </w:tcBorders>
          </w:tcPr>
          <w:p w:rsidR="004C19E3" w:rsidRPr="0059467F" w:rsidRDefault="004C19E3" w:rsidP="004C19E3">
            <w:pPr>
              <w:pStyle w:val="BodyText"/>
              <w:numPr>
                <w:ilvl w:val="0"/>
                <w:numId w:val="0"/>
              </w:numPr>
              <w:ind w:left="34"/>
              <w:rPr>
                <w:i/>
              </w:rPr>
            </w:pPr>
            <w:r>
              <w:rPr>
                <w:i/>
              </w:rPr>
              <w:t>Please confirm that links have been made to the C1 Matrix in the placeholders provided, or if not, why not.</w:t>
            </w:r>
          </w:p>
        </w:tc>
      </w:tr>
      <w:tr w:rsidR="004C19E3" w:rsidTr="004C19E3">
        <w:trPr>
          <w:trHeight w:val="397"/>
        </w:trPr>
        <w:tc>
          <w:tcPr>
            <w:tcW w:w="8647" w:type="dxa"/>
            <w:shd w:val="clear" w:color="auto" w:fill="FFFFCC"/>
          </w:tcPr>
          <w:p w:rsidR="004C19E3" w:rsidRPr="0059467F" w:rsidRDefault="004C19E3" w:rsidP="004C19E3">
            <w:pPr>
              <w:pStyle w:val="BodyText"/>
              <w:numPr>
                <w:ilvl w:val="0"/>
                <w:numId w:val="0"/>
              </w:numPr>
              <w:ind w:left="567" w:hanging="567"/>
              <w:rPr>
                <w:i/>
              </w:rPr>
            </w:pPr>
            <w:r w:rsidRPr="0059467F">
              <w:rPr>
                <w:i/>
              </w:rPr>
              <w:t>Type commentary here</w:t>
            </w:r>
          </w:p>
        </w:tc>
      </w:tr>
      <w:tr w:rsidR="004C19E3" w:rsidTr="004C19E3">
        <w:trPr>
          <w:trHeight w:val="397"/>
        </w:trPr>
        <w:tc>
          <w:tcPr>
            <w:tcW w:w="8647" w:type="dxa"/>
            <w:shd w:val="clear" w:color="auto" w:fill="auto"/>
          </w:tcPr>
          <w:p w:rsidR="004C19E3" w:rsidRPr="0059467F" w:rsidRDefault="004C19E3" w:rsidP="004C19E3">
            <w:pPr>
              <w:pStyle w:val="BodyText"/>
              <w:numPr>
                <w:ilvl w:val="0"/>
                <w:numId w:val="0"/>
              </w:numPr>
              <w:ind w:left="34"/>
              <w:rPr>
                <w:i/>
              </w:rPr>
            </w:pPr>
            <w:r>
              <w:rPr>
                <w:i/>
              </w:rPr>
              <w:t>Please confirm that the check cells show an ‘OK’ result, or if not, why not.</w:t>
            </w:r>
          </w:p>
        </w:tc>
      </w:tr>
      <w:tr w:rsidR="004C19E3" w:rsidTr="004C19E3">
        <w:trPr>
          <w:trHeight w:val="397"/>
        </w:trPr>
        <w:tc>
          <w:tcPr>
            <w:tcW w:w="8647" w:type="dxa"/>
            <w:shd w:val="clear" w:color="auto" w:fill="FFFFCC"/>
          </w:tcPr>
          <w:p w:rsidR="004C19E3" w:rsidRPr="0059467F" w:rsidRDefault="004C19E3" w:rsidP="004C19E3">
            <w:pPr>
              <w:pStyle w:val="BodyText"/>
              <w:numPr>
                <w:ilvl w:val="0"/>
                <w:numId w:val="0"/>
              </w:numPr>
              <w:ind w:left="567" w:hanging="567"/>
              <w:rPr>
                <w:i/>
              </w:rPr>
            </w:pPr>
            <w:r w:rsidRPr="0059467F">
              <w:rPr>
                <w:i/>
              </w:rPr>
              <w:t>Type commentary here</w:t>
            </w:r>
          </w:p>
        </w:tc>
      </w:tr>
      <w:tr w:rsidR="004C19E3" w:rsidTr="004C19E3">
        <w:trPr>
          <w:trHeight w:val="397"/>
        </w:trPr>
        <w:tc>
          <w:tcPr>
            <w:tcW w:w="8647" w:type="dxa"/>
            <w:shd w:val="clear" w:color="auto" w:fill="auto"/>
          </w:tcPr>
          <w:p w:rsidR="004C19E3" w:rsidRDefault="004C19E3" w:rsidP="004C19E3">
            <w:pPr>
              <w:pStyle w:val="BodyText"/>
              <w:numPr>
                <w:ilvl w:val="0"/>
                <w:numId w:val="0"/>
              </w:numPr>
              <w:ind w:left="567" w:hanging="567"/>
            </w:pPr>
            <w:r>
              <w:t>Additional commentary/documentation</w:t>
            </w:r>
          </w:p>
        </w:tc>
      </w:tr>
      <w:tr w:rsidR="004C19E3" w:rsidTr="004C19E3">
        <w:trPr>
          <w:trHeight w:val="397"/>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t>Type commentary here</w:t>
            </w:r>
          </w:p>
        </w:tc>
      </w:tr>
    </w:tbl>
    <w:p w:rsidR="004C19E3" w:rsidRDefault="004C19E3"/>
    <w:p w:rsidR="004C19E3" w:rsidRDefault="004C19E3" w:rsidP="004C19E3">
      <w:pPr>
        <w:pStyle w:val="Heading2"/>
      </w:pPr>
      <w:bookmarkStart w:id="25" w:name="_Toc440995113"/>
      <w:r>
        <w:t>The ‘F16 Recn net debt’ worksheet</w:t>
      </w:r>
      <w:bookmarkEnd w:id="25"/>
    </w:p>
    <w:p w:rsidR="004C19E3" w:rsidRDefault="004C19E3" w:rsidP="004C19E3">
      <w:pPr>
        <w:pStyle w:val="Heading3"/>
      </w:pPr>
      <w:r>
        <w:t>All columns</w:t>
      </w:r>
    </w:p>
    <w:tbl>
      <w:tblPr>
        <w:tblStyle w:val="TableGrid"/>
        <w:tblW w:w="8647" w:type="dxa"/>
        <w:tblInd w:w="675" w:type="dxa"/>
        <w:tblLook w:val="04A0"/>
      </w:tblPr>
      <w:tblGrid>
        <w:gridCol w:w="8647"/>
      </w:tblGrid>
      <w:tr w:rsidR="004C19E3" w:rsidTr="004C19E3">
        <w:trPr>
          <w:trHeight w:val="463"/>
        </w:trPr>
        <w:tc>
          <w:tcPr>
            <w:tcW w:w="8647" w:type="dxa"/>
            <w:tcBorders>
              <w:bottom w:val="single" w:sz="4" w:space="0" w:color="auto"/>
            </w:tcBorders>
          </w:tcPr>
          <w:p w:rsidR="004C19E3" w:rsidRDefault="004C19E3" w:rsidP="004C19E3">
            <w:pPr>
              <w:pStyle w:val="BodyText"/>
              <w:numPr>
                <w:ilvl w:val="0"/>
                <w:numId w:val="0"/>
              </w:numPr>
              <w:ind w:left="567" w:hanging="567"/>
            </w:pPr>
            <w:r>
              <w:t>Please detail any suggested edits and rationale for these edits.</w:t>
            </w:r>
          </w:p>
        </w:tc>
      </w:tr>
      <w:tr w:rsidR="004C19E3" w:rsidTr="004C19E3">
        <w:trPr>
          <w:trHeight w:val="463"/>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t>Type commentary here</w:t>
            </w:r>
          </w:p>
        </w:tc>
      </w:tr>
      <w:tr w:rsidR="004C19E3" w:rsidTr="004C19E3">
        <w:trPr>
          <w:trHeight w:val="397"/>
        </w:trPr>
        <w:tc>
          <w:tcPr>
            <w:tcW w:w="8647" w:type="dxa"/>
            <w:tcBorders>
              <w:bottom w:val="single" w:sz="4" w:space="0" w:color="auto"/>
            </w:tcBorders>
          </w:tcPr>
          <w:p w:rsidR="004C19E3" w:rsidRDefault="004C19E3" w:rsidP="004C19E3">
            <w:pPr>
              <w:pStyle w:val="BodyText"/>
              <w:numPr>
                <w:ilvl w:val="0"/>
                <w:numId w:val="0"/>
              </w:numPr>
            </w:pPr>
            <w:r>
              <w:t>Please provide feedback on the approach taken in this worksheet. Is there a better way to reconcile the value of net debt between table F4 and the balance sheet? What changes would the Licensee propose?</w:t>
            </w:r>
          </w:p>
        </w:tc>
      </w:tr>
      <w:tr w:rsidR="004C19E3" w:rsidTr="004C19E3">
        <w:trPr>
          <w:trHeight w:val="397"/>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t>Type commentary here</w:t>
            </w:r>
          </w:p>
        </w:tc>
      </w:tr>
      <w:tr w:rsidR="004C19E3" w:rsidTr="004C19E3">
        <w:trPr>
          <w:trHeight w:val="397"/>
        </w:trPr>
        <w:tc>
          <w:tcPr>
            <w:tcW w:w="8647" w:type="dxa"/>
            <w:shd w:val="clear" w:color="auto" w:fill="auto"/>
          </w:tcPr>
          <w:p w:rsidR="004C19E3" w:rsidRPr="0059467F" w:rsidRDefault="004C19E3" w:rsidP="004C19E3">
            <w:pPr>
              <w:pStyle w:val="BodyText"/>
              <w:numPr>
                <w:ilvl w:val="0"/>
                <w:numId w:val="0"/>
              </w:numPr>
              <w:ind w:left="34"/>
              <w:rPr>
                <w:i/>
              </w:rPr>
            </w:pPr>
            <w:r>
              <w:rPr>
                <w:i/>
              </w:rPr>
              <w:t>Please confirm that the check cells show an ‘OK’ result, or if not, why not.</w:t>
            </w:r>
          </w:p>
        </w:tc>
      </w:tr>
      <w:tr w:rsidR="004C19E3" w:rsidTr="004C19E3">
        <w:trPr>
          <w:trHeight w:val="397"/>
        </w:trPr>
        <w:tc>
          <w:tcPr>
            <w:tcW w:w="8647" w:type="dxa"/>
            <w:shd w:val="clear" w:color="auto" w:fill="FFFFCC"/>
          </w:tcPr>
          <w:p w:rsidR="004C19E3" w:rsidRPr="0059467F" w:rsidRDefault="004C19E3" w:rsidP="004C19E3">
            <w:pPr>
              <w:pStyle w:val="BodyText"/>
              <w:numPr>
                <w:ilvl w:val="0"/>
                <w:numId w:val="0"/>
              </w:numPr>
              <w:ind w:left="567" w:hanging="567"/>
              <w:rPr>
                <w:i/>
              </w:rPr>
            </w:pPr>
            <w:r w:rsidRPr="0059467F">
              <w:rPr>
                <w:i/>
              </w:rPr>
              <w:lastRenderedPageBreak/>
              <w:t>Type commentary here</w:t>
            </w:r>
          </w:p>
        </w:tc>
      </w:tr>
      <w:tr w:rsidR="004C19E3" w:rsidTr="004C19E3">
        <w:trPr>
          <w:trHeight w:val="397"/>
        </w:trPr>
        <w:tc>
          <w:tcPr>
            <w:tcW w:w="8647" w:type="dxa"/>
            <w:shd w:val="clear" w:color="auto" w:fill="auto"/>
          </w:tcPr>
          <w:p w:rsidR="004C19E3" w:rsidRDefault="004C19E3" w:rsidP="004C19E3">
            <w:pPr>
              <w:pStyle w:val="BodyText"/>
              <w:numPr>
                <w:ilvl w:val="0"/>
                <w:numId w:val="0"/>
              </w:numPr>
              <w:ind w:left="567" w:hanging="567"/>
            </w:pPr>
            <w:r>
              <w:t>Additional commentary/documentation</w:t>
            </w:r>
          </w:p>
        </w:tc>
      </w:tr>
      <w:tr w:rsidR="004C19E3" w:rsidTr="004C19E3">
        <w:trPr>
          <w:trHeight w:val="397"/>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t>Type commentary here</w:t>
            </w:r>
          </w:p>
        </w:tc>
      </w:tr>
    </w:tbl>
    <w:p w:rsidR="004C19E3" w:rsidRDefault="004C19E3" w:rsidP="004C19E3">
      <w:pPr>
        <w:pStyle w:val="Heading2"/>
        <w:numPr>
          <w:ilvl w:val="0"/>
          <w:numId w:val="0"/>
        </w:numPr>
        <w:ind w:left="851"/>
      </w:pPr>
    </w:p>
    <w:p w:rsidR="004C19E3" w:rsidRDefault="004C19E3" w:rsidP="004C19E3">
      <w:pPr>
        <w:pStyle w:val="Heading2"/>
      </w:pPr>
      <w:bookmarkStart w:id="26" w:name="_Toc440995114"/>
      <w:r>
        <w:t>The ‘F17 Recn pension costs’ worksheet</w:t>
      </w:r>
      <w:bookmarkEnd w:id="26"/>
    </w:p>
    <w:p w:rsidR="004C19E3" w:rsidRDefault="004C19E3" w:rsidP="004C19E3">
      <w:pPr>
        <w:pStyle w:val="Heading3"/>
      </w:pPr>
      <w:r>
        <w:t>All columns</w:t>
      </w:r>
    </w:p>
    <w:tbl>
      <w:tblPr>
        <w:tblStyle w:val="TableGrid"/>
        <w:tblW w:w="8647" w:type="dxa"/>
        <w:tblInd w:w="675" w:type="dxa"/>
        <w:tblLook w:val="04A0"/>
      </w:tblPr>
      <w:tblGrid>
        <w:gridCol w:w="8647"/>
      </w:tblGrid>
      <w:tr w:rsidR="004C19E3" w:rsidTr="004C19E3">
        <w:trPr>
          <w:trHeight w:val="463"/>
        </w:trPr>
        <w:tc>
          <w:tcPr>
            <w:tcW w:w="8647" w:type="dxa"/>
            <w:tcBorders>
              <w:bottom w:val="single" w:sz="4" w:space="0" w:color="auto"/>
            </w:tcBorders>
          </w:tcPr>
          <w:p w:rsidR="004C19E3" w:rsidRDefault="004C19E3" w:rsidP="004C19E3">
            <w:pPr>
              <w:pStyle w:val="BodyText"/>
              <w:numPr>
                <w:ilvl w:val="0"/>
                <w:numId w:val="0"/>
              </w:numPr>
              <w:ind w:left="567" w:hanging="567"/>
            </w:pPr>
            <w:r>
              <w:t>Please detail any suggested edits and rationale for these edits.</w:t>
            </w:r>
          </w:p>
        </w:tc>
      </w:tr>
      <w:tr w:rsidR="004C19E3" w:rsidTr="004C19E3">
        <w:trPr>
          <w:trHeight w:val="463"/>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t>Type commentary here</w:t>
            </w:r>
          </w:p>
        </w:tc>
      </w:tr>
      <w:tr w:rsidR="004C19E3" w:rsidTr="004C19E3">
        <w:trPr>
          <w:trHeight w:val="397"/>
        </w:trPr>
        <w:tc>
          <w:tcPr>
            <w:tcW w:w="8647" w:type="dxa"/>
            <w:tcBorders>
              <w:bottom w:val="single" w:sz="4" w:space="0" w:color="auto"/>
            </w:tcBorders>
          </w:tcPr>
          <w:p w:rsidR="004C19E3" w:rsidRDefault="004C19E3" w:rsidP="004C19E3">
            <w:pPr>
              <w:pStyle w:val="BodyText"/>
              <w:numPr>
                <w:ilvl w:val="0"/>
                <w:numId w:val="0"/>
              </w:numPr>
            </w:pPr>
            <w:r>
              <w:t>Please provide feedback on the approach taken in this worksheet. Is there a better way to reconcile the value of pensions between: the Pension RIGs; the C1 Matrix; and the values entered in the accounts? What changes would the Licensee propose?</w:t>
            </w:r>
          </w:p>
        </w:tc>
      </w:tr>
      <w:tr w:rsidR="004C19E3" w:rsidTr="004C19E3">
        <w:trPr>
          <w:trHeight w:val="397"/>
        </w:trPr>
        <w:tc>
          <w:tcPr>
            <w:tcW w:w="8647" w:type="dxa"/>
            <w:shd w:val="clear" w:color="auto" w:fill="FFFFCC"/>
          </w:tcPr>
          <w:p w:rsidR="004C19E3" w:rsidRPr="00434BB9" w:rsidRDefault="004C19E3" w:rsidP="004C19E3">
            <w:pPr>
              <w:pStyle w:val="BodyText"/>
              <w:numPr>
                <w:ilvl w:val="0"/>
                <w:numId w:val="0"/>
              </w:numPr>
              <w:ind w:left="567" w:hanging="567"/>
              <w:rPr>
                <w:i/>
              </w:rPr>
            </w:pPr>
            <w:r w:rsidRPr="00021C12">
              <w:rPr>
                <w:i/>
              </w:rPr>
              <w:t>Type commentary here</w:t>
            </w:r>
          </w:p>
        </w:tc>
      </w:tr>
      <w:tr w:rsidR="004C19E3" w:rsidTr="004C19E3">
        <w:trPr>
          <w:trHeight w:val="397"/>
        </w:trPr>
        <w:tc>
          <w:tcPr>
            <w:tcW w:w="8647" w:type="dxa"/>
            <w:shd w:val="clear" w:color="auto" w:fill="auto"/>
          </w:tcPr>
          <w:p w:rsidR="004C19E3" w:rsidRPr="0059467F" w:rsidRDefault="004C19E3" w:rsidP="004C19E3">
            <w:pPr>
              <w:pStyle w:val="BodyText"/>
              <w:numPr>
                <w:ilvl w:val="0"/>
                <w:numId w:val="0"/>
              </w:numPr>
              <w:ind w:left="34"/>
              <w:rPr>
                <w:i/>
              </w:rPr>
            </w:pPr>
            <w:r>
              <w:rPr>
                <w:i/>
              </w:rPr>
              <w:t>Is there a way that the pension costs entered in the Pension RIGs can be linked directly into this worksheet</w:t>
            </w:r>
            <w:r w:rsidR="001E4FD0">
              <w:rPr>
                <w:i/>
              </w:rPr>
              <w:t>? How would the Licensee propose this is done?</w:t>
            </w:r>
          </w:p>
        </w:tc>
      </w:tr>
      <w:tr w:rsidR="004C19E3" w:rsidTr="004C19E3">
        <w:trPr>
          <w:trHeight w:val="397"/>
        </w:trPr>
        <w:tc>
          <w:tcPr>
            <w:tcW w:w="8647" w:type="dxa"/>
            <w:shd w:val="clear" w:color="auto" w:fill="FFFFCC"/>
          </w:tcPr>
          <w:p w:rsidR="004C19E3" w:rsidRPr="0059467F" w:rsidRDefault="004C19E3" w:rsidP="004C19E3">
            <w:pPr>
              <w:pStyle w:val="BodyText"/>
              <w:numPr>
                <w:ilvl w:val="0"/>
                <w:numId w:val="0"/>
              </w:numPr>
              <w:ind w:left="567" w:hanging="567"/>
              <w:rPr>
                <w:i/>
              </w:rPr>
            </w:pPr>
            <w:r w:rsidRPr="00021C12">
              <w:rPr>
                <w:i/>
              </w:rPr>
              <w:t>Type commentary here</w:t>
            </w:r>
          </w:p>
        </w:tc>
      </w:tr>
      <w:tr w:rsidR="001E4FD0" w:rsidTr="004C19E3">
        <w:trPr>
          <w:trHeight w:val="397"/>
        </w:trPr>
        <w:tc>
          <w:tcPr>
            <w:tcW w:w="8647" w:type="dxa"/>
            <w:shd w:val="clear" w:color="auto" w:fill="auto"/>
          </w:tcPr>
          <w:p w:rsidR="001E4FD0" w:rsidRPr="0059467F" w:rsidRDefault="001E4FD0" w:rsidP="0085439B">
            <w:pPr>
              <w:pStyle w:val="BodyText"/>
              <w:numPr>
                <w:ilvl w:val="0"/>
                <w:numId w:val="0"/>
              </w:numPr>
              <w:ind w:left="34"/>
              <w:rPr>
                <w:i/>
              </w:rPr>
            </w:pPr>
            <w:r>
              <w:rPr>
                <w:i/>
              </w:rPr>
              <w:t>Please confirm that links have been made to the C1 Matrix in the placeholders provided, or if not, why not.</w:t>
            </w:r>
          </w:p>
        </w:tc>
      </w:tr>
      <w:tr w:rsidR="001E4FD0" w:rsidTr="004C19E3">
        <w:trPr>
          <w:trHeight w:val="397"/>
        </w:trPr>
        <w:tc>
          <w:tcPr>
            <w:tcW w:w="8647" w:type="dxa"/>
            <w:shd w:val="clear" w:color="auto" w:fill="FFFFCC"/>
          </w:tcPr>
          <w:p w:rsidR="001E4FD0" w:rsidRPr="0059467F" w:rsidRDefault="001E4FD0" w:rsidP="0085439B">
            <w:pPr>
              <w:pStyle w:val="BodyText"/>
              <w:numPr>
                <w:ilvl w:val="0"/>
                <w:numId w:val="0"/>
              </w:numPr>
              <w:ind w:left="567" w:hanging="567"/>
              <w:rPr>
                <w:i/>
              </w:rPr>
            </w:pPr>
            <w:r w:rsidRPr="0059467F">
              <w:rPr>
                <w:i/>
              </w:rPr>
              <w:t>Type commentary here</w:t>
            </w:r>
          </w:p>
        </w:tc>
      </w:tr>
      <w:tr w:rsidR="001E4FD0" w:rsidTr="004C19E3">
        <w:trPr>
          <w:trHeight w:val="397"/>
        </w:trPr>
        <w:tc>
          <w:tcPr>
            <w:tcW w:w="8647" w:type="dxa"/>
            <w:shd w:val="clear" w:color="auto" w:fill="auto"/>
          </w:tcPr>
          <w:p w:rsidR="001E4FD0" w:rsidRPr="0059467F" w:rsidRDefault="001E4FD0" w:rsidP="0085439B">
            <w:pPr>
              <w:pStyle w:val="BodyText"/>
              <w:numPr>
                <w:ilvl w:val="0"/>
                <w:numId w:val="0"/>
              </w:numPr>
              <w:ind w:left="34"/>
              <w:rPr>
                <w:i/>
              </w:rPr>
            </w:pPr>
            <w:r>
              <w:rPr>
                <w:i/>
              </w:rPr>
              <w:t>Please confirm that the check cells show an ‘OK’ result, or if not, why not.</w:t>
            </w:r>
          </w:p>
        </w:tc>
      </w:tr>
      <w:tr w:rsidR="001E4FD0" w:rsidTr="004C19E3">
        <w:trPr>
          <w:trHeight w:val="397"/>
        </w:trPr>
        <w:tc>
          <w:tcPr>
            <w:tcW w:w="8647" w:type="dxa"/>
            <w:shd w:val="clear" w:color="auto" w:fill="FFFFCC"/>
          </w:tcPr>
          <w:p w:rsidR="001E4FD0" w:rsidRPr="0059467F" w:rsidRDefault="001E4FD0" w:rsidP="0085439B">
            <w:pPr>
              <w:pStyle w:val="BodyText"/>
              <w:numPr>
                <w:ilvl w:val="0"/>
                <w:numId w:val="0"/>
              </w:numPr>
              <w:ind w:left="567" w:hanging="567"/>
              <w:rPr>
                <w:i/>
              </w:rPr>
            </w:pPr>
            <w:r w:rsidRPr="0059467F">
              <w:rPr>
                <w:i/>
              </w:rPr>
              <w:t>Type commentary here</w:t>
            </w:r>
          </w:p>
        </w:tc>
      </w:tr>
      <w:tr w:rsidR="001E4FD0" w:rsidTr="001E4FD0">
        <w:trPr>
          <w:trHeight w:val="397"/>
        </w:trPr>
        <w:tc>
          <w:tcPr>
            <w:tcW w:w="8647" w:type="dxa"/>
            <w:shd w:val="clear" w:color="auto" w:fill="auto"/>
          </w:tcPr>
          <w:p w:rsidR="001E4FD0" w:rsidRDefault="001E4FD0" w:rsidP="0085439B">
            <w:pPr>
              <w:pStyle w:val="BodyText"/>
              <w:numPr>
                <w:ilvl w:val="0"/>
                <w:numId w:val="0"/>
              </w:numPr>
              <w:ind w:left="567" w:hanging="567"/>
            </w:pPr>
            <w:r>
              <w:t>Additional commentary/documentation</w:t>
            </w:r>
          </w:p>
        </w:tc>
      </w:tr>
      <w:tr w:rsidR="001E4FD0" w:rsidTr="004C19E3">
        <w:trPr>
          <w:trHeight w:val="397"/>
        </w:trPr>
        <w:tc>
          <w:tcPr>
            <w:tcW w:w="8647" w:type="dxa"/>
            <w:shd w:val="clear" w:color="auto" w:fill="FFFFCC"/>
          </w:tcPr>
          <w:p w:rsidR="001E4FD0" w:rsidRPr="00434BB9" w:rsidRDefault="001E4FD0" w:rsidP="0085439B">
            <w:pPr>
              <w:pStyle w:val="BodyText"/>
              <w:numPr>
                <w:ilvl w:val="0"/>
                <w:numId w:val="0"/>
              </w:numPr>
              <w:ind w:left="567" w:hanging="567"/>
              <w:rPr>
                <w:i/>
              </w:rPr>
            </w:pPr>
            <w:r w:rsidRPr="00021C12">
              <w:rPr>
                <w:i/>
              </w:rPr>
              <w:t>Type commentary here</w:t>
            </w:r>
          </w:p>
        </w:tc>
      </w:tr>
    </w:tbl>
    <w:p w:rsidR="004C19E3" w:rsidRDefault="004C19E3"/>
    <w:p w:rsidR="00CC21CD" w:rsidRDefault="00CC21CD">
      <w:pPr>
        <w:rPr>
          <w:rFonts w:ascii="Arial" w:eastAsiaTheme="majorEastAsia" w:hAnsi="Arial" w:cs="Arial"/>
          <w:bCs/>
          <w:lang w:eastAsia="en-US"/>
        </w:rPr>
      </w:pPr>
    </w:p>
    <w:p w:rsidR="00CC21CD" w:rsidRDefault="00CC21CD" w:rsidP="00CC21CD">
      <w:pPr>
        <w:pStyle w:val="Heading1"/>
      </w:pPr>
      <w:bookmarkStart w:id="27" w:name="_Toc440995115"/>
      <w:r>
        <w:t>Commentary table for the WACC submission</w:t>
      </w:r>
      <w:bookmarkEnd w:id="27"/>
    </w:p>
    <w:p w:rsidR="00CC21CD" w:rsidRDefault="00CC21CD" w:rsidP="00CC21CD">
      <w:pPr>
        <w:pStyle w:val="Heading2"/>
      </w:pPr>
      <w:bookmarkStart w:id="28" w:name="_Toc440995116"/>
      <w:r>
        <w:t>Introduction</w:t>
      </w:r>
      <w:bookmarkEnd w:id="28"/>
    </w:p>
    <w:p w:rsidR="00CC21CD" w:rsidRDefault="00CC21CD" w:rsidP="00CC21CD">
      <w:pPr>
        <w:pStyle w:val="Heading3"/>
      </w:pPr>
      <w:r>
        <w:t>This section can be used by the Licensee to submit information and backup related to the RP6 WACC submission.</w:t>
      </w:r>
    </w:p>
    <w:p w:rsidR="00CC21CD" w:rsidRDefault="00CC21CD" w:rsidP="00CC21CD">
      <w:pPr>
        <w:pStyle w:val="Heading2"/>
      </w:pPr>
      <w:bookmarkStart w:id="29" w:name="_Toc440995117"/>
      <w:r>
        <w:t>WACC submission</w:t>
      </w:r>
      <w:bookmarkEnd w:id="29"/>
    </w:p>
    <w:p w:rsidR="00CC21CD" w:rsidRDefault="00CC21CD" w:rsidP="00CC21CD">
      <w:pPr>
        <w:pStyle w:val="Heading3"/>
      </w:pPr>
      <w:r>
        <w:t>All years</w:t>
      </w:r>
    </w:p>
    <w:tbl>
      <w:tblPr>
        <w:tblStyle w:val="TableGrid"/>
        <w:tblW w:w="8647" w:type="dxa"/>
        <w:tblInd w:w="675" w:type="dxa"/>
        <w:tblLook w:val="04A0"/>
      </w:tblPr>
      <w:tblGrid>
        <w:gridCol w:w="8647"/>
      </w:tblGrid>
      <w:tr w:rsidR="00CC21CD" w:rsidTr="00CC21CD">
        <w:trPr>
          <w:trHeight w:val="463"/>
        </w:trPr>
        <w:tc>
          <w:tcPr>
            <w:tcW w:w="8647" w:type="dxa"/>
            <w:tcBorders>
              <w:bottom w:val="single" w:sz="4" w:space="0" w:color="auto"/>
            </w:tcBorders>
          </w:tcPr>
          <w:p w:rsidR="00CC21CD" w:rsidRDefault="00CC21CD" w:rsidP="00CC21CD">
            <w:pPr>
              <w:pStyle w:val="BodyText"/>
              <w:numPr>
                <w:ilvl w:val="0"/>
                <w:numId w:val="0"/>
              </w:numPr>
            </w:pPr>
            <w:r>
              <w:t>Please input information or references to backup file</w:t>
            </w:r>
            <w:r w:rsidR="00B4737C">
              <w:t>s</w:t>
            </w:r>
            <w:r>
              <w:t xml:space="preserve"> here relating to the Licensee’s WACC submission for RP6.</w:t>
            </w:r>
          </w:p>
        </w:tc>
      </w:tr>
      <w:tr w:rsidR="00CC21CD" w:rsidTr="00CC21CD">
        <w:trPr>
          <w:trHeight w:val="397"/>
        </w:trPr>
        <w:tc>
          <w:tcPr>
            <w:tcW w:w="8647" w:type="dxa"/>
            <w:shd w:val="clear" w:color="auto" w:fill="FFFFCC"/>
          </w:tcPr>
          <w:p w:rsidR="00CC21CD" w:rsidRPr="00434BB9" w:rsidRDefault="00CC21CD" w:rsidP="00CC21CD">
            <w:pPr>
              <w:pStyle w:val="BodyText"/>
              <w:numPr>
                <w:ilvl w:val="0"/>
                <w:numId w:val="0"/>
              </w:numPr>
              <w:ind w:left="567" w:hanging="567"/>
              <w:rPr>
                <w:i/>
              </w:rPr>
            </w:pPr>
            <w:r w:rsidRPr="00021C12">
              <w:rPr>
                <w:i/>
              </w:rPr>
              <w:t>Type commentary here</w:t>
            </w:r>
          </w:p>
        </w:tc>
      </w:tr>
      <w:tr w:rsidR="00CC21CD" w:rsidTr="00CC21CD">
        <w:trPr>
          <w:trHeight w:val="397"/>
        </w:trPr>
        <w:tc>
          <w:tcPr>
            <w:tcW w:w="8647" w:type="dxa"/>
            <w:tcBorders>
              <w:bottom w:val="single" w:sz="4" w:space="0" w:color="auto"/>
            </w:tcBorders>
          </w:tcPr>
          <w:p w:rsidR="00CC21CD" w:rsidRDefault="00CC21CD" w:rsidP="00CC21CD">
            <w:pPr>
              <w:pStyle w:val="BodyText"/>
              <w:numPr>
                <w:ilvl w:val="0"/>
                <w:numId w:val="0"/>
              </w:numPr>
              <w:ind w:left="567" w:hanging="567"/>
            </w:pPr>
            <w:r>
              <w:t>Additional commentary/documentation</w:t>
            </w:r>
          </w:p>
        </w:tc>
      </w:tr>
      <w:tr w:rsidR="00CC21CD" w:rsidTr="00CC21CD">
        <w:trPr>
          <w:trHeight w:val="397"/>
        </w:trPr>
        <w:tc>
          <w:tcPr>
            <w:tcW w:w="8647" w:type="dxa"/>
            <w:shd w:val="clear" w:color="auto" w:fill="FFFFCC"/>
          </w:tcPr>
          <w:p w:rsidR="00CC21CD" w:rsidRPr="00434BB9" w:rsidRDefault="00CC21CD" w:rsidP="00CC21CD">
            <w:pPr>
              <w:pStyle w:val="BodyText"/>
              <w:numPr>
                <w:ilvl w:val="0"/>
                <w:numId w:val="0"/>
              </w:numPr>
              <w:ind w:left="567" w:hanging="567"/>
              <w:rPr>
                <w:i/>
              </w:rPr>
            </w:pPr>
            <w:r w:rsidRPr="00021C12">
              <w:rPr>
                <w:i/>
              </w:rPr>
              <w:t>Type commentary here</w:t>
            </w:r>
          </w:p>
        </w:tc>
      </w:tr>
    </w:tbl>
    <w:p w:rsidR="00CC21CD" w:rsidRDefault="00CC21CD" w:rsidP="00C3214D">
      <w:pPr>
        <w:pStyle w:val="Heading3"/>
        <w:numPr>
          <w:ilvl w:val="0"/>
          <w:numId w:val="0"/>
        </w:numPr>
        <w:ind w:left="851"/>
      </w:pPr>
    </w:p>
    <w:p w:rsidR="00CC21CD" w:rsidRDefault="00CC21CD" w:rsidP="00C3214D">
      <w:pPr>
        <w:pStyle w:val="Heading3"/>
        <w:numPr>
          <w:ilvl w:val="0"/>
          <w:numId w:val="0"/>
        </w:numPr>
        <w:ind w:left="851"/>
      </w:pPr>
    </w:p>
    <w:p w:rsidR="00CC21CD" w:rsidRDefault="00CC21CD" w:rsidP="00C3214D">
      <w:pPr>
        <w:pStyle w:val="Heading3"/>
        <w:numPr>
          <w:ilvl w:val="0"/>
          <w:numId w:val="0"/>
        </w:numPr>
        <w:ind w:left="851"/>
      </w:pPr>
    </w:p>
    <w:p w:rsidR="00CC21CD" w:rsidRDefault="00CC21CD" w:rsidP="00C3214D">
      <w:pPr>
        <w:pStyle w:val="Heading3"/>
        <w:numPr>
          <w:ilvl w:val="0"/>
          <w:numId w:val="0"/>
        </w:numPr>
        <w:ind w:left="851"/>
      </w:pPr>
    </w:p>
    <w:p w:rsidR="00CC21CD" w:rsidRDefault="00CC21CD" w:rsidP="00C3214D">
      <w:pPr>
        <w:pStyle w:val="Heading3"/>
        <w:numPr>
          <w:ilvl w:val="0"/>
          <w:numId w:val="0"/>
        </w:numPr>
        <w:ind w:left="851"/>
      </w:pPr>
    </w:p>
    <w:p w:rsidR="00CC21CD" w:rsidRDefault="00CC21CD">
      <w:pPr>
        <w:rPr>
          <w:rFonts w:ascii="Arial" w:eastAsiaTheme="majorEastAsia" w:hAnsi="Arial" w:cs="Arial"/>
          <w:bCs/>
          <w:lang w:eastAsia="en-US"/>
        </w:rPr>
      </w:pPr>
      <w:r>
        <w:br w:type="page"/>
      </w:r>
    </w:p>
    <w:p w:rsidR="00CC21CD" w:rsidRDefault="00CC21CD" w:rsidP="00CC21CD">
      <w:pPr>
        <w:pStyle w:val="Heading1"/>
      </w:pPr>
      <w:bookmarkStart w:id="30" w:name="_Toc440995118"/>
      <w:r>
        <w:lastRenderedPageBreak/>
        <w:t xml:space="preserve">Commentary tables for the impact on customer </w:t>
      </w:r>
      <w:r w:rsidR="0042448D">
        <w:t>charges</w:t>
      </w:r>
      <w:r>
        <w:t xml:space="preserve"> of the Licensee’s RP6 </w:t>
      </w:r>
      <w:r w:rsidR="00A651A6">
        <w:t>business plan.</w:t>
      </w:r>
      <w:bookmarkEnd w:id="30"/>
    </w:p>
    <w:p w:rsidR="00CC21CD" w:rsidRDefault="00CC21CD" w:rsidP="00CC21CD">
      <w:pPr>
        <w:pStyle w:val="Heading2"/>
      </w:pPr>
      <w:bookmarkStart w:id="31" w:name="_Toc440995119"/>
      <w:r>
        <w:t>Introduction</w:t>
      </w:r>
      <w:bookmarkEnd w:id="31"/>
    </w:p>
    <w:p w:rsidR="00CC21CD" w:rsidRDefault="00CC21CD" w:rsidP="00CC21CD">
      <w:pPr>
        <w:pStyle w:val="Heading3"/>
      </w:pPr>
      <w:r>
        <w:t xml:space="preserve">This section can be used by the Licensee to submit information and backup related to the impact on customer </w:t>
      </w:r>
      <w:r w:rsidR="0042448D">
        <w:t>charges</w:t>
      </w:r>
      <w:r>
        <w:t xml:space="preserve"> of the Licensee’s RP6 </w:t>
      </w:r>
      <w:r w:rsidR="00A651A6">
        <w:t>business plan</w:t>
      </w:r>
      <w:r>
        <w:t>.</w:t>
      </w:r>
    </w:p>
    <w:p w:rsidR="00CC21CD" w:rsidRDefault="00CC21CD" w:rsidP="00CC21CD">
      <w:pPr>
        <w:pStyle w:val="Heading2"/>
      </w:pPr>
      <w:bookmarkStart w:id="32" w:name="_Toc440995120"/>
      <w:r>
        <w:t xml:space="preserve">Impact on customer </w:t>
      </w:r>
      <w:r w:rsidR="0042448D">
        <w:t>charges</w:t>
      </w:r>
      <w:bookmarkEnd w:id="32"/>
    </w:p>
    <w:p w:rsidR="00CC21CD" w:rsidRDefault="00CC21CD" w:rsidP="00CC21CD">
      <w:pPr>
        <w:pStyle w:val="Heading3"/>
      </w:pPr>
      <w:r>
        <w:t>Use of System</w:t>
      </w:r>
    </w:p>
    <w:tbl>
      <w:tblPr>
        <w:tblStyle w:val="TableGrid"/>
        <w:tblW w:w="8647" w:type="dxa"/>
        <w:tblInd w:w="675" w:type="dxa"/>
        <w:tblLook w:val="04A0"/>
      </w:tblPr>
      <w:tblGrid>
        <w:gridCol w:w="8647"/>
      </w:tblGrid>
      <w:tr w:rsidR="00CC21CD" w:rsidTr="00CC21CD">
        <w:trPr>
          <w:trHeight w:val="463"/>
        </w:trPr>
        <w:tc>
          <w:tcPr>
            <w:tcW w:w="8647" w:type="dxa"/>
            <w:tcBorders>
              <w:bottom w:val="single" w:sz="4" w:space="0" w:color="auto"/>
            </w:tcBorders>
          </w:tcPr>
          <w:p w:rsidR="00CC21CD" w:rsidRDefault="00CC21CD" w:rsidP="00CC21CD">
            <w:pPr>
              <w:pStyle w:val="BodyText"/>
              <w:numPr>
                <w:ilvl w:val="0"/>
                <w:numId w:val="0"/>
              </w:numPr>
            </w:pPr>
            <w:r>
              <w:t>Please input information or references to backup file</w:t>
            </w:r>
            <w:r w:rsidR="00B4737C">
              <w:t>s</w:t>
            </w:r>
            <w:r>
              <w:t xml:space="preserve"> here relating to the Licensee’s estimated impact on customer </w:t>
            </w:r>
            <w:r w:rsidR="0042448D">
              <w:t>charges</w:t>
            </w:r>
            <w:r>
              <w:t xml:space="preserve"> of the RP6 business plan. (Note that term ‘Use of System’ can refer to final distribution </w:t>
            </w:r>
            <w:r w:rsidR="0042448D">
              <w:t>charges</w:t>
            </w:r>
            <w:r>
              <w:t xml:space="preserve"> and/or transmission </w:t>
            </w:r>
            <w:r w:rsidR="0042448D">
              <w:t>charges</w:t>
            </w:r>
            <w:r>
              <w:t xml:space="preserve"> (ie it ignores the fact that SONI typically </w:t>
            </w:r>
            <w:r w:rsidR="000E1103">
              <w:t>make transmission charges to</w:t>
            </w:r>
            <w:r>
              <w:t xml:space="preserve"> end users), please see general guidance and glossary for more information).</w:t>
            </w:r>
          </w:p>
          <w:p w:rsidR="00B4737C" w:rsidRDefault="00B4737C" w:rsidP="00CC21CD">
            <w:pPr>
              <w:pStyle w:val="BodyText"/>
              <w:numPr>
                <w:ilvl w:val="0"/>
                <w:numId w:val="0"/>
              </w:numPr>
            </w:pPr>
            <w:r>
              <w:t>Please ensure that backup files show clearly, and are easily modified, for inputs relating to: volumes; inflation; customer numbers; and the price base.</w:t>
            </w:r>
          </w:p>
          <w:p w:rsidR="00B4737C" w:rsidRDefault="00B4737C" w:rsidP="00B4737C">
            <w:pPr>
              <w:pStyle w:val="BodyText"/>
              <w:numPr>
                <w:ilvl w:val="0"/>
                <w:numId w:val="0"/>
              </w:numPr>
            </w:pPr>
            <w:r>
              <w:t xml:space="preserve">Please show </w:t>
            </w:r>
            <w:r w:rsidR="000E1103">
              <w:t xml:space="preserve">separately </w:t>
            </w:r>
            <w:r>
              <w:t>the impact on: o</w:t>
            </w:r>
            <w:r w:rsidR="00F15B94">
              <w:t xml:space="preserve">verall customer </w:t>
            </w:r>
            <w:r w:rsidR="0042448D">
              <w:t>charges</w:t>
            </w:r>
            <w:r w:rsidR="00F15B94">
              <w:t xml:space="preserve">; </w:t>
            </w:r>
            <w:r w:rsidR="00332AB7">
              <w:t xml:space="preserve">Domestic credit </w:t>
            </w:r>
            <w:r w:rsidR="0042448D">
              <w:t>charges</w:t>
            </w:r>
            <w:r w:rsidR="00332AB7">
              <w:t xml:space="preserve">; Domestic prepayment </w:t>
            </w:r>
            <w:r w:rsidR="0042448D">
              <w:t>charges</w:t>
            </w:r>
            <w:r w:rsidR="00332AB7">
              <w:t>; SME</w:t>
            </w:r>
            <w:r w:rsidR="0042448D">
              <w:t xml:space="preserve"> &lt; 70kVA; SME &lt; 70kVA; and LEU &gt;1MW </w:t>
            </w:r>
            <w:r>
              <w:t>.</w:t>
            </w:r>
          </w:p>
          <w:p w:rsidR="00B4737C" w:rsidRDefault="00B4737C" w:rsidP="0042448D">
            <w:pPr>
              <w:pStyle w:val="BodyText"/>
              <w:numPr>
                <w:ilvl w:val="0"/>
                <w:numId w:val="0"/>
              </w:numPr>
            </w:pPr>
            <w:r>
              <w:t>Please show the link from each of these categories to the different customer groups shown on the Use of System charging statements.</w:t>
            </w:r>
            <w:r w:rsidR="00F15B94">
              <w:t xml:space="preserve"> We would suggest </w:t>
            </w:r>
            <w:r w:rsidR="000E1103">
              <w:t xml:space="preserve">using </w:t>
            </w:r>
            <w:r w:rsidR="00F15B94">
              <w:t xml:space="preserve">the following DUoS tariffs: </w:t>
            </w:r>
            <w:r w:rsidR="00332AB7">
              <w:t xml:space="preserve">T011; T053; </w:t>
            </w:r>
            <w:r w:rsidR="0042448D">
              <w:t>T031; T101; and T303.</w:t>
            </w:r>
          </w:p>
        </w:tc>
      </w:tr>
      <w:tr w:rsidR="00CC21CD" w:rsidTr="00CC21CD">
        <w:trPr>
          <w:trHeight w:val="397"/>
        </w:trPr>
        <w:tc>
          <w:tcPr>
            <w:tcW w:w="8647" w:type="dxa"/>
            <w:shd w:val="clear" w:color="auto" w:fill="FFFFCC"/>
          </w:tcPr>
          <w:p w:rsidR="00CC21CD" w:rsidRPr="00434BB9" w:rsidRDefault="00CC21CD" w:rsidP="00CC21CD">
            <w:pPr>
              <w:pStyle w:val="BodyText"/>
              <w:numPr>
                <w:ilvl w:val="0"/>
                <w:numId w:val="0"/>
              </w:numPr>
              <w:ind w:left="567" w:hanging="567"/>
              <w:rPr>
                <w:i/>
              </w:rPr>
            </w:pPr>
            <w:r w:rsidRPr="00021C12">
              <w:rPr>
                <w:i/>
              </w:rPr>
              <w:t>Type commentary here</w:t>
            </w:r>
          </w:p>
        </w:tc>
      </w:tr>
      <w:tr w:rsidR="00CC21CD" w:rsidTr="00CC21CD">
        <w:trPr>
          <w:trHeight w:val="397"/>
        </w:trPr>
        <w:tc>
          <w:tcPr>
            <w:tcW w:w="8647" w:type="dxa"/>
            <w:tcBorders>
              <w:bottom w:val="single" w:sz="4" w:space="0" w:color="auto"/>
            </w:tcBorders>
          </w:tcPr>
          <w:p w:rsidR="00CC21CD" w:rsidRDefault="00CC21CD" w:rsidP="00CC21CD">
            <w:pPr>
              <w:pStyle w:val="BodyText"/>
              <w:numPr>
                <w:ilvl w:val="0"/>
                <w:numId w:val="0"/>
              </w:numPr>
              <w:ind w:left="567" w:hanging="567"/>
            </w:pPr>
            <w:r>
              <w:t>Additional commentary/documentation</w:t>
            </w:r>
          </w:p>
        </w:tc>
      </w:tr>
      <w:tr w:rsidR="00CC21CD" w:rsidTr="00CC21CD">
        <w:trPr>
          <w:trHeight w:val="397"/>
        </w:trPr>
        <w:tc>
          <w:tcPr>
            <w:tcW w:w="8647" w:type="dxa"/>
            <w:shd w:val="clear" w:color="auto" w:fill="FFFFCC"/>
          </w:tcPr>
          <w:p w:rsidR="00CC21CD" w:rsidRPr="00434BB9" w:rsidRDefault="00CC21CD" w:rsidP="00CC21CD">
            <w:pPr>
              <w:pStyle w:val="BodyText"/>
              <w:numPr>
                <w:ilvl w:val="0"/>
                <w:numId w:val="0"/>
              </w:numPr>
              <w:ind w:left="567" w:hanging="567"/>
              <w:rPr>
                <w:i/>
              </w:rPr>
            </w:pPr>
            <w:r w:rsidRPr="00021C12">
              <w:rPr>
                <w:i/>
              </w:rPr>
              <w:t>Type commentary here</w:t>
            </w:r>
          </w:p>
        </w:tc>
      </w:tr>
    </w:tbl>
    <w:p w:rsidR="00CC21CD" w:rsidRDefault="00CC21CD" w:rsidP="00CC21CD">
      <w:pPr>
        <w:pStyle w:val="Heading3"/>
        <w:numPr>
          <w:ilvl w:val="0"/>
          <w:numId w:val="0"/>
        </w:numPr>
        <w:ind w:left="851"/>
      </w:pPr>
    </w:p>
    <w:p w:rsidR="00CC21CD" w:rsidRDefault="00CC21CD" w:rsidP="00CC21CD">
      <w:pPr>
        <w:pStyle w:val="Heading3"/>
      </w:pPr>
      <w:r>
        <w:t>Non Use of System</w:t>
      </w:r>
    </w:p>
    <w:tbl>
      <w:tblPr>
        <w:tblStyle w:val="TableGrid"/>
        <w:tblW w:w="8647" w:type="dxa"/>
        <w:tblInd w:w="675" w:type="dxa"/>
        <w:tblLook w:val="04A0"/>
      </w:tblPr>
      <w:tblGrid>
        <w:gridCol w:w="8647"/>
      </w:tblGrid>
      <w:tr w:rsidR="00CC21CD" w:rsidTr="00CC21CD">
        <w:trPr>
          <w:trHeight w:val="463"/>
        </w:trPr>
        <w:tc>
          <w:tcPr>
            <w:tcW w:w="8647" w:type="dxa"/>
            <w:tcBorders>
              <w:bottom w:val="single" w:sz="4" w:space="0" w:color="auto"/>
            </w:tcBorders>
          </w:tcPr>
          <w:p w:rsidR="00CC21CD" w:rsidRDefault="00CC21CD" w:rsidP="0042448D">
            <w:pPr>
              <w:pStyle w:val="BodyText"/>
              <w:numPr>
                <w:ilvl w:val="0"/>
                <w:numId w:val="0"/>
              </w:numPr>
            </w:pPr>
            <w:r>
              <w:lastRenderedPageBreak/>
              <w:t>Please input information or references to backup file</w:t>
            </w:r>
            <w:r w:rsidR="00B4737C">
              <w:t>s</w:t>
            </w:r>
            <w:r>
              <w:t xml:space="preserve"> here relating to the Licensee’s estimated impact on customer </w:t>
            </w:r>
            <w:r w:rsidR="0042448D">
              <w:t>charges</w:t>
            </w:r>
            <w:r>
              <w:t xml:space="preserve"> of the RP6 business plan. (Note that term ‘Non Use of System’ refers to anything not captured in the above ‘Use of System’</w:t>
            </w:r>
            <w:r w:rsidR="00B4737C">
              <w:t xml:space="preserve"> term</w:t>
            </w:r>
            <w:r>
              <w:t>.</w:t>
            </w:r>
          </w:p>
        </w:tc>
      </w:tr>
      <w:tr w:rsidR="00CC21CD" w:rsidTr="00CC21CD">
        <w:trPr>
          <w:trHeight w:val="397"/>
        </w:trPr>
        <w:tc>
          <w:tcPr>
            <w:tcW w:w="8647" w:type="dxa"/>
            <w:shd w:val="clear" w:color="auto" w:fill="FFFFCC"/>
          </w:tcPr>
          <w:p w:rsidR="00CC21CD" w:rsidRPr="00434BB9" w:rsidRDefault="00CC21CD" w:rsidP="00CC21CD">
            <w:pPr>
              <w:pStyle w:val="BodyText"/>
              <w:numPr>
                <w:ilvl w:val="0"/>
                <w:numId w:val="0"/>
              </w:numPr>
              <w:ind w:left="567" w:hanging="567"/>
              <w:rPr>
                <w:i/>
              </w:rPr>
            </w:pPr>
            <w:r w:rsidRPr="00021C12">
              <w:rPr>
                <w:i/>
              </w:rPr>
              <w:t>Type commentary here</w:t>
            </w:r>
          </w:p>
        </w:tc>
      </w:tr>
      <w:tr w:rsidR="00CC21CD" w:rsidTr="00CC21CD">
        <w:trPr>
          <w:trHeight w:val="397"/>
        </w:trPr>
        <w:tc>
          <w:tcPr>
            <w:tcW w:w="8647" w:type="dxa"/>
            <w:tcBorders>
              <w:bottom w:val="single" w:sz="4" w:space="0" w:color="auto"/>
            </w:tcBorders>
          </w:tcPr>
          <w:p w:rsidR="00CC21CD" w:rsidRDefault="00CC21CD" w:rsidP="00CC21CD">
            <w:pPr>
              <w:pStyle w:val="BodyText"/>
              <w:numPr>
                <w:ilvl w:val="0"/>
                <w:numId w:val="0"/>
              </w:numPr>
              <w:ind w:left="567" w:hanging="567"/>
            </w:pPr>
            <w:r>
              <w:t>Additional commentary/documentation</w:t>
            </w:r>
          </w:p>
        </w:tc>
      </w:tr>
      <w:tr w:rsidR="00CC21CD" w:rsidTr="00CC21CD">
        <w:trPr>
          <w:trHeight w:val="397"/>
        </w:trPr>
        <w:tc>
          <w:tcPr>
            <w:tcW w:w="8647" w:type="dxa"/>
            <w:shd w:val="clear" w:color="auto" w:fill="FFFFCC"/>
          </w:tcPr>
          <w:p w:rsidR="00CC21CD" w:rsidRPr="00434BB9" w:rsidRDefault="00CC21CD" w:rsidP="00CC21CD">
            <w:pPr>
              <w:pStyle w:val="BodyText"/>
              <w:numPr>
                <w:ilvl w:val="0"/>
                <w:numId w:val="0"/>
              </w:numPr>
              <w:ind w:left="567" w:hanging="567"/>
              <w:rPr>
                <w:i/>
              </w:rPr>
            </w:pPr>
            <w:r w:rsidRPr="00021C12">
              <w:rPr>
                <w:i/>
              </w:rPr>
              <w:t>Type commentary here</w:t>
            </w:r>
          </w:p>
        </w:tc>
      </w:tr>
    </w:tbl>
    <w:p w:rsidR="00CC21CD" w:rsidRDefault="00CC21CD" w:rsidP="00C3214D">
      <w:pPr>
        <w:pStyle w:val="Heading3"/>
        <w:numPr>
          <w:ilvl w:val="0"/>
          <w:numId w:val="0"/>
        </w:numPr>
        <w:ind w:left="851"/>
      </w:pPr>
    </w:p>
    <w:p w:rsidR="00A651A6" w:rsidRDefault="00A651A6" w:rsidP="00C3214D">
      <w:pPr>
        <w:pStyle w:val="Heading3"/>
        <w:numPr>
          <w:ilvl w:val="0"/>
          <w:numId w:val="0"/>
        </w:numPr>
        <w:ind w:left="851"/>
      </w:pPr>
    </w:p>
    <w:p w:rsidR="00A651A6" w:rsidRDefault="00A651A6">
      <w:pPr>
        <w:rPr>
          <w:rFonts w:ascii="Arial" w:eastAsiaTheme="majorEastAsia" w:hAnsi="Arial" w:cs="Arial"/>
          <w:b/>
          <w:bCs/>
          <w:color w:val="76923C" w:themeColor="accent3" w:themeShade="BF"/>
          <w:sz w:val="48"/>
          <w:szCs w:val="48"/>
          <w:lang w:eastAsia="en-US"/>
        </w:rPr>
      </w:pPr>
      <w:r>
        <w:br w:type="page"/>
      </w:r>
    </w:p>
    <w:p w:rsidR="00A651A6" w:rsidRDefault="00A651A6" w:rsidP="00A651A6">
      <w:pPr>
        <w:pStyle w:val="Heading1"/>
      </w:pPr>
      <w:bookmarkStart w:id="33" w:name="_Toc440995121"/>
      <w:r>
        <w:lastRenderedPageBreak/>
        <w:t xml:space="preserve">Commentary tables for the assumed </w:t>
      </w:r>
      <w:r w:rsidR="00D148C7">
        <w:t xml:space="preserve">electricity </w:t>
      </w:r>
      <w:r>
        <w:t>volume</w:t>
      </w:r>
      <w:r w:rsidR="00D148C7">
        <w:t>s</w:t>
      </w:r>
      <w:r>
        <w:t xml:space="preserve"> </w:t>
      </w:r>
      <w:r w:rsidR="00D148C7">
        <w:t xml:space="preserve">(consumed and generated) </w:t>
      </w:r>
      <w:r>
        <w:t xml:space="preserve">and </w:t>
      </w:r>
      <w:r w:rsidR="00D148C7">
        <w:t xml:space="preserve">associated </w:t>
      </w:r>
      <w:r>
        <w:t xml:space="preserve">customer numbers </w:t>
      </w:r>
      <w:r w:rsidR="00D148C7">
        <w:t xml:space="preserve">(for each) </w:t>
      </w:r>
      <w:r>
        <w:t>in the Licensee’s RP6 business plan.</w:t>
      </w:r>
      <w:bookmarkEnd w:id="33"/>
    </w:p>
    <w:p w:rsidR="00A651A6" w:rsidRDefault="00A651A6" w:rsidP="00A651A6">
      <w:pPr>
        <w:pStyle w:val="Heading2"/>
      </w:pPr>
      <w:bookmarkStart w:id="34" w:name="_Toc440995122"/>
      <w:r>
        <w:t>Introduction</w:t>
      </w:r>
      <w:bookmarkEnd w:id="34"/>
    </w:p>
    <w:p w:rsidR="00A651A6" w:rsidRDefault="00A651A6" w:rsidP="00A651A6">
      <w:pPr>
        <w:pStyle w:val="Heading3"/>
      </w:pPr>
      <w:r>
        <w:t>This section can be used by the Licensee to submit information and backup related to the assumed volume and customer numbers within the Licensee’s RP6 business plan.</w:t>
      </w:r>
    </w:p>
    <w:p w:rsidR="00A651A6" w:rsidRDefault="00A651A6" w:rsidP="00A651A6">
      <w:pPr>
        <w:pStyle w:val="Heading2"/>
      </w:pPr>
      <w:bookmarkStart w:id="35" w:name="_Toc440995123"/>
      <w:r>
        <w:t>Volumes of energy consumption</w:t>
      </w:r>
      <w:r w:rsidR="00D148C7">
        <w:t xml:space="preserve"> and associated customer numbers</w:t>
      </w:r>
      <w:bookmarkEnd w:id="35"/>
    </w:p>
    <w:p w:rsidR="00A651A6" w:rsidRDefault="00A651A6" w:rsidP="00A651A6">
      <w:pPr>
        <w:pStyle w:val="Heading3"/>
      </w:pPr>
      <w:r>
        <w:t>Use of System</w:t>
      </w:r>
    </w:p>
    <w:tbl>
      <w:tblPr>
        <w:tblStyle w:val="TableGrid"/>
        <w:tblW w:w="8647" w:type="dxa"/>
        <w:tblInd w:w="675" w:type="dxa"/>
        <w:tblLook w:val="04A0"/>
      </w:tblPr>
      <w:tblGrid>
        <w:gridCol w:w="8647"/>
      </w:tblGrid>
      <w:tr w:rsidR="00A651A6" w:rsidTr="00A651A6">
        <w:trPr>
          <w:trHeight w:val="463"/>
        </w:trPr>
        <w:tc>
          <w:tcPr>
            <w:tcW w:w="8647" w:type="dxa"/>
            <w:tcBorders>
              <w:bottom w:val="single" w:sz="4" w:space="0" w:color="auto"/>
            </w:tcBorders>
          </w:tcPr>
          <w:p w:rsidR="00A651A6" w:rsidRDefault="00A651A6" w:rsidP="00A651A6">
            <w:pPr>
              <w:pStyle w:val="BodyText"/>
              <w:numPr>
                <w:ilvl w:val="0"/>
                <w:numId w:val="0"/>
              </w:numPr>
            </w:pPr>
            <w:r>
              <w:t>Please input information or references to backup files here relating to the Licensee’s estimated volumes of energy consumption</w:t>
            </w:r>
            <w:r w:rsidR="00D148C7">
              <w:t xml:space="preserve"> and associated customer numbers</w:t>
            </w:r>
            <w:r>
              <w:t>. (Note that term ‘Use of System’ can refer to final distribution charges and/or transmission charges (ie it ignores the fact that SONI typically make transmission charges to end users), please see general guidance and glossary for more information).</w:t>
            </w:r>
          </w:p>
          <w:p w:rsidR="00A651A6" w:rsidRDefault="00A651A6" w:rsidP="00A651A6">
            <w:pPr>
              <w:pStyle w:val="BodyText"/>
              <w:numPr>
                <w:ilvl w:val="0"/>
                <w:numId w:val="0"/>
              </w:numPr>
            </w:pPr>
            <w:r>
              <w:t xml:space="preserve">Please ensure that backup files show clearly, historical </w:t>
            </w:r>
            <w:r w:rsidR="00D148C7">
              <w:t>volumes of energy consumption and associated customer numbers</w:t>
            </w:r>
            <w:r>
              <w:t xml:space="preserve"> from 2008 to 2016 inclusive, and forecast </w:t>
            </w:r>
            <w:r w:rsidR="00D148C7">
              <w:t>volumes of energy consumption and associated customer numbers</w:t>
            </w:r>
            <w:r>
              <w:t xml:space="preserve"> from 2017 to 2024 inclusive.</w:t>
            </w:r>
          </w:p>
          <w:p w:rsidR="00A651A6" w:rsidRDefault="00A651A6" w:rsidP="00A651A6">
            <w:pPr>
              <w:pStyle w:val="BodyText"/>
              <w:numPr>
                <w:ilvl w:val="0"/>
                <w:numId w:val="0"/>
              </w:numPr>
            </w:pPr>
            <w:r>
              <w:t xml:space="preserve">Please show separately the assumed </w:t>
            </w:r>
            <w:r w:rsidR="00D148C7">
              <w:t>volumes of energy consumption and associated customer numbers</w:t>
            </w:r>
            <w:r>
              <w:t xml:space="preserve"> for; Domestic credit; Domestic prepayment; SME &lt; 70kVA; SME &lt; 70kVA; and LEU &gt;1MW .</w:t>
            </w:r>
          </w:p>
          <w:p w:rsidR="00A651A6" w:rsidRDefault="00A651A6" w:rsidP="00A651A6">
            <w:pPr>
              <w:pStyle w:val="BodyText"/>
              <w:numPr>
                <w:ilvl w:val="0"/>
                <w:numId w:val="0"/>
              </w:numPr>
            </w:pPr>
            <w:r>
              <w:t>Please show the link from each of these categories to the different customer groups shown on the Use of System charging statements. We would suggest using the following DUoS tariffs: T011; T053; T031; T101; and T303.</w:t>
            </w:r>
          </w:p>
        </w:tc>
      </w:tr>
      <w:tr w:rsidR="00A651A6" w:rsidTr="00A651A6">
        <w:trPr>
          <w:trHeight w:val="397"/>
        </w:trPr>
        <w:tc>
          <w:tcPr>
            <w:tcW w:w="8647" w:type="dxa"/>
            <w:shd w:val="clear" w:color="auto" w:fill="FFFFCC"/>
          </w:tcPr>
          <w:p w:rsidR="00A651A6" w:rsidRPr="00434BB9" w:rsidRDefault="00A651A6" w:rsidP="00A651A6">
            <w:pPr>
              <w:pStyle w:val="BodyText"/>
              <w:numPr>
                <w:ilvl w:val="0"/>
                <w:numId w:val="0"/>
              </w:numPr>
              <w:ind w:left="567" w:hanging="567"/>
              <w:rPr>
                <w:i/>
              </w:rPr>
            </w:pPr>
            <w:r w:rsidRPr="00021C12">
              <w:rPr>
                <w:i/>
              </w:rPr>
              <w:lastRenderedPageBreak/>
              <w:t>Type commentary here</w:t>
            </w:r>
          </w:p>
        </w:tc>
      </w:tr>
      <w:tr w:rsidR="00A651A6" w:rsidTr="00A651A6">
        <w:trPr>
          <w:trHeight w:val="397"/>
        </w:trPr>
        <w:tc>
          <w:tcPr>
            <w:tcW w:w="8647" w:type="dxa"/>
            <w:tcBorders>
              <w:bottom w:val="single" w:sz="4" w:space="0" w:color="auto"/>
            </w:tcBorders>
          </w:tcPr>
          <w:p w:rsidR="00A651A6" w:rsidRDefault="00A651A6" w:rsidP="00A651A6">
            <w:pPr>
              <w:pStyle w:val="BodyText"/>
              <w:numPr>
                <w:ilvl w:val="0"/>
                <w:numId w:val="0"/>
              </w:numPr>
              <w:ind w:left="567" w:hanging="567"/>
            </w:pPr>
            <w:r>
              <w:t>Additional commentary/documentation</w:t>
            </w:r>
          </w:p>
        </w:tc>
      </w:tr>
      <w:tr w:rsidR="00A651A6" w:rsidTr="00A651A6">
        <w:trPr>
          <w:trHeight w:val="397"/>
        </w:trPr>
        <w:tc>
          <w:tcPr>
            <w:tcW w:w="8647" w:type="dxa"/>
            <w:shd w:val="clear" w:color="auto" w:fill="FFFFCC"/>
          </w:tcPr>
          <w:p w:rsidR="00A651A6" w:rsidRPr="00434BB9" w:rsidRDefault="00A651A6" w:rsidP="00A651A6">
            <w:pPr>
              <w:pStyle w:val="BodyText"/>
              <w:numPr>
                <w:ilvl w:val="0"/>
                <w:numId w:val="0"/>
              </w:numPr>
              <w:ind w:left="567" w:hanging="567"/>
              <w:rPr>
                <w:i/>
              </w:rPr>
            </w:pPr>
            <w:r w:rsidRPr="00021C12">
              <w:rPr>
                <w:i/>
              </w:rPr>
              <w:t>Type commentary here</w:t>
            </w:r>
          </w:p>
        </w:tc>
      </w:tr>
    </w:tbl>
    <w:p w:rsidR="00A651A6" w:rsidRDefault="00A651A6" w:rsidP="00C3214D">
      <w:pPr>
        <w:pStyle w:val="Heading3"/>
        <w:numPr>
          <w:ilvl w:val="0"/>
          <w:numId w:val="0"/>
        </w:numPr>
        <w:ind w:left="851"/>
      </w:pPr>
    </w:p>
    <w:p w:rsidR="00A651A6" w:rsidRDefault="00A651A6" w:rsidP="00A651A6">
      <w:pPr>
        <w:pStyle w:val="Heading2"/>
      </w:pPr>
      <w:bookmarkStart w:id="36" w:name="_Toc440995124"/>
      <w:r>
        <w:t>Volumes of energy generation</w:t>
      </w:r>
      <w:r w:rsidR="00D148C7">
        <w:t xml:space="preserve"> and associated customer numbers</w:t>
      </w:r>
      <w:bookmarkEnd w:id="36"/>
    </w:p>
    <w:p w:rsidR="00A651A6" w:rsidRDefault="00A651A6" w:rsidP="00A651A6">
      <w:pPr>
        <w:pStyle w:val="Heading3"/>
      </w:pPr>
      <w:r>
        <w:t>Use of System</w:t>
      </w:r>
    </w:p>
    <w:tbl>
      <w:tblPr>
        <w:tblStyle w:val="TableGrid"/>
        <w:tblW w:w="8647" w:type="dxa"/>
        <w:tblInd w:w="675" w:type="dxa"/>
        <w:tblLook w:val="04A0"/>
      </w:tblPr>
      <w:tblGrid>
        <w:gridCol w:w="8647"/>
      </w:tblGrid>
      <w:tr w:rsidR="00A651A6" w:rsidTr="00A651A6">
        <w:trPr>
          <w:trHeight w:val="463"/>
        </w:trPr>
        <w:tc>
          <w:tcPr>
            <w:tcW w:w="8647" w:type="dxa"/>
            <w:tcBorders>
              <w:bottom w:val="single" w:sz="4" w:space="0" w:color="auto"/>
            </w:tcBorders>
          </w:tcPr>
          <w:p w:rsidR="00A651A6" w:rsidRDefault="00A651A6" w:rsidP="00A651A6">
            <w:pPr>
              <w:pStyle w:val="BodyText"/>
              <w:numPr>
                <w:ilvl w:val="0"/>
                <w:numId w:val="0"/>
              </w:numPr>
            </w:pPr>
            <w:r>
              <w:t xml:space="preserve">Please input information or references to backup files here relating to the Licensee’s estimated </w:t>
            </w:r>
            <w:r w:rsidR="00D148C7">
              <w:t>volumes of energy generation and associated customer numbers</w:t>
            </w:r>
            <w:r>
              <w:t>. (Note that term ‘Use of System’ can refer to final distribution charges and/or transmission charges (ie it ignores the fact that SONI typically make transmission charges to end users), please see general guidance and glossary for more information).</w:t>
            </w:r>
          </w:p>
          <w:p w:rsidR="00A651A6" w:rsidRDefault="00A651A6" w:rsidP="00A651A6">
            <w:pPr>
              <w:pStyle w:val="BodyText"/>
              <w:numPr>
                <w:ilvl w:val="0"/>
                <w:numId w:val="0"/>
              </w:numPr>
            </w:pPr>
            <w:r>
              <w:t xml:space="preserve">Please ensure that backup files show clearly, historical </w:t>
            </w:r>
            <w:r w:rsidR="00D148C7">
              <w:t>volumes of energy generation and associated customer numbers</w:t>
            </w:r>
            <w:r>
              <w:t xml:space="preserve"> from 2008 to 2016 inclusive, and forecast volumes from 2017 to 2024 inclusive.</w:t>
            </w:r>
          </w:p>
          <w:p w:rsidR="00A651A6" w:rsidRDefault="00A651A6" w:rsidP="00A651A6">
            <w:pPr>
              <w:pStyle w:val="BodyText"/>
              <w:numPr>
                <w:ilvl w:val="0"/>
                <w:numId w:val="0"/>
              </w:numPr>
            </w:pPr>
            <w:r>
              <w:t>Please show separately the assume</w:t>
            </w:r>
            <w:r w:rsidR="00D148C7">
              <w:t>d volumes of energy generation and associated customer numbers for; Microgeneration</w:t>
            </w:r>
            <w:r>
              <w:t xml:space="preserve">; </w:t>
            </w:r>
            <w:r w:rsidR="00D148C7">
              <w:t xml:space="preserve">Small scale generation; </w:t>
            </w:r>
            <w:r>
              <w:t xml:space="preserve">and </w:t>
            </w:r>
            <w:r w:rsidR="00D148C7">
              <w:t>Large scale generation</w:t>
            </w:r>
            <w:r>
              <w:t>.</w:t>
            </w:r>
          </w:p>
          <w:p w:rsidR="00A651A6" w:rsidRDefault="00A651A6" w:rsidP="00D148C7">
            <w:pPr>
              <w:pStyle w:val="BodyText"/>
              <w:numPr>
                <w:ilvl w:val="0"/>
                <w:numId w:val="0"/>
              </w:numPr>
            </w:pPr>
            <w:r>
              <w:t>Please show the link from each of these categories to the different customer groups shown on the Use of System charging statements. We would suggest usin</w:t>
            </w:r>
            <w:r w:rsidR="00D148C7">
              <w:t>g the following DUoS tariffs: T502</w:t>
            </w:r>
            <w:r>
              <w:t>; T</w:t>
            </w:r>
            <w:r w:rsidR="00D148C7">
              <w:t>505</w:t>
            </w:r>
            <w:r>
              <w:t>; and T</w:t>
            </w:r>
            <w:r w:rsidR="00D148C7">
              <w:t>507</w:t>
            </w:r>
            <w:r>
              <w:t>.</w:t>
            </w:r>
          </w:p>
        </w:tc>
      </w:tr>
      <w:tr w:rsidR="00A651A6" w:rsidTr="00A651A6">
        <w:trPr>
          <w:trHeight w:val="397"/>
        </w:trPr>
        <w:tc>
          <w:tcPr>
            <w:tcW w:w="8647" w:type="dxa"/>
            <w:shd w:val="clear" w:color="auto" w:fill="FFFFCC"/>
          </w:tcPr>
          <w:p w:rsidR="00A651A6" w:rsidRPr="00434BB9" w:rsidRDefault="00A651A6" w:rsidP="00A651A6">
            <w:pPr>
              <w:pStyle w:val="BodyText"/>
              <w:numPr>
                <w:ilvl w:val="0"/>
                <w:numId w:val="0"/>
              </w:numPr>
              <w:ind w:left="567" w:hanging="567"/>
              <w:rPr>
                <w:i/>
              </w:rPr>
            </w:pPr>
            <w:r w:rsidRPr="00021C12">
              <w:rPr>
                <w:i/>
              </w:rPr>
              <w:t>Type commentary here</w:t>
            </w:r>
          </w:p>
        </w:tc>
      </w:tr>
      <w:tr w:rsidR="00A651A6" w:rsidTr="00A651A6">
        <w:trPr>
          <w:trHeight w:val="397"/>
        </w:trPr>
        <w:tc>
          <w:tcPr>
            <w:tcW w:w="8647" w:type="dxa"/>
            <w:tcBorders>
              <w:bottom w:val="single" w:sz="4" w:space="0" w:color="auto"/>
            </w:tcBorders>
          </w:tcPr>
          <w:p w:rsidR="00A651A6" w:rsidRDefault="00A651A6" w:rsidP="00A651A6">
            <w:pPr>
              <w:pStyle w:val="BodyText"/>
              <w:numPr>
                <w:ilvl w:val="0"/>
                <w:numId w:val="0"/>
              </w:numPr>
              <w:ind w:left="567" w:hanging="567"/>
            </w:pPr>
            <w:r>
              <w:t>Additional commentary/documentation</w:t>
            </w:r>
          </w:p>
        </w:tc>
      </w:tr>
      <w:tr w:rsidR="00A651A6" w:rsidTr="00A651A6">
        <w:trPr>
          <w:trHeight w:val="397"/>
        </w:trPr>
        <w:tc>
          <w:tcPr>
            <w:tcW w:w="8647" w:type="dxa"/>
            <w:shd w:val="clear" w:color="auto" w:fill="FFFFCC"/>
          </w:tcPr>
          <w:p w:rsidR="00A651A6" w:rsidRPr="00434BB9" w:rsidRDefault="00A651A6" w:rsidP="00A651A6">
            <w:pPr>
              <w:pStyle w:val="BodyText"/>
              <w:numPr>
                <w:ilvl w:val="0"/>
                <w:numId w:val="0"/>
              </w:numPr>
              <w:ind w:left="567" w:hanging="567"/>
              <w:rPr>
                <w:i/>
              </w:rPr>
            </w:pPr>
            <w:r w:rsidRPr="00021C12">
              <w:rPr>
                <w:i/>
              </w:rPr>
              <w:t>Type commentary here</w:t>
            </w:r>
          </w:p>
        </w:tc>
      </w:tr>
    </w:tbl>
    <w:p w:rsidR="00A651A6" w:rsidRDefault="00A651A6" w:rsidP="00C3214D">
      <w:pPr>
        <w:pStyle w:val="Heading3"/>
        <w:numPr>
          <w:ilvl w:val="0"/>
          <w:numId w:val="0"/>
        </w:numPr>
        <w:ind w:left="851"/>
      </w:pPr>
    </w:p>
    <w:sectPr w:rsidR="00A651A6" w:rsidSect="00E27736">
      <w:headerReference w:type="default" r:id="rId12"/>
      <w:footerReference w:type="default" r:id="rId13"/>
      <w:pgSz w:w="11906" w:h="16838"/>
      <w:pgMar w:top="1701" w:right="144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FC9" w:rsidRDefault="00DC0FC9" w:rsidP="00E27736">
      <w:pPr>
        <w:spacing w:after="0" w:line="240" w:lineRule="auto"/>
      </w:pPr>
      <w:r>
        <w:separator/>
      </w:r>
    </w:p>
  </w:endnote>
  <w:endnote w:type="continuationSeparator" w:id="0">
    <w:p w:rsidR="00DC0FC9" w:rsidRDefault="00DC0FC9" w:rsidP="00E2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9996"/>
      <w:docPartObj>
        <w:docPartGallery w:val="Page Numbers (Bottom of Page)"/>
        <w:docPartUnique/>
      </w:docPartObj>
    </w:sdtPr>
    <w:sdtContent>
      <w:p w:rsidR="00DC0FC9" w:rsidRDefault="00DC0FC9" w:rsidP="00A929DA">
        <w:pPr>
          <w:pStyle w:val="Footer"/>
          <w:tabs>
            <w:tab w:val="clear" w:pos="4513"/>
            <w:tab w:val="left" w:pos="142"/>
            <w:tab w:val="left" w:pos="284"/>
          </w:tabs>
          <w:jc w:val="right"/>
        </w:pPr>
        <w:r>
          <w:ptab w:relativeTo="margin" w:alignment="center" w:leader="none"/>
        </w:r>
        <w:fldSimple w:instr=" PAGE   \* MERGEFORMAT ">
          <w:r w:rsidR="001E31EA">
            <w:rPr>
              <w:noProof/>
            </w:rPr>
            <w:t>1</w:t>
          </w:r>
        </w:fldSimple>
      </w:p>
    </w:sdtContent>
  </w:sdt>
  <w:p w:rsidR="00DC0FC9" w:rsidRDefault="00DC0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FC9" w:rsidRDefault="00DC0FC9" w:rsidP="00E27736">
      <w:pPr>
        <w:spacing w:after="0" w:line="240" w:lineRule="auto"/>
      </w:pPr>
      <w:r>
        <w:separator/>
      </w:r>
    </w:p>
  </w:footnote>
  <w:footnote w:type="continuationSeparator" w:id="0">
    <w:p w:rsidR="00DC0FC9" w:rsidRDefault="00DC0FC9" w:rsidP="00E27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C9" w:rsidRPr="005805CE" w:rsidRDefault="007F0123" w:rsidP="006D399B">
    <w:pPr>
      <w:pStyle w:val="Header"/>
      <w:tabs>
        <w:tab w:val="clear" w:pos="9026"/>
        <w:tab w:val="right" w:pos="9356"/>
      </w:tabs>
      <w:ind w:right="-330"/>
      <w:jc w:val="right"/>
      <w:rPr>
        <w:sz w:val="20"/>
        <w:szCs w:val="20"/>
      </w:rPr>
    </w:pPr>
    <w:sdt>
      <w:sdtPr>
        <w:id w:val="1687600"/>
        <w:docPartObj>
          <w:docPartGallery w:val="Watermarks"/>
          <w:docPartUnique/>
        </w:docPartObj>
      </w:sdtPr>
      <w:sdtContent>
        <w:r w:rsidRPr="007F0123">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C0FC9">
      <w:tab/>
    </w:r>
    <w:r w:rsidR="00DC0FC9" w:rsidRPr="005805CE">
      <w:rPr>
        <w:sz w:val="20"/>
        <w:szCs w:val="20"/>
      </w:rPr>
      <w:t xml:space="preserve">UTILITY REGULATOR </w:t>
    </w:r>
    <w:r w:rsidR="00DC0FC9" w:rsidRPr="00DC0EF2">
      <w:rPr>
        <w:color w:val="76923C"/>
        <w:sz w:val="20"/>
        <w:szCs w:val="20"/>
      </w:rPr>
      <w:t>ELECTRICITY</w:t>
    </w:r>
  </w:p>
  <w:p w:rsidR="00DC0FC9" w:rsidRDefault="00DC0FC9" w:rsidP="006D399B">
    <w:pPr>
      <w:pStyle w:val="Header"/>
      <w:tabs>
        <w:tab w:val="clear" w:pos="45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9DE"/>
    <w:multiLevelType w:val="multilevel"/>
    <w:tmpl w:val="4EF43506"/>
    <w:lvl w:ilvl="0">
      <w:start w:val="1"/>
      <w:numFmt w:val="decimal"/>
      <w:pStyle w:val="Heading1"/>
      <w:lvlText w:val="%1."/>
      <w:lvlJc w:val="left"/>
      <w:pPr>
        <w:tabs>
          <w:tab w:val="num" w:pos="851"/>
        </w:tabs>
        <w:ind w:left="851" w:hanging="851"/>
      </w:pPr>
      <w:rPr>
        <w:rFonts w:ascii="Arial" w:hAnsi="Arial" w:hint="default"/>
        <w:b/>
        <w:i w:val="0"/>
        <w:color w:val="76923C"/>
        <w:sz w:val="48"/>
      </w:rPr>
    </w:lvl>
    <w:lvl w:ilvl="1">
      <w:start w:val="1"/>
      <w:numFmt w:val="decimal"/>
      <w:pStyle w:val="Heading2"/>
      <w:lvlText w:val="%1.%2"/>
      <w:lvlJc w:val="left"/>
      <w:pPr>
        <w:tabs>
          <w:tab w:val="num" w:pos="851"/>
        </w:tabs>
        <w:ind w:left="851" w:hanging="851"/>
      </w:pPr>
      <w:rPr>
        <w:rFonts w:ascii="Arial" w:hAnsi="Arial" w:hint="default"/>
        <w:b/>
        <w:i w:val="0"/>
        <w:color w:val="76923C"/>
        <w:sz w:val="28"/>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pStyle w:val="Heading4"/>
      <w:lvlText w:val="%4."/>
      <w:lvlJc w:val="left"/>
      <w:pPr>
        <w:tabs>
          <w:tab w:val="num" w:pos="1418"/>
        </w:tabs>
        <w:ind w:left="1418" w:hanging="567"/>
      </w:pPr>
      <w:rPr>
        <w:rFonts w:hint="default"/>
      </w:rPr>
    </w:lvl>
    <w:lvl w:ilvl="4">
      <w:start w:val="1"/>
      <w:numFmt w:val="lowerLetter"/>
      <w:pStyle w:val="Heading5"/>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637068"/>
    <w:multiLevelType w:val="hybridMultilevel"/>
    <w:tmpl w:val="853E45E6"/>
    <w:lvl w:ilvl="0" w:tplc="2A52E96A">
      <w:start w:val="1"/>
      <w:numFmt w:val="decimal"/>
      <w:lvlText w:val="%1."/>
      <w:lvlJc w:val="left"/>
      <w:pPr>
        <w:ind w:left="1083" w:hanging="360"/>
      </w:pPr>
    </w:lvl>
    <w:lvl w:ilvl="1" w:tplc="069C0D3A">
      <w:start w:val="1"/>
      <w:numFmt w:val="lowerLetter"/>
      <w:lvlText w:val="%2."/>
      <w:lvlJc w:val="left"/>
      <w:pPr>
        <w:ind w:left="1440" w:hanging="360"/>
      </w:pPr>
    </w:lvl>
    <w:lvl w:ilvl="2" w:tplc="E404FCE6">
      <w:start w:val="1"/>
      <w:numFmt w:val="lowerRoman"/>
      <w:lvlText w:val="%3."/>
      <w:lvlJc w:val="left"/>
      <w:pPr>
        <w:ind w:left="2160" w:hanging="180"/>
      </w:pPr>
      <w:rPr>
        <w:rFonts w:hint="default"/>
      </w:rPr>
    </w:lvl>
    <w:lvl w:ilvl="3" w:tplc="0A5A5862">
      <w:start w:val="1"/>
      <w:numFmt w:val="bullet"/>
      <w:pStyle w:val="Glossary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3D18F7"/>
    <w:multiLevelType w:val="hybridMultilevel"/>
    <w:tmpl w:val="A36A9D92"/>
    <w:lvl w:ilvl="0" w:tplc="2A52E96A">
      <w:start w:val="1"/>
      <w:numFmt w:val="decimal"/>
      <w:pStyle w:val="Glossarynumberedlist"/>
      <w:lvlText w:val="%1."/>
      <w:lvlJc w:val="left"/>
      <w:pPr>
        <w:ind w:left="1083" w:hanging="360"/>
      </w:pPr>
    </w:lvl>
    <w:lvl w:ilvl="1" w:tplc="069C0D3A">
      <w:start w:val="1"/>
      <w:numFmt w:val="lowerLetter"/>
      <w:pStyle w:val="Glossaryletter"/>
      <w:lvlText w:val="%2."/>
      <w:lvlJc w:val="left"/>
      <w:pPr>
        <w:ind w:left="1440" w:hanging="360"/>
      </w:pPr>
    </w:lvl>
    <w:lvl w:ilvl="2" w:tplc="E404FCE6">
      <w:start w:val="1"/>
      <w:numFmt w:val="lowerRoman"/>
      <w:pStyle w:val="Glossaryroman"/>
      <w:lvlText w:val="%3."/>
      <w:lvlJc w:val="left"/>
      <w:pPr>
        <w:ind w:left="2160" w:hanging="180"/>
      </w:pPr>
      <w:rPr>
        <w:rFonts w:hint="default"/>
      </w:rPr>
    </w:lvl>
    <w:lvl w:ilvl="3" w:tplc="0809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825FD0"/>
    <w:multiLevelType w:val="multilevel"/>
    <w:tmpl w:val="6D5A9B0A"/>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righ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2"/>
  </w:num>
  <w:num w:numId="18">
    <w:abstractNumId w:val="2"/>
  </w:num>
  <w:num w:numId="19">
    <w:abstractNumId w:val="2"/>
  </w:num>
  <w:num w:numId="20">
    <w:abstractNumId w:val="2"/>
    <w:lvlOverride w:ilvl="0">
      <w:startOverride w:val="1"/>
    </w:lvlOverride>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B35AF4"/>
    <w:rsid w:val="00021C12"/>
    <w:rsid w:val="0002302C"/>
    <w:rsid w:val="000531DA"/>
    <w:rsid w:val="00072DF5"/>
    <w:rsid w:val="00091927"/>
    <w:rsid w:val="000C027E"/>
    <w:rsid w:val="000E1103"/>
    <w:rsid w:val="00100CF2"/>
    <w:rsid w:val="001A13E6"/>
    <w:rsid w:val="001D13BA"/>
    <w:rsid w:val="001D1EB8"/>
    <w:rsid w:val="001D4125"/>
    <w:rsid w:val="001D46FC"/>
    <w:rsid w:val="001E31EA"/>
    <w:rsid w:val="001E4526"/>
    <w:rsid w:val="001E4FD0"/>
    <w:rsid w:val="001F4AC8"/>
    <w:rsid w:val="00200E14"/>
    <w:rsid w:val="00204467"/>
    <w:rsid w:val="002112D1"/>
    <w:rsid w:val="002B37C5"/>
    <w:rsid w:val="002C1FDC"/>
    <w:rsid w:val="002D6E75"/>
    <w:rsid w:val="002E4E6E"/>
    <w:rsid w:val="00314ED7"/>
    <w:rsid w:val="00332AB7"/>
    <w:rsid w:val="00413A74"/>
    <w:rsid w:val="0042448D"/>
    <w:rsid w:val="00434BB9"/>
    <w:rsid w:val="00462AC2"/>
    <w:rsid w:val="00475807"/>
    <w:rsid w:val="00480383"/>
    <w:rsid w:val="00493831"/>
    <w:rsid w:val="00494501"/>
    <w:rsid w:val="004C19E3"/>
    <w:rsid w:val="004D5B14"/>
    <w:rsid w:val="00503DD2"/>
    <w:rsid w:val="00505F2C"/>
    <w:rsid w:val="00561670"/>
    <w:rsid w:val="00574A69"/>
    <w:rsid w:val="0059467F"/>
    <w:rsid w:val="005D441E"/>
    <w:rsid w:val="005E1B83"/>
    <w:rsid w:val="005F745B"/>
    <w:rsid w:val="006008A6"/>
    <w:rsid w:val="00614386"/>
    <w:rsid w:val="00624419"/>
    <w:rsid w:val="00625D6A"/>
    <w:rsid w:val="006859F6"/>
    <w:rsid w:val="006A5136"/>
    <w:rsid w:val="006D399B"/>
    <w:rsid w:val="00707C1F"/>
    <w:rsid w:val="00765900"/>
    <w:rsid w:val="007A3F1A"/>
    <w:rsid w:val="007D6FAA"/>
    <w:rsid w:val="007E3CAB"/>
    <w:rsid w:val="007F0123"/>
    <w:rsid w:val="00815446"/>
    <w:rsid w:val="0085439B"/>
    <w:rsid w:val="008569B7"/>
    <w:rsid w:val="008A5BB1"/>
    <w:rsid w:val="008E0674"/>
    <w:rsid w:val="008E2763"/>
    <w:rsid w:val="0093317C"/>
    <w:rsid w:val="009412DF"/>
    <w:rsid w:val="00942DB9"/>
    <w:rsid w:val="009C6797"/>
    <w:rsid w:val="00A53F67"/>
    <w:rsid w:val="00A54534"/>
    <w:rsid w:val="00A651A6"/>
    <w:rsid w:val="00A658E1"/>
    <w:rsid w:val="00A75E92"/>
    <w:rsid w:val="00A84307"/>
    <w:rsid w:val="00A929DA"/>
    <w:rsid w:val="00B00185"/>
    <w:rsid w:val="00B35AF4"/>
    <w:rsid w:val="00B4737C"/>
    <w:rsid w:val="00BA56A0"/>
    <w:rsid w:val="00BB3B39"/>
    <w:rsid w:val="00BC33C5"/>
    <w:rsid w:val="00BC3A04"/>
    <w:rsid w:val="00BF15CC"/>
    <w:rsid w:val="00C3214D"/>
    <w:rsid w:val="00C55532"/>
    <w:rsid w:val="00CC21CD"/>
    <w:rsid w:val="00CD0FC2"/>
    <w:rsid w:val="00CD393A"/>
    <w:rsid w:val="00D0366B"/>
    <w:rsid w:val="00D03E0A"/>
    <w:rsid w:val="00D148C7"/>
    <w:rsid w:val="00D52C51"/>
    <w:rsid w:val="00D7723F"/>
    <w:rsid w:val="00D80AE0"/>
    <w:rsid w:val="00D811DB"/>
    <w:rsid w:val="00D91E51"/>
    <w:rsid w:val="00DA6DC7"/>
    <w:rsid w:val="00DC0FC9"/>
    <w:rsid w:val="00DD0494"/>
    <w:rsid w:val="00E0175F"/>
    <w:rsid w:val="00E2718F"/>
    <w:rsid w:val="00E27736"/>
    <w:rsid w:val="00E420C3"/>
    <w:rsid w:val="00E73615"/>
    <w:rsid w:val="00EA4A43"/>
    <w:rsid w:val="00EC2F8A"/>
    <w:rsid w:val="00ED5393"/>
    <w:rsid w:val="00F15B94"/>
    <w:rsid w:val="00F343A6"/>
    <w:rsid w:val="00F3567D"/>
    <w:rsid w:val="00F6723F"/>
    <w:rsid w:val="00FA36DA"/>
    <w:rsid w:val="00FD79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74"/>
  </w:style>
  <w:style w:type="paragraph" w:styleId="Heading1">
    <w:name w:val="heading 1"/>
    <w:next w:val="Heading2"/>
    <w:link w:val="Heading1Char"/>
    <w:uiPriority w:val="99"/>
    <w:qFormat/>
    <w:rsid w:val="00624419"/>
    <w:pPr>
      <w:keepNext/>
      <w:keepLines/>
      <w:widowControl w:val="0"/>
      <w:numPr>
        <w:numId w:val="14"/>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6D399B"/>
    <w:pPr>
      <w:numPr>
        <w:ilvl w:val="1"/>
      </w:numPr>
      <w:outlineLvl w:val="1"/>
    </w:pPr>
    <w:rPr>
      <w:sz w:val="28"/>
      <w:szCs w:val="28"/>
    </w:rPr>
  </w:style>
  <w:style w:type="paragraph" w:styleId="Heading3">
    <w:name w:val="heading 3"/>
    <w:link w:val="Heading3Char"/>
    <w:uiPriority w:val="99"/>
    <w:unhideWhenUsed/>
    <w:qFormat/>
    <w:rsid w:val="006D399B"/>
    <w:pPr>
      <w:numPr>
        <w:ilvl w:val="2"/>
        <w:numId w:val="14"/>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6D399B"/>
    <w:pPr>
      <w:numPr>
        <w:ilvl w:val="3"/>
        <w:numId w:val="14"/>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6D399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19"/>
    <w:rPr>
      <w:rFonts w:ascii="Arial" w:eastAsiaTheme="majorEastAsia" w:hAnsi="Arial" w:cs="Arial"/>
      <w:b/>
      <w:bCs/>
      <w:color w:val="76923C" w:themeColor="accent3" w:themeShade="BF"/>
      <w:sz w:val="48"/>
      <w:szCs w:val="48"/>
      <w:lang w:eastAsia="en-US"/>
    </w:rPr>
  </w:style>
  <w:style w:type="paragraph" w:styleId="BodyText">
    <w:name w:val="Body Text"/>
    <w:basedOn w:val="Normal"/>
    <w:link w:val="BodyTextChar"/>
    <w:qFormat/>
    <w:rsid w:val="006D399B"/>
    <w:pPr>
      <w:numPr>
        <w:numId w:val="15"/>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6D399B"/>
    <w:rPr>
      <w:rFonts w:ascii="Arial" w:eastAsia="Times New Roman" w:hAnsi="Arial" w:cs="Times New Roman"/>
      <w:snapToGrid w:val="0"/>
      <w:szCs w:val="20"/>
    </w:rPr>
  </w:style>
  <w:style w:type="paragraph" w:styleId="Footer">
    <w:name w:val="footer"/>
    <w:basedOn w:val="Normal"/>
    <w:link w:val="FooterChar"/>
    <w:uiPriority w:val="99"/>
    <w:unhideWhenUsed/>
    <w:rsid w:val="00B35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AF4"/>
    <w:rPr>
      <w:rFonts w:eastAsiaTheme="minorEastAsia"/>
      <w:lang w:eastAsia="en-GB"/>
    </w:rPr>
  </w:style>
  <w:style w:type="table" w:styleId="TableGrid">
    <w:name w:val="Table Grid"/>
    <w:basedOn w:val="TableNormal"/>
    <w:uiPriority w:val="59"/>
    <w:rsid w:val="00B35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36"/>
    <w:rPr>
      <w:rFonts w:eastAsiaTheme="minorEastAsia"/>
      <w:lang w:eastAsia="en-GB"/>
    </w:rPr>
  </w:style>
  <w:style w:type="paragraph" w:styleId="BalloonText">
    <w:name w:val="Balloon Text"/>
    <w:basedOn w:val="Normal"/>
    <w:link w:val="BalloonTextChar"/>
    <w:uiPriority w:val="99"/>
    <w:semiHidden/>
    <w:unhideWhenUsed/>
    <w:rsid w:val="00E2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736"/>
    <w:rPr>
      <w:rFonts w:ascii="Tahoma" w:eastAsiaTheme="minorEastAsia" w:hAnsi="Tahoma" w:cs="Tahoma"/>
      <w:sz w:val="16"/>
      <w:szCs w:val="16"/>
      <w:lang w:eastAsia="en-GB"/>
    </w:rPr>
  </w:style>
  <w:style w:type="paragraph" w:styleId="FootnoteText">
    <w:name w:val="footnote text"/>
    <w:basedOn w:val="Normal"/>
    <w:link w:val="FootnoteTextChar"/>
    <w:uiPriority w:val="99"/>
    <w:semiHidden/>
    <w:unhideWhenUsed/>
    <w:rsid w:val="008E0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674"/>
    <w:rPr>
      <w:rFonts w:eastAsiaTheme="minorEastAsia"/>
      <w:sz w:val="20"/>
      <w:szCs w:val="20"/>
      <w:lang w:eastAsia="en-GB"/>
    </w:rPr>
  </w:style>
  <w:style w:type="character" w:styleId="FootnoteReference">
    <w:name w:val="footnote reference"/>
    <w:basedOn w:val="DefaultParagraphFont"/>
    <w:uiPriority w:val="99"/>
    <w:semiHidden/>
    <w:unhideWhenUsed/>
    <w:rsid w:val="008E0674"/>
    <w:rPr>
      <w:vertAlign w:val="superscript"/>
    </w:rPr>
  </w:style>
  <w:style w:type="character" w:styleId="Hyperlink">
    <w:name w:val="Hyperlink"/>
    <w:basedOn w:val="DefaultParagraphFont"/>
    <w:uiPriority w:val="99"/>
    <w:unhideWhenUsed/>
    <w:rsid w:val="008E0674"/>
    <w:rPr>
      <w:color w:val="0000FF" w:themeColor="hyperlink"/>
      <w:u w:val="single"/>
    </w:rPr>
  </w:style>
  <w:style w:type="character" w:customStyle="1" w:styleId="Heading2Char">
    <w:name w:val="Heading 2 Char"/>
    <w:basedOn w:val="DefaultParagraphFont"/>
    <w:link w:val="Heading2"/>
    <w:uiPriority w:val="9"/>
    <w:rsid w:val="006D399B"/>
    <w:rPr>
      <w:rFonts w:ascii="Arial" w:eastAsiaTheme="majorEastAsia" w:hAnsi="Arial" w:cs="Arial"/>
      <w:b/>
      <w:bCs/>
      <w:color w:val="76923C" w:themeColor="accent3" w:themeShade="BF"/>
      <w:sz w:val="28"/>
      <w:szCs w:val="28"/>
      <w:lang w:eastAsia="en-US"/>
    </w:rPr>
  </w:style>
  <w:style w:type="paragraph" w:styleId="TOC2">
    <w:name w:val="toc 2"/>
    <w:basedOn w:val="Normal"/>
    <w:next w:val="Normal"/>
    <w:autoRedefine/>
    <w:uiPriority w:val="39"/>
    <w:unhideWhenUsed/>
    <w:rsid w:val="00C55532"/>
    <w:pPr>
      <w:spacing w:after="100"/>
      <w:ind w:left="220"/>
    </w:pPr>
    <w:rPr>
      <w:rFonts w:ascii="Arial" w:hAnsi="Arial"/>
    </w:rPr>
  </w:style>
  <w:style w:type="paragraph" w:styleId="TOC1">
    <w:name w:val="toc 1"/>
    <w:next w:val="Heading1"/>
    <w:autoRedefine/>
    <w:uiPriority w:val="39"/>
    <w:unhideWhenUsed/>
    <w:qFormat/>
    <w:rsid w:val="006D399B"/>
    <w:pPr>
      <w:tabs>
        <w:tab w:val="right" w:pos="9072"/>
      </w:tabs>
      <w:spacing w:before="200" w:line="240" w:lineRule="auto"/>
      <w:ind w:left="709" w:right="-46" w:hanging="709"/>
    </w:pPr>
    <w:rPr>
      <w:rFonts w:ascii="Arial" w:hAnsi="Arial"/>
      <w:b/>
      <w:noProof/>
      <w:color w:val="76923C"/>
      <w:sz w:val="28"/>
    </w:rPr>
  </w:style>
  <w:style w:type="paragraph" w:styleId="TOCHeading">
    <w:name w:val="TOC Heading"/>
    <w:basedOn w:val="Heading1"/>
    <w:next w:val="Normal"/>
    <w:uiPriority w:val="39"/>
    <w:unhideWhenUsed/>
    <w:qFormat/>
    <w:rsid w:val="006D399B"/>
    <w:pPr>
      <w:numPr>
        <w:numId w:val="0"/>
      </w:numPr>
      <w:outlineLvl w:val="9"/>
    </w:pPr>
    <w:rPr>
      <w:rFonts w:asciiTheme="majorHAnsi"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C55532"/>
    <w:pPr>
      <w:spacing w:after="100"/>
      <w:ind w:left="440"/>
    </w:pPr>
    <w:rPr>
      <w:rFonts w:ascii="Arial" w:hAnsi="Arial"/>
    </w:rPr>
  </w:style>
  <w:style w:type="character" w:customStyle="1" w:styleId="Heading3Char">
    <w:name w:val="Heading 3 Char"/>
    <w:basedOn w:val="DefaultParagraphFont"/>
    <w:link w:val="Heading3"/>
    <w:uiPriority w:val="99"/>
    <w:rsid w:val="006D399B"/>
    <w:rPr>
      <w:rFonts w:ascii="Arial" w:eastAsiaTheme="majorEastAsia" w:hAnsi="Arial" w:cs="Arial"/>
      <w:bCs/>
      <w:lang w:eastAsia="en-US"/>
    </w:rPr>
  </w:style>
  <w:style w:type="character" w:customStyle="1" w:styleId="Heading4Char">
    <w:name w:val="Heading 4 Char"/>
    <w:basedOn w:val="DefaultParagraphFont"/>
    <w:link w:val="Heading4"/>
    <w:uiPriority w:val="9"/>
    <w:rsid w:val="006D399B"/>
    <w:rPr>
      <w:rFonts w:ascii="Arial" w:eastAsiaTheme="majorEastAsia" w:hAnsi="Arial" w:cs="Arial"/>
      <w:bCs/>
      <w:lang w:eastAsia="en-US"/>
    </w:rPr>
  </w:style>
  <w:style w:type="character" w:customStyle="1" w:styleId="Heading5Char">
    <w:name w:val="Heading 5 Char"/>
    <w:basedOn w:val="DefaultParagraphFont"/>
    <w:link w:val="Heading5"/>
    <w:uiPriority w:val="9"/>
    <w:rsid w:val="006D399B"/>
    <w:rPr>
      <w:rFonts w:ascii="Arial" w:eastAsiaTheme="majorEastAsia" w:hAnsi="Arial" w:cs="Arial"/>
      <w:bCs/>
      <w:lang w:eastAsia="en-US"/>
    </w:rPr>
  </w:style>
  <w:style w:type="paragraph" w:styleId="Subtitle">
    <w:name w:val="Subtitle"/>
    <w:basedOn w:val="Normal"/>
    <w:next w:val="Normal"/>
    <w:link w:val="SubtitleChar"/>
    <w:uiPriority w:val="11"/>
    <w:qFormat/>
    <w:rsid w:val="006D3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399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399B"/>
    <w:pPr>
      <w:spacing w:after="0" w:line="240" w:lineRule="auto"/>
    </w:pPr>
  </w:style>
  <w:style w:type="paragraph" w:styleId="ListParagraph">
    <w:name w:val="List Paragraph"/>
    <w:basedOn w:val="Normal"/>
    <w:uiPriority w:val="34"/>
    <w:qFormat/>
    <w:rsid w:val="006D399B"/>
    <w:pPr>
      <w:ind w:left="720"/>
      <w:contextualSpacing/>
    </w:pPr>
  </w:style>
  <w:style w:type="character" w:styleId="IntenseEmphasis">
    <w:name w:val="Intense Emphasis"/>
    <w:basedOn w:val="DefaultParagraphFont"/>
    <w:uiPriority w:val="21"/>
    <w:qFormat/>
    <w:rsid w:val="006D399B"/>
    <w:rPr>
      <w:b/>
      <w:bCs/>
      <w:i/>
      <w:iCs/>
      <w:color w:val="4F81BD" w:themeColor="accent1"/>
    </w:rPr>
  </w:style>
  <w:style w:type="paragraph" w:customStyle="1" w:styleId="Glossary1">
    <w:name w:val="Glossary 1"/>
    <w:basedOn w:val="BodyText"/>
    <w:link w:val="Glossary1Char"/>
    <w:qFormat/>
    <w:rsid w:val="006D399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6D399B"/>
  </w:style>
  <w:style w:type="paragraph" w:customStyle="1" w:styleId="Contentsheader">
    <w:name w:val="Contents header"/>
    <w:basedOn w:val="Normal"/>
    <w:link w:val="ContentsheaderChar"/>
    <w:qFormat/>
    <w:rsid w:val="006D399B"/>
    <w:pPr>
      <w:spacing w:before="57" w:after="0" w:line="451" w:lineRule="exact"/>
      <w:ind w:right="-20"/>
      <w:jc w:val="both"/>
    </w:pPr>
    <w:rPr>
      <w:rFonts w:ascii="Arial" w:eastAsia="Arial" w:hAnsi="Arial" w:cs="Arial"/>
      <w:b/>
      <w:color w:val="778C30"/>
      <w:w w:val="110"/>
      <w:position w:val="-1"/>
      <w:sz w:val="40"/>
      <w:szCs w:val="40"/>
    </w:rPr>
  </w:style>
  <w:style w:type="character" w:customStyle="1" w:styleId="ContentsheaderChar">
    <w:name w:val="Contents header Char"/>
    <w:basedOn w:val="DefaultParagraphFont"/>
    <w:link w:val="Contentsheader"/>
    <w:rsid w:val="006D399B"/>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6D399B"/>
  </w:style>
  <w:style w:type="character" w:customStyle="1" w:styleId="ExecutivetitleChar">
    <w:name w:val="Executive title Char"/>
    <w:basedOn w:val="ContentsheaderChar"/>
    <w:link w:val="Executivetitle"/>
    <w:rsid w:val="006D399B"/>
  </w:style>
  <w:style w:type="paragraph" w:customStyle="1" w:styleId="Glossaryheader">
    <w:name w:val="Glossary header"/>
    <w:basedOn w:val="Subtitle"/>
    <w:link w:val="GlossaryheaderChar"/>
    <w:qFormat/>
    <w:rsid w:val="006D399B"/>
    <w:pPr>
      <w:spacing w:before="360" w:after="120" w:line="240" w:lineRule="auto"/>
    </w:pPr>
    <w:rPr>
      <w:rFonts w:ascii="Arial" w:hAnsi="Arial" w:cs="Arial"/>
      <w:b/>
      <w:u w:val="single"/>
    </w:rPr>
  </w:style>
  <w:style w:type="character" w:customStyle="1" w:styleId="GlossaryheaderChar">
    <w:name w:val="Glossary header Char"/>
    <w:basedOn w:val="SubtitleChar"/>
    <w:link w:val="Glossaryheader"/>
    <w:rsid w:val="006D399B"/>
    <w:rPr>
      <w:rFonts w:ascii="Arial" w:hAnsi="Arial" w:cs="Arial"/>
      <w:b/>
      <w:i/>
      <w:iCs/>
      <w:u w:val="single"/>
    </w:rPr>
  </w:style>
  <w:style w:type="paragraph" w:customStyle="1" w:styleId="Glossarybullet">
    <w:name w:val="Glossary bullet"/>
    <w:link w:val="GlossarybulletChar"/>
    <w:qFormat/>
    <w:rsid w:val="006D399B"/>
    <w:pPr>
      <w:numPr>
        <w:ilvl w:val="3"/>
        <w:numId w:val="16"/>
      </w:numPr>
      <w:spacing w:after="120"/>
    </w:pPr>
    <w:rPr>
      <w:rFonts w:ascii="Arial" w:eastAsia="Times New Roman" w:hAnsi="Arial" w:cs="Times New Roman"/>
      <w:snapToGrid w:val="0"/>
      <w:szCs w:val="20"/>
    </w:rPr>
  </w:style>
  <w:style w:type="character" w:customStyle="1" w:styleId="GlossarybulletChar">
    <w:name w:val="Glossary bullet Char"/>
    <w:basedOn w:val="Glossary1Char"/>
    <w:link w:val="Glossarybullet"/>
    <w:rsid w:val="006D399B"/>
  </w:style>
  <w:style w:type="paragraph" w:customStyle="1" w:styleId="Glossarynumberedlist">
    <w:name w:val="Glossary numbered list"/>
    <w:basedOn w:val="BodyText"/>
    <w:link w:val="GlossarynumberedlistChar"/>
    <w:qFormat/>
    <w:rsid w:val="006D399B"/>
    <w:pPr>
      <w:numPr>
        <w:numId w:val="19"/>
      </w:numPr>
      <w:tabs>
        <w:tab w:val="clear" w:pos="1134"/>
        <w:tab w:val="clear" w:pos="1701"/>
        <w:tab w:val="clear" w:pos="2268"/>
        <w:tab w:val="left" w:pos="567"/>
      </w:tabs>
      <w:spacing w:before="120" w:after="120" w:line="240" w:lineRule="auto"/>
    </w:pPr>
    <w:rPr>
      <w:rFonts w:cs="Arial"/>
    </w:rPr>
  </w:style>
  <w:style w:type="character" w:customStyle="1" w:styleId="GlossarynumberedlistChar">
    <w:name w:val="Glossary numbered list Char"/>
    <w:basedOn w:val="BodyTextChar"/>
    <w:link w:val="Glossarynumberedlist"/>
    <w:rsid w:val="006D399B"/>
    <w:rPr>
      <w:rFonts w:cs="Arial"/>
    </w:rPr>
  </w:style>
  <w:style w:type="paragraph" w:customStyle="1" w:styleId="Glossaryletter">
    <w:name w:val="Glossary letter"/>
    <w:basedOn w:val="BodyText"/>
    <w:link w:val="GlossaryletterChar"/>
    <w:qFormat/>
    <w:rsid w:val="006D399B"/>
    <w:pPr>
      <w:numPr>
        <w:ilvl w:val="1"/>
        <w:numId w:val="19"/>
      </w:numPr>
      <w:tabs>
        <w:tab w:val="clear" w:pos="1701"/>
        <w:tab w:val="clear" w:pos="2268"/>
        <w:tab w:val="left" w:pos="1134"/>
      </w:tabs>
      <w:spacing w:after="120" w:line="240" w:lineRule="auto"/>
    </w:pPr>
    <w:rPr>
      <w:rFonts w:cs="Arial"/>
    </w:rPr>
  </w:style>
  <w:style w:type="character" w:customStyle="1" w:styleId="GlossaryletterChar">
    <w:name w:val="Glossary letter Char"/>
    <w:basedOn w:val="BodyTextChar"/>
    <w:link w:val="Glossaryletter"/>
    <w:rsid w:val="006D399B"/>
    <w:rPr>
      <w:rFonts w:cs="Arial"/>
    </w:rPr>
  </w:style>
  <w:style w:type="paragraph" w:customStyle="1" w:styleId="Glossaryroman">
    <w:name w:val="Glossary roman"/>
    <w:basedOn w:val="BodyText"/>
    <w:link w:val="GlossaryromanChar"/>
    <w:qFormat/>
    <w:rsid w:val="006D399B"/>
    <w:pPr>
      <w:numPr>
        <w:ilvl w:val="2"/>
        <w:numId w:val="19"/>
      </w:numPr>
      <w:tabs>
        <w:tab w:val="clear" w:pos="1134"/>
        <w:tab w:val="clear" w:pos="2268"/>
        <w:tab w:val="left" w:pos="1701"/>
      </w:tabs>
      <w:spacing w:after="120" w:line="240" w:lineRule="auto"/>
    </w:pPr>
    <w:rPr>
      <w:rFonts w:cs="Arial"/>
    </w:rPr>
  </w:style>
  <w:style w:type="character" w:customStyle="1" w:styleId="GlossaryromanChar">
    <w:name w:val="Glossary roman Char"/>
    <w:basedOn w:val="BodyTextChar"/>
    <w:link w:val="Glossaryroman"/>
    <w:rsid w:val="006D399B"/>
    <w:rPr>
      <w:rFonts w:cs="Arial"/>
    </w:rPr>
  </w:style>
  <w:style w:type="paragraph" w:customStyle="1" w:styleId="Glossarytable">
    <w:name w:val="Glossary table"/>
    <w:basedOn w:val="BodyText"/>
    <w:link w:val="GlossarytableChar"/>
    <w:qFormat/>
    <w:rsid w:val="006D399B"/>
    <w:pPr>
      <w:numPr>
        <w:numId w:val="0"/>
      </w:numPr>
      <w:spacing w:before="60" w:after="60" w:line="240" w:lineRule="auto"/>
      <w:jc w:val="left"/>
    </w:pPr>
    <w:rPr>
      <w:rFonts w:cs="Arial"/>
      <w:sz w:val="20"/>
    </w:rPr>
  </w:style>
  <w:style w:type="character" w:customStyle="1" w:styleId="GlossarytableChar">
    <w:name w:val="Glossary table Char"/>
    <w:basedOn w:val="BodyTextChar"/>
    <w:link w:val="Glossarytable"/>
    <w:rsid w:val="006D399B"/>
    <w:rPr>
      <w:rFonts w:cs="Arial"/>
      <w:sz w:val="20"/>
    </w:rPr>
  </w:style>
  <w:style w:type="paragraph" w:customStyle="1" w:styleId="RIGSStyle1">
    <w:name w:val="RIGS Style1"/>
    <w:basedOn w:val="Normal"/>
    <w:link w:val="RIGSStyle1Char"/>
    <w:qFormat/>
    <w:rsid w:val="006D399B"/>
    <w:pPr>
      <w:jc w:val="right"/>
    </w:pPr>
    <w:rPr>
      <w:rFonts w:ascii="Arial" w:hAnsi="Arial" w:cs="Arial"/>
    </w:rPr>
  </w:style>
  <w:style w:type="character" w:customStyle="1" w:styleId="RIGSStyle1Char">
    <w:name w:val="RIGS Style1 Char"/>
    <w:basedOn w:val="DefaultParagraphFont"/>
    <w:link w:val="RIGSStyle1"/>
    <w:rsid w:val="006D399B"/>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FF329-B10A-4CBD-909D-FCCCF22E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McCloskey;Utility Regulator</dc:creator>
  <cp:lastModifiedBy>NIAUR</cp:lastModifiedBy>
  <cp:revision>2</cp:revision>
  <cp:lastPrinted>2016-01-19T19:29:00Z</cp:lastPrinted>
  <dcterms:created xsi:type="dcterms:W3CDTF">2016-02-16T13:35:00Z</dcterms:created>
  <dcterms:modified xsi:type="dcterms:W3CDTF">2016-02-16T13:35:00Z</dcterms:modified>
</cp:coreProperties>
</file>