
<file path=[Content_Types].xml><?xml version="1.0" encoding="utf-8"?>
<Types xmlns="http://schemas.openxmlformats.org/package/2006/content-types">
  <Default Extension="png" ContentType="image/png"/>
  <Default Extension="wmf" ContentType="image/x-wmf"/>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DCE" w:rsidRPr="00B94D1F" w:rsidRDefault="00136A97" w:rsidP="006A66D8">
      <w:pPr>
        <w:spacing w:after="120"/>
        <w:jc w:val="right"/>
        <w:rPr>
          <w:rFonts w:ascii="Arial" w:hAnsi="Arial" w:cs="Arial"/>
          <w:b/>
          <w:sz w:val="28"/>
          <w:szCs w:val="28"/>
        </w:rPr>
      </w:pPr>
      <w:bookmarkStart w:id="0" w:name="_GoBack"/>
      <w:bookmarkEnd w:id="0"/>
      <w:r>
        <w:rPr>
          <w:rFonts w:ascii="Arial" w:hAnsi="Arial" w:cs="Arial"/>
          <w:b/>
          <w:sz w:val="28"/>
          <w:szCs w:val="28"/>
        </w:rPr>
        <w:t>Pro Forma for T</w:t>
      </w:r>
      <w:r w:rsidR="00592076">
        <w:rPr>
          <w:rFonts w:ascii="Arial" w:hAnsi="Arial" w:cs="Arial"/>
          <w:b/>
          <w:sz w:val="28"/>
          <w:szCs w:val="28"/>
        </w:rPr>
        <w:t>N</w:t>
      </w:r>
      <w:r>
        <w:rPr>
          <w:rFonts w:ascii="Arial" w:hAnsi="Arial" w:cs="Arial"/>
          <w:b/>
          <w:sz w:val="28"/>
          <w:szCs w:val="28"/>
        </w:rPr>
        <w:t xml:space="preserve">PP Applications </w:t>
      </w:r>
      <w:r w:rsidR="006A66D8">
        <w:rPr>
          <w:rFonts w:ascii="Arial" w:hAnsi="Arial" w:cs="Arial"/>
          <w:b/>
          <w:sz w:val="28"/>
          <w:szCs w:val="28"/>
        </w:rPr>
        <w:t xml:space="preserve">         </w:t>
      </w:r>
      <w:r w:rsidR="00A62DCE" w:rsidRPr="00B94D1F">
        <w:rPr>
          <w:rFonts w:ascii="Arial" w:hAnsi="Arial" w:cs="Arial"/>
          <w:b/>
          <w:sz w:val="28"/>
          <w:szCs w:val="28"/>
        </w:rPr>
        <w:t xml:space="preserve"> </w:t>
      </w:r>
      <w:r w:rsidR="006A66D8">
        <w:rPr>
          <w:b/>
          <w:noProof/>
          <w:sz w:val="56"/>
          <w:szCs w:val="56"/>
        </w:rPr>
        <w:drawing>
          <wp:inline distT="0" distB="0" distL="0" distR="0" wp14:anchorId="02EFED1E" wp14:editId="49685A82">
            <wp:extent cx="1076325" cy="49888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4573" cy="525881"/>
                    </a:xfrm>
                    <a:prstGeom prst="rect">
                      <a:avLst/>
                    </a:prstGeom>
                    <a:noFill/>
                  </pic:spPr>
                </pic:pic>
              </a:graphicData>
            </a:graphic>
          </wp:inline>
        </w:drawing>
      </w:r>
    </w:p>
    <w:p w:rsidR="00A62DCE" w:rsidRPr="00B94D1F" w:rsidRDefault="009B32A8" w:rsidP="00A62DCE">
      <w:pPr>
        <w:jc w:val="center"/>
        <w:rPr>
          <w:rFonts w:ascii="Arial" w:hAnsi="Arial" w:cs="Arial"/>
          <w:b/>
        </w:rPr>
      </w:pPr>
      <w:bookmarkStart w:id="1" w:name="OLE_LINK1"/>
      <w:bookmarkStart w:id="2" w:name="OLE_LINK2"/>
      <w:r>
        <w:rPr>
          <w:rFonts w:ascii="Arial" w:hAnsi="Arial" w:cs="Arial"/>
          <w:b/>
        </w:rPr>
        <w:pict>
          <v:rect id="_x0000_i1025" style="width:0;height:1.5pt" o:hralign="center" o:hrstd="t" o:hr="t" fillcolor="#aca899" stroked="f">
            <v:imagedata r:id="rId9" o:title=""/>
          </v:rect>
        </w:pict>
      </w:r>
    </w:p>
    <w:p w:rsidR="00010246" w:rsidRPr="00010246" w:rsidRDefault="00010246" w:rsidP="00A62DCE">
      <w:pPr>
        <w:spacing w:before="120"/>
        <w:jc w:val="both"/>
        <w:rPr>
          <w:rFonts w:ascii="Arial" w:hAnsi="Arial" w:cs="Arial"/>
          <w:b/>
          <w:sz w:val="20"/>
          <w:szCs w:val="20"/>
          <w:u w:val="single"/>
        </w:rPr>
      </w:pPr>
      <w:r>
        <w:rPr>
          <w:rFonts w:ascii="Arial" w:hAnsi="Arial" w:cs="Arial"/>
          <w:b/>
          <w:sz w:val="20"/>
          <w:szCs w:val="20"/>
          <w:u w:val="single"/>
        </w:rPr>
        <w:t>General Guidance</w:t>
      </w:r>
    </w:p>
    <w:p w:rsidR="00DC5775" w:rsidRDefault="00A62DCE" w:rsidP="00DC5775">
      <w:pPr>
        <w:spacing w:before="120"/>
        <w:jc w:val="both"/>
        <w:rPr>
          <w:rFonts w:ascii="Arial" w:hAnsi="Arial" w:cs="Arial"/>
          <w:sz w:val="20"/>
          <w:szCs w:val="20"/>
        </w:rPr>
      </w:pPr>
      <w:r w:rsidRPr="002C6896">
        <w:rPr>
          <w:rFonts w:ascii="Arial" w:hAnsi="Arial" w:cs="Arial"/>
          <w:sz w:val="20"/>
          <w:szCs w:val="20"/>
        </w:rPr>
        <w:t xml:space="preserve">This pro forma </w:t>
      </w:r>
      <w:r>
        <w:rPr>
          <w:rFonts w:ascii="Arial" w:hAnsi="Arial" w:cs="Arial"/>
          <w:sz w:val="20"/>
          <w:szCs w:val="20"/>
        </w:rPr>
        <w:t>is designed to facilitate documenta</w:t>
      </w:r>
      <w:r w:rsidRPr="002C6896">
        <w:rPr>
          <w:rFonts w:ascii="Arial" w:hAnsi="Arial" w:cs="Arial"/>
          <w:sz w:val="20"/>
          <w:szCs w:val="20"/>
        </w:rPr>
        <w:t xml:space="preserve">tion of </w:t>
      </w:r>
      <w:r w:rsidR="00592076">
        <w:rPr>
          <w:rFonts w:ascii="Arial" w:hAnsi="Arial" w:cs="Arial"/>
          <w:sz w:val="20"/>
          <w:szCs w:val="20"/>
        </w:rPr>
        <w:t xml:space="preserve">formal submissions for </w:t>
      </w:r>
      <w:r w:rsidR="00136A97">
        <w:rPr>
          <w:rFonts w:ascii="Arial" w:hAnsi="Arial" w:cs="Arial"/>
          <w:sz w:val="20"/>
          <w:szCs w:val="20"/>
        </w:rPr>
        <w:t xml:space="preserve">Transmission Network </w:t>
      </w:r>
      <w:r w:rsidR="00592076">
        <w:rPr>
          <w:rFonts w:ascii="Arial" w:hAnsi="Arial" w:cs="Arial"/>
          <w:sz w:val="20"/>
          <w:szCs w:val="20"/>
        </w:rPr>
        <w:t>Pre-Construction</w:t>
      </w:r>
      <w:r w:rsidR="00382234">
        <w:rPr>
          <w:rFonts w:ascii="Arial" w:hAnsi="Arial" w:cs="Arial"/>
          <w:sz w:val="20"/>
          <w:szCs w:val="20"/>
        </w:rPr>
        <w:t xml:space="preserve"> </w:t>
      </w:r>
      <w:r w:rsidR="00136A97">
        <w:rPr>
          <w:rFonts w:ascii="Arial" w:hAnsi="Arial" w:cs="Arial"/>
          <w:sz w:val="20"/>
          <w:szCs w:val="20"/>
        </w:rPr>
        <w:t>Projects (TNP</w:t>
      </w:r>
      <w:r w:rsidR="00382234">
        <w:rPr>
          <w:rFonts w:ascii="Arial" w:hAnsi="Arial" w:cs="Arial"/>
          <w:sz w:val="20"/>
          <w:szCs w:val="20"/>
        </w:rPr>
        <w:t>Ps)</w:t>
      </w:r>
      <w:r w:rsidRPr="002C6896">
        <w:rPr>
          <w:rFonts w:ascii="Arial" w:hAnsi="Arial" w:cs="Arial"/>
          <w:sz w:val="20"/>
          <w:szCs w:val="20"/>
        </w:rPr>
        <w:t>.</w:t>
      </w:r>
      <w:r w:rsidR="00023B6C">
        <w:rPr>
          <w:rFonts w:ascii="Arial" w:hAnsi="Arial" w:cs="Arial"/>
          <w:sz w:val="20"/>
          <w:szCs w:val="20"/>
        </w:rPr>
        <w:t xml:space="preserve">  The pro-forma is </w:t>
      </w:r>
      <w:r w:rsidRPr="002C6896">
        <w:rPr>
          <w:rFonts w:ascii="Arial" w:hAnsi="Arial" w:cs="Arial"/>
          <w:sz w:val="20"/>
          <w:szCs w:val="20"/>
        </w:rPr>
        <w:t xml:space="preserve">a general template covering </w:t>
      </w:r>
      <w:r w:rsidR="003044A2">
        <w:rPr>
          <w:rFonts w:ascii="Arial" w:hAnsi="Arial" w:cs="Arial"/>
          <w:sz w:val="20"/>
          <w:szCs w:val="20"/>
        </w:rPr>
        <w:t xml:space="preserve">the </w:t>
      </w:r>
      <w:r w:rsidR="003044A2" w:rsidRPr="00023B6C">
        <w:rPr>
          <w:rFonts w:ascii="Arial" w:hAnsi="Arial" w:cs="Arial"/>
          <w:sz w:val="20"/>
          <w:szCs w:val="20"/>
        </w:rPr>
        <w:t>minimum</w:t>
      </w:r>
      <w:r w:rsidR="003044A2">
        <w:rPr>
          <w:rFonts w:ascii="Arial" w:hAnsi="Arial" w:cs="Arial"/>
          <w:sz w:val="20"/>
          <w:szCs w:val="20"/>
        </w:rPr>
        <w:t xml:space="preserve"> requirements.  All sections should be completed, but</w:t>
      </w:r>
      <w:r w:rsidRPr="002C6896">
        <w:rPr>
          <w:rFonts w:ascii="Arial" w:hAnsi="Arial" w:cs="Arial"/>
          <w:sz w:val="20"/>
          <w:szCs w:val="20"/>
        </w:rPr>
        <w:t xml:space="preserve"> it can be adapted and tailored to suit particular spending areas as desired. </w:t>
      </w:r>
      <w:r w:rsidR="00023B6C" w:rsidRPr="006E5A13">
        <w:rPr>
          <w:rFonts w:ascii="Arial" w:hAnsi="Arial" w:cs="Arial"/>
          <w:b/>
          <w:i/>
          <w:sz w:val="20"/>
          <w:szCs w:val="20"/>
        </w:rPr>
        <w:t>The spaces and tables should be enlarged or modified as required to accommodate all the necessary information.</w:t>
      </w:r>
      <w:r w:rsidR="00023B6C" w:rsidRPr="002C6896">
        <w:rPr>
          <w:rFonts w:ascii="Arial" w:hAnsi="Arial" w:cs="Arial"/>
          <w:sz w:val="20"/>
          <w:szCs w:val="20"/>
        </w:rPr>
        <w:t xml:space="preserve"> </w:t>
      </w:r>
    </w:p>
    <w:p w:rsidR="00DC5775" w:rsidRDefault="00DC5775" w:rsidP="00A62DCE">
      <w:pPr>
        <w:jc w:val="both"/>
        <w:rPr>
          <w:rFonts w:ascii="Arial" w:hAnsi="Arial" w:cs="Arial"/>
          <w:sz w:val="20"/>
          <w:szCs w:val="20"/>
        </w:rPr>
      </w:pPr>
    </w:p>
    <w:p w:rsidR="00DC5775" w:rsidRDefault="00A62DCE" w:rsidP="00A62DCE">
      <w:pPr>
        <w:jc w:val="both"/>
        <w:rPr>
          <w:rFonts w:ascii="Arial" w:hAnsi="Arial" w:cs="Arial"/>
          <w:sz w:val="20"/>
          <w:szCs w:val="20"/>
        </w:rPr>
      </w:pPr>
      <w:r w:rsidRPr="002C6896">
        <w:rPr>
          <w:rFonts w:ascii="Arial" w:hAnsi="Arial" w:cs="Arial"/>
          <w:sz w:val="20"/>
          <w:szCs w:val="20"/>
        </w:rPr>
        <w:t xml:space="preserve">There are no precise rules about the length of the document for these </w:t>
      </w:r>
      <w:r w:rsidR="003044A2">
        <w:rPr>
          <w:rFonts w:ascii="Arial" w:hAnsi="Arial" w:cs="Arial"/>
          <w:sz w:val="20"/>
          <w:szCs w:val="20"/>
        </w:rPr>
        <w:t>applications</w:t>
      </w:r>
      <w:r w:rsidR="00DC5775">
        <w:rPr>
          <w:rFonts w:ascii="Arial" w:hAnsi="Arial" w:cs="Arial"/>
          <w:sz w:val="20"/>
          <w:szCs w:val="20"/>
        </w:rPr>
        <w:t xml:space="preserve">.  However, the information provided needs to be sufficient to both justify the project and the associated forecast expenditure.  </w:t>
      </w:r>
      <w:r w:rsidR="00F80C05">
        <w:rPr>
          <w:rFonts w:ascii="Arial" w:hAnsi="Arial" w:cs="Arial"/>
          <w:sz w:val="20"/>
          <w:szCs w:val="20"/>
        </w:rPr>
        <w:t xml:space="preserve">Larger and/or more complex </w:t>
      </w:r>
      <w:r w:rsidR="00136A97">
        <w:rPr>
          <w:rFonts w:ascii="Arial" w:hAnsi="Arial" w:cs="Arial"/>
          <w:sz w:val="20"/>
          <w:szCs w:val="20"/>
        </w:rPr>
        <w:t>TNPP</w:t>
      </w:r>
      <w:r w:rsidR="00F80C05">
        <w:rPr>
          <w:rFonts w:ascii="Arial" w:hAnsi="Arial" w:cs="Arial"/>
          <w:sz w:val="20"/>
          <w:szCs w:val="20"/>
        </w:rPr>
        <w:t xml:space="preserve">s will likely require more justification and detail.  </w:t>
      </w:r>
    </w:p>
    <w:p w:rsidR="00DC5775" w:rsidRDefault="00DC5775" w:rsidP="00A62DCE">
      <w:pPr>
        <w:jc w:val="both"/>
        <w:rPr>
          <w:rFonts w:ascii="Arial" w:hAnsi="Arial" w:cs="Arial"/>
          <w:sz w:val="20"/>
          <w:szCs w:val="20"/>
        </w:rPr>
      </w:pPr>
    </w:p>
    <w:p w:rsidR="00CC2D71" w:rsidRDefault="007B5C98" w:rsidP="00A62DCE">
      <w:pPr>
        <w:jc w:val="both"/>
        <w:rPr>
          <w:rFonts w:ascii="Arial" w:hAnsi="Arial" w:cs="Arial"/>
          <w:sz w:val="20"/>
          <w:szCs w:val="20"/>
        </w:rPr>
      </w:pPr>
      <w:r>
        <w:rPr>
          <w:rFonts w:ascii="Arial" w:hAnsi="Arial" w:cs="Arial"/>
          <w:sz w:val="20"/>
          <w:szCs w:val="20"/>
        </w:rPr>
        <w:t>The PART A s</w:t>
      </w:r>
      <w:r w:rsidR="00CC2D71">
        <w:rPr>
          <w:rFonts w:ascii="Arial" w:hAnsi="Arial" w:cs="Arial"/>
          <w:sz w:val="20"/>
          <w:szCs w:val="20"/>
        </w:rPr>
        <w:t>ection</w:t>
      </w:r>
      <w:r w:rsidR="00B95281">
        <w:rPr>
          <w:rFonts w:ascii="Arial" w:hAnsi="Arial" w:cs="Arial"/>
          <w:sz w:val="20"/>
          <w:szCs w:val="20"/>
        </w:rPr>
        <w:t xml:space="preserve"> titles </w:t>
      </w:r>
      <w:r w:rsidR="00CC2D71">
        <w:rPr>
          <w:rFonts w:ascii="Arial" w:hAnsi="Arial" w:cs="Arial"/>
          <w:sz w:val="20"/>
          <w:szCs w:val="20"/>
        </w:rPr>
        <w:t xml:space="preserve">in </w:t>
      </w:r>
      <w:r w:rsidR="00CC2D71" w:rsidRPr="00CC2D71">
        <w:rPr>
          <w:rFonts w:ascii="Arial" w:hAnsi="Arial" w:cs="Arial"/>
          <w:color w:val="FF0000"/>
          <w:sz w:val="20"/>
          <w:szCs w:val="20"/>
        </w:rPr>
        <w:t>red text</w:t>
      </w:r>
      <w:r w:rsidR="00CC2D71">
        <w:rPr>
          <w:rFonts w:ascii="Arial" w:hAnsi="Arial" w:cs="Arial"/>
          <w:color w:val="FF0000"/>
          <w:sz w:val="20"/>
          <w:szCs w:val="20"/>
        </w:rPr>
        <w:t xml:space="preserve"> </w:t>
      </w:r>
      <w:r w:rsidR="00CC2D71">
        <w:rPr>
          <w:rFonts w:ascii="Arial" w:hAnsi="Arial" w:cs="Arial"/>
          <w:sz w:val="20"/>
          <w:szCs w:val="20"/>
        </w:rPr>
        <w:t xml:space="preserve">relate to information about the </w:t>
      </w:r>
      <w:r w:rsidR="00CC2D71" w:rsidRPr="00B6582B">
        <w:rPr>
          <w:rFonts w:ascii="Arial" w:hAnsi="Arial" w:cs="Arial"/>
          <w:b/>
          <w:sz w:val="20"/>
          <w:szCs w:val="20"/>
        </w:rPr>
        <w:t>transmission project</w:t>
      </w:r>
      <w:r w:rsidR="00CC2D71">
        <w:rPr>
          <w:rFonts w:ascii="Arial" w:hAnsi="Arial" w:cs="Arial"/>
          <w:sz w:val="20"/>
          <w:szCs w:val="20"/>
        </w:rPr>
        <w:t>.</w:t>
      </w:r>
    </w:p>
    <w:p w:rsidR="00CC2D71" w:rsidRDefault="007B5C98" w:rsidP="00A62DCE">
      <w:pPr>
        <w:jc w:val="both"/>
        <w:rPr>
          <w:rFonts w:ascii="Arial" w:hAnsi="Arial" w:cs="Arial"/>
          <w:sz w:val="20"/>
          <w:szCs w:val="20"/>
        </w:rPr>
      </w:pPr>
      <w:r>
        <w:rPr>
          <w:rFonts w:ascii="Arial" w:hAnsi="Arial" w:cs="Arial"/>
          <w:sz w:val="20"/>
          <w:szCs w:val="20"/>
        </w:rPr>
        <w:t>The PART B s</w:t>
      </w:r>
      <w:r w:rsidR="00B95281">
        <w:rPr>
          <w:rFonts w:ascii="Arial" w:hAnsi="Arial" w:cs="Arial"/>
          <w:sz w:val="20"/>
          <w:szCs w:val="20"/>
        </w:rPr>
        <w:t>ection titles</w:t>
      </w:r>
      <w:r w:rsidR="00CC2D71">
        <w:rPr>
          <w:rFonts w:ascii="Arial" w:hAnsi="Arial" w:cs="Arial"/>
          <w:sz w:val="20"/>
          <w:szCs w:val="20"/>
        </w:rPr>
        <w:t xml:space="preserve"> in </w:t>
      </w:r>
      <w:r w:rsidR="00CC2D71" w:rsidRPr="00CC2D71">
        <w:rPr>
          <w:rFonts w:ascii="Arial" w:hAnsi="Arial" w:cs="Arial"/>
          <w:color w:val="0070C0"/>
          <w:sz w:val="20"/>
          <w:szCs w:val="20"/>
        </w:rPr>
        <w:t xml:space="preserve">blue text </w:t>
      </w:r>
      <w:r w:rsidR="00CC2D71">
        <w:rPr>
          <w:rFonts w:ascii="Arial" w:hAnsi="Arial" w:cs="Arial"/>
          <w:sz w:val="20"/>
          <w:szCs w:val="20"/>
        </w:rPr>
        <w:t xml:space="preserve">relate to information about </w:t>
      </w:r>
      <w:r w:rsidR="00CC2D71" w:rsidRPr="00B6582B">
        <w:rPr>
          <w:rFonts w:ascii="Arial" w:hAnsi="Arial" w:cs="Arial"/>
          <w:b/>
          <w:sz w:val="20"/>
          <w:szCs w:val="20"/>
        </w:rPr>
        <w:t>pre-construction activity</w:t>
      </w:r>
      <w:r w:rsidR="00CC2D71">
        <w:rPr>
          <w:rFonts w:ascii="Arial" w:hAnsi="Arial" w:cs="Arial"/>
          <w:sz w:val="20"/>
          <w:szCs w:val="20"/>
        </w:rPr>
        <w:t>.</w:t>
      </w:r>
    </w:p>
    <w:p w:rsidR="00A62DCE" w:rsidRPr="002C6896" w:rsidRDefault="00A62DCE" w:rsidP="00A62DCE">
      <w:pPr>
        <w:jc w:val="both"/>
        <w:rPr>
          <w:rFonts w:ascii="Arial" w:hAnsi="Arial" w:cs="Arial"/>
          <w:sz w:val="20"/>
          <w:szCs w:val="20"/>
        </w:rPr>
      </w:pPr>
    </w:p>
    <w:p w:rsidR="007B5C98" w:rsidRDefault="007B5C98" w:rsidP="00A62DCE">
      <w:pPr>
        <w:jc w:val="both"/>
        <w:rPr>
          <w:rFonts w:ascii="Arial" w:hAnsi="Arial" w:cs="Arial"/>
          <w:sz w:val="20"/>
          <w:szCs w:val="20"/>
        </w:rPr>
      </w:pPr>
      <w:r>
        <w:rPr>
          <w:rFonts w:ascii="Arial" w:hAnsi="Arial" w:cs="Arial"/>
          <w:sz w:val="20"/>
          <w:szCs w:val="20"/>
        </w:rPr>
        <w:t xml:space="preserve">Work on the high level transmission project option analysis and preferred option selection </w:t>
      </w:r>
      <w:r w:rsidRPr="00C14D98">
        <w:rPr>
          <w:rFonts w:ascii="Arial" w:hAnsi="Arial" w:cs="Arial"/>
          <w:b/>
          <w:sz w:val="20"/>
          <w:szCs w:val="20"/>
        </w:rPr>
        <w:t>(Part A of this pro-forma)</w:t>
      </w:r>
      <w:r w:rsidR="00023B6C">
        <w:rPr>
          <w:rFonts w:ascii="Arial" w:hAnsi="Arial" w:cs="Arial"/>
          <w:sz w:val="20"/>
          <w:szCs w:val="20"/>
        </w:rPr>
        <w:t xml:space="preserve">, along with the initial development of the plan for the associated pre-construction activity </w:t>
      </w:r>
      <w:r w:rsidR="00023B6C" w:rsidRPr="00C14D98">
        <w:rPr>
          <w:rFonts w:ascii="Arial" w:hAnsi="Arial" w:cs="Arial"/>
          <w:b/>
          <w:sz w:val="20"/>
          <w:szCs w:val="20"/>
        </w:rPr>
        <w:t>(Part B of this pro-forma)</w:t>
      </w:r>
      <w:r w:rsidR="00023B6C">
        <w:rPr>
          <w:rFonts w:ascii="Arial" w:hAnsi="Arial" w:cs="Arial"/>
          <w:b/>
          <w:sz w:val="20"/>
          <w:szCs w:val="20"/>
        </w:rPr>
        <w:t>,</w:t>
      </w:r>
      <w:r w:rsidR="00023B6C">
        <w:rPr>
          <w:rFonts w:ascii="Arial" w:hAnsi="Arial" w:cs="Arial"/>
          <w:sz w:val="20"/>
          <w:szCs w:val="20"/>
        </w:rPr>
        <w:t xml:space="preserve"> </w:t>
      </w:r>
      <w:r>
        <w:rPr>
          <w:rFonts w:ascii="Arial" w:hAnsi="Arial" w:cs="Arial"/>
          <w:sz w:val="20"/>
          <w:szCs w:val="20"/>
        </w:rPr>
        <w:t>should be considered as ‘business-as-usual’ activity.  This will form part of the ongoing work of the ‘opex’ network planning staff as provided for in the price control.</w:t>
      </w:r>
    </w:p>
    <w:p w:rsidR="007B5C98" w:rsidRDefault="007B5C98" w:rsidP="00A62DCE">
      <w:pPr>
        <w:jc w:val="both"/>
        <w:rPr>
          <w:rFonts w:ascii="Arial" w:hAnsi="Arial" w:cs="Arial"/>
          <w:sz w:val="20"/>
          <w:szCs w:val="20"/>
        </w:rPr>
      </w:pPr>
    </w:p>
    <w:p w:rsidR="0014272D" w:rsidRDefault="007B5C98" w:rsidP="00A62DCE">
      <w:pPr>
        <w:jc w:val="both"/>
        <w:rPr>
          <w:rFonts w:ascii="Arial" w:hAnsi="Arial" w:cs="Arial"/>
          <w:sz w:val="20"/>
          <w:szCs w:val="20"/>
        </w:rPr>
      </w:pPr>
      <w:r>
        <w:rPr>
          <w:rFonts w:ascii="Arial" w:hAnsi="Arial" w:cs="Arial"/>
          <w:sz w:val="20"/>
          <w:szCs w:val="20"/>
        </w:rPr>
        <w:t>Work on the pre-construction activities and detailed design/costing</w:t>
      </w:r>
      <w:r w:rsidRPr="00C14D98">
        <w:rPr>
          <w:rFonts w:ascii="Arial" w:hAnsi="Arial" w:cs="Arial"/>
          <w:b/>
          <w:sz w:val="20"/>
          <w:szCs w:val="20"/>
        </w:rPr>
        <w:t xml:space="preserve"> </w:t>
      </w:r>
      <w:r>
        <w:rPr>
          <w:rFonts w:ascii="Arial" w:hAnsi="Arial" w:cs="Arial"/>
          <w:sz w:val="20"/>
          <w:szCs w:val="20"/>
        </w:rPr>
        <w:t xml:space="preserve">will be treated as ‘capex’ activity.  This will be </w:t>
      </w:r>
      <w:r w:rsidR="00FE479E">
        <w:rPr>
          <w:rFonts w:ascii="Arial" w:hAnsi="Arial" w:cs="Arial"/>
          <w:sz w:val="20"/>
          <w:szCs w:val="20"/>
        </w:rPr>
        <w:t xml:space="preserve">added to the </w:t>
      </w:r>
      <w:r w:rsidR="00136A97">
        <w:rPr>
          <w:rFonts w:ascii="Arial" w:hAnsi="Arial" w:cs="Arial"/>
          <w:sz w:val="20"/>
          <w:szCs w:val="20"/>
        </w:rPr>
        <w:t>TNPP</w:t>
      </w:r>
      <w:r w:rsidR="00023B6C">
        <w:rPr>
          <w:rFonts w:ascii="Arial" w:hAnsi="Arial" w:cs="Arial"/>
          <w:sz w:val="20"/>
          <w:szCs w:val="20"/>
        </w:rPr>
        <w:t xml:space="preserve"> side-</w:t>
      </w:r>
      <w:r w:rsidR="00FE479E">
        <w:rPr>
          <w:rFonts w:ascii="Arial" w:hAnsi="Arial" w:cs="Arial"/>
          <w:sz w:val="20"/>
          <w:szCs w:val="20"/>
        </w:rPr>
        <w:t>and will earn a WACC return.</w:t>
      </w:r>
      <w:r w:rsidR="000C106D">
        <w:rPr>
          <w:rFonts w:ascii="Arial" w:hAnsi="Arial" w:cs="Arial"/>
          <w:sz w:val="20"/>
          <w:szCs w:val="20"/>
        </w:rPr>
        <w:t xml:space="preserve">  </w:t>
      </w:r>
    </w:p>
    <w:p w:rsidR="0014272D" w:rsidRDefault="0014272D" w:rsidP="00A62DCE">
      <w:pPr>
        <w:jc w:val="both"/>
        <w:rPr>
          <w:rFonts w:ascii="Arial" w:hAnsi="Arial" w:cs="Arial"/>
          <w:sz w:val="20"/>
          <w:szCs w:val="20"/>
        </w:rPr>
      </w:pPr>
    </w:p>
    <w:p w:rsidR="00876DBA" w:rsidRDefault="000C106D" w:rsidP="00A62DCE">
      <w:pPr>
        <w:jc w:val="both"/>
        <w:rPr>
          <w:rFonts w:ascii="Arial" w:hAnsi="Arial" w:cs="Arial"/>
          <w:sz w:val="20"/>
          <w:szCs w:val="20"/>
        </w:rPr>
      </w:pPr>
      <w:r>
        <w:rPr>
          <w:rFonts w:ascii="Arial" w:hAnsi="Arial" w:cs="Arial"/>
          <w:sz w:val="20"/>
          <w:szCs w:val="20"/>
        </w:rPr>
        <w:t xml:space="preserve">All costs should be submitted in </w:t>
      </w:r>
      <w:r w:rsidRPr="00902240">
        <w:rPr>
          <w:rFonts w:ascii="Arial" w:hAnsi="Arial" w:cs="Arial"/>
          <w:b/>
          <w:sz w:val="20"/>
          <w:szCs w:val="20"/>
          <w:u w:val="single"/>
        </w:rPr>
        <w:t>constant prices</w:t>
      </w:r>
      <w:r>
        <w:rPr>
          <w:rFonts w:ascii="Arial" w:hAnsi="Arial" w:cs="Arial"/>
          <w:sz w:val="20"/>
          <w:szCs w:val="20"/>
        </w:rPr>
        <w:t xml:space="preserve">.  The company should confirm what price base the submission is in as part of the </w:t>
      </w:r>
      <w:r w:rsidR="00136A97">
        <w:rPr>
          <w:rFonts w:ascii="Arial" w:hAnsi="Arial" w:cs="Arial"/>
          <w:sz w:val="20"/>
          <w:szCs w:val="20"/>
        </w:rPr>
        <w:t>TNPP</w:t>
      </w:r>
      <w:r>
        <w:rPr>
          <w:rFonts w:ascii="Arial" w:hAnsi="Arial" w:cs="Arial"/>
          <w:sz w:val="20"/>
          <w:szCs w:val="20"/>
        </w:rPr>
        <w:t xml:space="preserve"> cost template.</w:t>
      </w:r>
      <w:r w:rsidR="007B5C98">
        <w:rPr>
          <w:rFonts w:ascii="Arial" w:hAnsi="Arial" w:cs="Arial"/>
          <w:sz w:val="20"/>
          <w:szCs w:val="20"/>
        </w:rPr>
        <w:t xml:space="preserve">  </w:t>
      </w:r>
    </w:p>
    <w:p w:rsidR="00FE479E" w:rsidRPr="007B5C98" w:rsidRDefault="00FE479E" w:rsidP="00A62DCE">
      <w:pPr>
        <w:jc w:val="both"/>
        <w:rPr>
          <w:rFonts w:ascii="Arial" w:hAnsi="Arial" w:cs="Arial"/>
          <w:sz w:val="20"/>
          <w:szCs w:val="20"/>
        </w:rPr>
      </w:pPr>
    </w:p>
    <w:p w:rsidR="00876DBA" w:rsidRDefault="00876DBA" w:rsidP="00A62DCE">
      <w:pPr>
        <w:jc w:val="both"/>
        <w:rPr>
          <w:rFonts w:ascii="Arial" w:hAnsi="Arial" w:cs="Arial"/>
          <w:b/>
          <w:sz w:val="20"/>
          <w:szCs w:val="20"/>
        </w:rPr>
      </w:pPr>
    </w:p>
    <w:p w:rsidR="00A62DCE" w:rsidRPr="00242C8D" w:rsidRDefault="009B32A8" w:rsidP="00A62DCE">
      <w:pPr>
        <w:jc w:val="both"/>
        <w:rPr>
          <w:rFonts w:ascii="Arial" w:hAnsi="Arial" w:cs="Arial"/>
          <w:b/>
          <w:sz w:val="20"/>
          <w:szCs w:val="20"/>
        </w:rPr>
      </w:pPr>
      <w:r>
        <w:rPr>
          <w:rFonts w:ascii="Arial" w:hAnsi="Arial" w:cs="Arial"/>
          <w:b/>
          <w:sz w:val="20"/>
          <w:szCs w:val="20"/>
        </w:rPr>
        <w:pict>
          <v:rect id="_x0000_i1026" style="width:0;height:1.5pt" o:hralign="center" o:hrstd="t" o:hr="t" fillcolor="#aca899" stroked="f">
            <v:imagedata r:id="rId9" o:title=""/>
          </v:rect>
        </w:pict>
      </w:r>
    </w:p>
    <w:p w:rsidR="00A62DCE" w:rsidRPr="00EC3255" w:rsidRDefault="00EC3255" w:rsidP="00A62DCE">
      <w:pPr>
        <w:jc w:val="both"/>
        <w:rPr>
          <w:rFonts w:ascii="Arial" w:hAnsi="Arial" w:cs="Arial"/>
          <w:b/>
          <w:i/>
          <w:sz w:val="20"/>
          <w:szCs w:val="20"/>
          <w:u w:val="single"/>
        </w:rPr>
      </w:pPr>
      <w:r w:rsidRPr="00EC3255">
        <w:rPr>
          <w:rFonts w:ascii="Arial" w:hAnsi="Arial" w:cs="Arial"/>
          <w:b/>
          <w:i/>
          <w:sz w:val="20"/>
          <w:szCs w:val="20"/>
          <w:u w:val="single"/>
        </w:rPr>
        <w:t xml:space="preserve">SONI to Complete </w:t>
      </w:r>
    </w:p>
    <w:p w:rsidR="00EC3255" w:rsidRPr="00242C8D" w:rsidRDefault="00EC3255" w:rsidP="00A62DCE">
      <w:pPr>
        <w:jc w:val="both"/>
        <w:rPr>
          <w:rFonts w:ascii="Arial" w:hAnsi="Arial" w:cs="Arial"/>
          <w:b/>
          <w:sz w:val="20"/>
          <w:szCs w:val="20"/>
        </w:rPr>
      </w:pPr>
    </w:p>
    <w:p w:rsidR="00A62DCE" w:rsidRPr="00242C8D" w:rsidRDefault="00136A97" w:rsidP="00A62DCE">
      <w:pPr>
        <w:jc w:val="both"/>
        <w:rPr>
          <w:rFonts w:ascii="Arial" w:hAnsi="Arial" w:cs="Arial"/>
          <w:b/>
          <w:sz w:val="20"/>
          <w:szCs w:val="20"/>
        </w:rPr>
      </w:pPr>
      <w:r>
        <w:rPr>
          <w:rFonts w:ascii="Arial" w:hAnsi="Arial" w:cs="Arial"/>
          <w:b/>
          <w:sz w:val="20"/>
          <w:szCs w:val="20"/>
        </w:rPr>
        <w:t>TNPP</w:t>
      </w:r>
      <w:r w:rsidR="003044A2">
        <w:rPr>
          <w:rFonts w:ascii="Arial" w:hAnsi="Arial" w:cs="Arial"/>
          <w:b/>
          <w:sz w:val="20"/>
          <w:szCs w:val="20"/>
        </w:rPr>
        <w:t xml:space="preserve"> </w:t>
      </w:r>
      <w:r w:rsidR="00A62DCE" w:rsidRPr="00242C8D">
        <w:rPr>
          <w:rFonts w:ascii="Arial" w:hAnsi="Arial" w:cs="Arial"/>
          <w:b/>
          <w:sz w:val="20"/>
          <w:szCs w:val="20"/>
        </w:rPr>
        <w:t>PROJECT TITLE:</w:t>
      </w:r>
    </w:p>
    <w:p w:rsidR="00A62DCE" w:rsidRPr="00242C8D" w:rsidRDefault="00A62DCE" w:rsidP="00A62DCE">
      <w:pPr>
        <w:jc w:val="both"/>
        <w:rPr>
          <w:rFonts w:ascii="Arial" w:hAnsi="Arial" w:cs="Arial"/>
          <w:b/>
          <w:sz w:val="20"/>
          <w:szCs w:val="20"/>
        </w:rPr>
      </w:pPr>
    </w:p>
    <w:p w:rsidR="00A62DCE" w:rsidRDefault="00A62DCE" w:rsidP="00A62DCE">
      <w:pPr>
        <w:jc w:val="both"/>
        <w:rPr>
          <w:rFonts w:ascii="Arial" w:hAnsi="Arial" w:cs="Arial"/>
          <w:b/>
          <w:sz w:val="20"/>
          <w:szCs w:val="20"/>
        </w:rPr>
      </w:pPr>
    </w:p>
    <w:p w:rsidR="003044A2" w:rsidRPr="00242C8D" w:rsidRDefault="003044A2" w:rsidP="00A62DCE">
      <w:pPr>
        <w:jc w:val="both"/>
        <w:rPr>
          <w:rFonts w:ascii="Arial" w:hAnsi="Arial" w:cs="Arial"/>
          <w:b/>
          <w:sz w:val="20"/>
          <w:szCs w:val="20"/>
        </w:rPr>
      </w:pPr>
    </w:p>
    <w:p w:rsidR="00A62DCE" w:rsidRPr="00242C8D" w:rsidRDefault="00A62DCE" w:rsidP="00A62DCE">
      <w:pPr>
        <w:jc w:val="both"/>
        <w:rPr>
          <w:rFonts w:ascii="Arial" w:hAnsi="Arial" w:cs="Arial"/>
          <w:b/>
          <w:sz w:val="20"/>
          <w:szCs w:val="20"/>
        </w:rPr>
      </w:pPr>
      <w:r w:rsidRPr="00242C8D">
        <w:rPr>
          <w:rFonts w:ascii="Arial" w:hAnsi="Arial" w:cs="Arial"/>
          <w:b/>
          <w:sz w:val="20"/>
          <w:szCs w:val="20"/>
        </w:rPr>
        <w:t>RESPONSIBLE OFFICER</w:t>
      </w:r>
      <w:r w:rsidR="003044A2">
        <w:rPr>
          <w:rFonts w:ascii="Arial" w:hAnsi="Arial" w:cs="Arial"/>
          <w:b/>
          <w:sz w:val="20"/>
          <w:szCs w:val="20"/>
        </w:rPr>
        <w:t xml:space="preserve"> (SONI)</w:t>
      </w:r>
      <w:r w:rsidRPr="00242C8D">
        <w:rPr>
          <w:rFonts w:ascii="Arial" w:hAnsi="Arial" w:cs="Arial"/>
          <w:b/>
          <w:sz w:val="20"/>
          <w:szCs w:val="20"/>
        </w:rPr>
        <w:t>:</w:t>
      </w:r>
    </w:p>
    <w:p w:rsidR="00A62DCE" w:rsidRPr="00242C8D" w:rsidRDefault="00A62DCE" w:rsidP="00A62DCE">
      <w:pPr>
        <w:jc w:val="both"/>
        <w:rPr>
          <w:rFonts w:ascii="Arial" w:hAnsi="Arial" w:cs="Arial"/>
          <w:b/>
          <w:sz w:val="20"/>
          <w:szCs w:val="20"/>
        </w:rPr>
      </w:pPr>
    </w:p>
    <w:p w:rsidR="00A62DCE" w:rsidRDefault="00A62DCE" w:rsidP="00A62DCE">
      <w:pPr>
        <w:jc w:val="both"/>
        <w:rPr>
          <w:rFonts w:ascii="Arial" w:hAnsi="Arial" w:cs="Arial"/>
          <w:b/>
          <w:sz w:val="20"/>
          <w:szCs w:val="20"/>
        </w:rPr>
      </w:pPr>
    </w:p>
    <w:p w:rsidR="00382234" w:rsidRDefault="00382234" w:rsidP="00A62DCE">
      <w:pPr>
        <w:jc w:val="both"/>
        <w:rPr>
          <w:rFonts w:ascii="Arial" w:hAnsi="Arial" w:cs="Arial"/>
          <w:b/>
          <w:sz w:val="20"/>
          <w:szCs w:val="20"/>
        </w:rPr>
      </w:pPr>
    </w:p>
    <w:p w:rsidR="003044A2" w:rsidRPr="00242C8D" w:rsidRDefault="003044A2" w:rsidP="00A62DCE">
      <w:pPr>
        <w:jc w:val="both"/>
        <w:rPr>
          <w:rFonts w:ascii="Arial" w:hAnsi="Arial" w:cs="Arial"/>
          <w:b/>
          <w:sz w:val="20"/>
          <w:szCs w:val="20"/>
        </w:rPr>
      </w:pPr>
    </w:p>
    <w:p w:rsidR="00A62DCE" w:rsidRPr="00242C8D" w:rsidRDefault="00A62DCE" w:rsidP="00A62DCE">
      <w:pPr>
        <w:jc w:val="both"/>
        <w:rPr>
          <w:rFonts w:ascii="Arial" w:hAnsi="Arial" w:cs="Arial"/>
          <w:b/>
          <w:sz w:val="20"/>
          <w:szCs w:val="20"/>
        </w:rPr>
      </w:pPr>
      <w:r w:rsidRPr="00242C8D">
        <w:rPr>
          <w:rFonts w:ascii="Arial" w:hAnsi="Arial" w:cs="Arial"/>
          <w:b/>
          <w:sz w:val="20"/>
          <w:szCs w:val="20"/>
        </w:rPr>
        <w:t>SIGNED:</w:t>
      </w:r>
      <w:r w:rsidRPr="00242C8D">
        <w:rPr>
          <w:rFonts w:ascii="Arial" w:hAnsi="Arial" w:cs="Arial"/>
          <w:b/>
          <w:sz w:val="20"/>
          <w:szCs w:val="20"/>
        </w:rPr>
        <w:tab/>
      </w:r>
      <w:r w:rsidRPr="00242C8D">
        <w:rPr>
          <w:rFonts w:ascii="Arial" w:hAnsi="Arial" w:cs="Arial"/>
          <w:b/>
          <w:sz w:val="20"/>
          <w:szCs w:val="20"/>
        </w:rPr>
        <w:tab/>
      </w:r>
      <w:r w:rsidRPr="00242C8D">
        <w:rPr>
          <w:rFonts w:ascii="Arial" w:hAnsi="Arial" w:cs="Arial"/>
          <w:b/>
          <w:sz w:val="20"/>
          <w:szCs w:val="20"/>
        </w:rPr>
        <w:tab/>
      </w:r>
      <w:r w:rsidRPr="00242C8D">
        <w:rPr>
          <w:rFonts w:ascii="Arial" w:hAnsi="Arial" w:cs="Arial"/>
          <w:b/>
          <w:sz w:val="20"/>
          <w:szCs w:val="20"/>
        </w:rPr>
        <w:tab/>
      </w:r>
      <w:r w:rsidRPr="00242C8D">
        <w:rPr>
          <w:rFonts w:ascii="Arial" w:hAnsi="Arial" w:cs="Arial"/>
          <w:b/>
          <w:sz w:val="20"/>
          <w:szCs w:val="20"/>
        </w:rPr>
        <w:tab/>
      </w:r>
      <w:r w:rsidRPr="00242C8D">
        <w:rPr>
          <w:rFonts w:ascii="Arial" w:hAnsi="Arial" w:cs="Arial"/>
          <w:b/>
          <w:sz w:val="20"/>
          <w:szCs w:val="20"/>
        </w:rPr>
        <w:tab/>
        <w:t>DATE:</w:t>
      </w:r>
    </w:p>
    <w:p w:rsidR="001F35D4" w:rsidRDefault="001F35D4" w:rsidP="00A62DCE">
      <w:pPr>
        <w:jc w:val="both"/>
        <w:rPr>
          <w:rFonts w:ascii="Arial" w:hAnsi="Arial" w:cs="Arial"/>
          <w:b/>
          <w:sz w:val="20"/>
          <w:szCs w:val="20"/>
        </w:rPr>
      </w:pPr>
    </w:p>
    <w:p w:rsidR="00A62DCE" w:rsidRPr="00242C8D" w:rsidRDefault="009B32A8" w:rsidP="00A62DCE">
      <w:pPr>
        <w:jc w:val="both"/>
        <w:rPr>
          <w:rFonts w:ascii="Arial" w:hAnsi="Arial" w:cs="Arial"/>
          <w:b/>
          <w:sz w:val="20"/>
          <w:szCs w:val="20"/>
        </w:rPr>
      </w:pPr>
      <w:r>
        <w:rPr>
          <w:rFonts w:ascii="Arial" w:hAnsi="Arial" w:cs="Arial"/>
          <w:b/>
          <w:sz w:val="20"/>
          <w:szCs w:val="20"/>
        </w:rPr>
        <w:pict>
          <v:rect id="_x0000_i1027" style="width:0;height:1.5pt" o:hralign="center" o:hrstd="t" o:hr="t" fillcolor="#aca899" stroked="f">
            <v:imagedata r:id="rId9" o:title=""/>
          </v:rect>
        </w:pict>
      </w:r>
    </w:p>
    <w:p w:rsidR="00A62DCE" w:rsidRPr="00242C8D" w:rsidRDefault="00A62DCE" w:rsidP="00A62DCE">
      <w:pPr>
        <w:jc w:val="both"/>
        <w:rPr>
          <w:rFonts w:ascii="Arial" w:hAnsi="Arial" w:cs="Arial"/>
          <w:b/>
          <w:sz w:val="20"/>
          <w:szCs w:val="20"/>
        </w:rPr>
      </w:pPr>
    </w:p>
    <w:p w:rsidR="00A62DCE" w:rsidRPr="00242C8D" w:rsidRDefault="00A62DCE" w:rsidP="00A62DCE">
      <w:pPr>
        <w:jc w:val="both"/>
        <w:rPr>
          <w:rFonts w:ascii="Arial" w:hAnsi="Arial" w:cs="Arial"/>
          <w:b/>
          <w:sz w:val="20"/>
          <w:szCs w:val="20"/>
        </w:rPr>
      </w:pPr>
      <w:r w:rsidRPr="00242C8D">
        <w:rPr>
          <w:rFonts w:ascii="Arial" w:hAnsi="Arial" w:cs="Arial"/>
          <w:b/>
          <w:sz w:val="20"/>
          <w:szCs w:val="20"/>
        </w:rPr>
        <w:t>APPROVING OFFICER</w:t>
      </w:r>
      <w:r w:rsidR="003044A2">
        <w:rPr>
          <w:rFonts w:ascii="Arial" w:hAnsi="Arial" w:cs="Arial"/>
          <w:b/>
          <w:sz w:val="20"/>
          <w:szCs w:val="20"/>
        </w:rPr>
        <w:t xml:space="preserve"> (SONI)</w:t>
      </w:r>
      <w:r w:rsidRPr="00242C8D">
        <w:rPr>
          <w:rFonts w:ascii="Arial" w:hAnsi="Arial" w:cs="Arial"/>
          <w:b/>
          <w:sz w:val="20"/>
          <w:szCs w:val="20"/>
        </w:rPr>
        <w:t>:</w:t>
      </w:r>
    </w:p>
    <w:p w:rsidR="00A62DCE" w:rsidRPr="00242C8D" w:rsidRDefault="00A62DCE" w:rsidP="00A62DCE">
      <w:pPr>
        <w:jc w:val="both"/>
        <w:rPr>
          <w:rFonts w:ascii="Arial" w:hAnsi="Arial" w:cs="Arial"/>
          <w:b/>
          <w:sz w:val="20"/>
          <w:szCs w:val="20"/>
        </w:rPr>
      </w:pPr>
    </w:p>
    <w:p w:rsidR="00A62DCE" w:rsidRDefault="00A62DCE" w:rsidP="00A62DCE">
      <w:pPr>
        <w:jc w:val="both"/>
        <w:rPr>
          <w:rFonts w:ascii="Arial" w:hAnsi="Arial" w:cs="Arial"/>
          <w:b/>
          <w:sz w:val="20"/>
          <w:szCs w:val="20"/>
        </w:rPr>
      </w:pPr>
    </w:p>
    <w:p w:rsidR="003044A2" w:rsidRDefault="003044A2" w:rsidP="00A62DCE">
      <w:pPr>
        <w:jc w:val="both"/>
        <w:rPr>
          <w:rFonts w:ascii="Arial" w:hAnsi="Arial" w:cs="Arial"/>
          <w:b/>
          <w:sz w:val="20"/>
          <w:szCs w:val="20"/>
        </w:rPr>
      </w:pPr>
    </w:p>
    <w:p w:rsidR="00382234" w:rsidRPr="00242C8D" w:rsidRDefault="00382234" w:rsidP="00A62DCE">
      <w:pPr>
        <w:jc w:val="both"/>
        <w:rPr>
          <w:rFonts w:ascii="Arial" w:hAnsi="Arial" w:cs="Arial"/>
          <w:b/>
          <w:sz w:val="20"/>
          <w:szCs w:val="20"/>
        </w:rPr>
      </w:pPr>
    </w:p>
    <w:p w:rsidR="00A62DCE" w:rsidRPr="00242C8D" w:rsidRDefault="00A62DCE" w:rsidP="00A62DCE">
      <w:pPr>
        <w:jc w:val="both"/>
        <w:rPr>
          <w:rFonts w:ascii="Arial" w:hAnsi="Arial" w:cs="Arial"/>
          <w:b/>
          <w:sz w:val="20"/>
          <w:szCs w:val="20"/>
        </w:rPr>
      </w:pPr>
      <w:r w:rsidRPr="00242C8D">
        <w:rPr>
          <w:rFonts w:ascii="Arial" w:hAnsi="Arial" w:cs="Arial"/>
          <w:b/>
          <w:sz w:val="20"/>
          <w:szCs w:val="20"/>
        </w:rPr>
        <w:t>SIGNED:</w:t>
      </w:r>
      <w:r w:rsidRPr="00242C8D">
        <w:rPr>
          <w:rFonts w:ascii="Arial" w:hAnsi="Arial" w:cs="Arial"/>
          <w:b/>
          <w:sz w:val="20"/>
          <w:szCs w:val="20"/>
        </w:rPr>
        <w:tab/>
      </w:r>
      <w:bookmarkEnd w:id="1"/>
      <w:bookmarkEnd w:id="2"/>
      <w:r w:rsidRPr="00242C8D">
        <w:rPr>
          <w:rFonts w:ascii="Arial" w:hAnsi="Arial" w:cs="Arial"/>
          <w:b/>
          <w:sz w:val="20"/>
          <w:szCs w:val="20"/>
        </w:rPr>
        <w:tab/>
      </w:r>
      <w:r w:rsidRPr="00242C8D">
        <w:rPr>
          <w:rFonts w:ascii="Arial" w:hAnsi="Arial" w:cs="Arial"/>
          <w:b/>
          <w:sz w:val="20"/>
          <w:szCs w:val="20"/>
        </w:rPr>
        <w:tab/>
      </w:r>
      <w:r w:rsidRPr="00242C8D">
        <w:rPr>
          <w:rFonts w:ascii="Arial" w:hAnsi="Arial" w:cs="Arial"/>
          <w:b/>
          <w:sz w:val="20"/>
          <w:szCs w:val="20"/>
        </w:rPr>
        <w:tab/>
      </w:r>
      <w:r w:rsidRPr="00242C8D">
        <w:rPr>
          <w:rFonts w:ascii="Arial" w:hAnsi="Arial" w:cs="Arial"/>
          <w:b/>
          <w:sz w:val="20"/>
          <w:szCs w:val="20"/>
        </w:rPr>
        <w:tab/>
      </w:r>
      <w:r w:rsidRPr="00242C8D">
        <w:rPr>
          <w:rFonts w:ascii="Arial" w:hAnsi="Arial" w:cs="Arial"/>
          <w:b/>
          <w:sz w:val="20"/>
          <w:szCs w:val="20"/>
        </w:rPr>
        <w:tab/>
        <w:t>DATE:</w:t>
      </w:r>
    </w:p>
    <w:p w:rsidR="00876DBA" w:rsidRDefault="00876DBA">
      <w:pPr>
        <w:rPr>
          <w:rFonts w:ascii="Arial" w:hAnsi="Arial" w:cs="Arial"/>
          <w:b/>
        </w:rPr>
      </w:pPr>
    </w:p>
    <w:p w:rsidR="00EF039D" w:rsidRDefault="009B32A8" w:rsidP="00FE479E">
      <w:pPr>
        <w:rPr>
          <w:rFonts w:ascii="Arial" w:hAnsi="Arial" w:cs="Arial"/>
          <w:b/>
        </w:rPr>
      </w:pPr>
      <w:r>
        <w:rPr>
          <w:rFonts w:ascii="Arial" w:hAnsi="Arial" w:cs="Arial"/>
          <w:b/>
          <w:sz w:val="20"/>
          <w:szCs w:val="20"/>
        </w:rPr>
        <w:pict>
          <v:rect id="_x0000_i1028" style="width:0;height:1.5pt" o:hralign="center" o:hrstd="t" o:hr="t" fillcolor="#aca899" stroked="f">
            <v:imagedata r:id="rId9" o:title=""/>
          </v:rect>
        </w:pict>
      </w:r>
      <w:r w:rsidR="001F35D4">
        <w:rPr>
          <w:rFonts w:ascii="Arial" w:hAnsi="Arial" w:cs="Arial"/>
          <w:b/>
        </w:rPr>
        <w:br w:type="page"/>
      </w:r>
    </w:p>
    <w:p w:rsidR="00EF039D" w:rsidRPr="00EF039D" w:rsidRDefault="00EF039D" w:rsidP="00A62DCE">
      <w:pPr>
        <w:jc w:val="both"/>
        <w:rPr>
          <w:rFonts w:ascii="Arial" w:hAnsi="Arial" w:cs="Arial"/>
          <w:b/>
          <w:color w:val="FF0000"/>
        </w:rPr>
      </w:pPr>
      <w:r>
        <w:rPr>
          <w:rFonts w:ascii="Arial" w:hAnsi="Arial" w:cs="Arial"/>
          <w:b/>
          <w:color w:val="FF0000"/>
        </w:rPr>
        <w:lastRenderedPageBreak/>
        <w:t>Part A - TRANSMISSION PROJECT DETAIL</w:t>
      </w:r>
    </w:p>
    <w:p w:rsidR="002C6C1A" w:rsidRDefault="009B32A8" w:rsidP="002C6C1A">
      <w:pPr>
        <w:jc w:val="both"/>
        <w:rPr>
          <w:rFonts w:ascii="Arial" w:hAnsi="Arial" w:cs="Arial"/>
          <w:b/>
          <w:sz w:val="22"/>
          <w:szCs w:val="22"/>
        </w:rPr>
      </w:pPr>
      <w:r>
        <w:rPr>
          <w:rFonts w:ascii="Arial" w:hAnsi="Arial" w:cs="Arial"/>
          <w:b/>
        </w:rPr>
        <w:pict>
          <v:rect id="_x0000_i1029" style="width:0;height:1.5pt" o:hralign="center" o:hrstd="t" o:hr="t" fillcolor="#aca899" stroked="f">
            <v:imagedata r:id="rId9" o:title=""/>
          </v:rect>
        </w:pict>
      </w:r>
    </w:p>
    <w:p w:rsidR="002C6C1A" w:rsidRPr="00CC2D71" w:rsidRDefault="002C6C1A" w:rsidP="002C6C1A">
      <w:pPr>
        <w:rPr>
          <w:rFonts w:ascii="Arial" w:hAnsi="Arial" w:cs="Arial"/>
          <w:b/>
          <w:color w:val="FF0000"/>
          <w:sz w:val="22"/>
          <w:szCs w:val="22"/>
        </w:rPr>
      </w:pPr>
      <w:r>
        <w:rPr>
          <w:rFonts w:ascii="Arial" w:hAnsi="Arial" w:cs="Arial"/>
          <w:b/>
          <w:color w:val="FF0000"/>
          <w:sz w:val="22"/>
          <w:szCs w:val="22"/>
        </w:rPr>
        <w:t xml:space="preserve">Section 1: </w:t>
      </w:r>
      <w:r w:rsidRPr="00CC2D71">
        <w:rPr>
          <w:rFonts w:ascii="Arial" w:hAnsi="Arial" w:cs="Arial"/>
          <w:b/>
          <w:color w:val="FF0000"/>
          <w:sz w:val="22"/>
          <w:szCs w:val="22"/>
        </w:rPr>
        <w:t>Need</w:t>
      </w:r>
      <w:r>
        <w:rPr>
          <w:rFonts w:ascii="Arial" w:hAnsi="Arial" w:cs="Arial"/>
          <w:b/>
          <w:color w:val="FF0000"/>
          <w:sz w:val="22"/>
          <w:szCs w:val="22"/>
        </w:rPr>
        <w:t xml:space="preserve"> and Investment Trigger</w:t>
      </w:r>
    </w:p>
    <w:p w:rsidR="002C6C1A" w:rsidRPr="00C97941" w:rsidRDefault="002C6C1A" w:rsidP="002C6C1A">
      <w:pPr>
        <w:rPr>
          <w:rFonts w:ascii="Arial" w:hAnsi="Arial" w:cs="Arial"/>
          <w:b/>
          <w:sz w:val="22"/>
          <w:szCs w:val="22"/>
        </w:rPr>
      </w:pPr>
    </w:p>
    <w:p w:rsidR="002C6C1A" w:rsidRDefault="002C6C1A" w:rsidP="002C6C1A">
      <w:pPr>
        <w:numPr>
          <w:ilvl w:val="0"/>
          <w:numId w:val="1"/>
        </w:numPr>
        <w:tabs>
          <w:tab w:val="clear" w:pos="360"/>
        </w:tabs>
        <w:ind w:left="709" w:right="-94" w:hanging="283"/>
        <w:rPr>
          <w:rFonts w:ascii="Arial" w:hAnsi="Arial" w:cs="Arial"/>
          <w:bCs/>
          <w:i/>
          <w:sz w:val="20"/>
          <w:szCs w:val="20"/>
        </w:rPr>
      </w:pPr>
      <w:r>
        <w:rPr>
          <w:rFonts w:ascii="Arial" w:hAnsi="Arial" w:cs="Arial"/>
          <w:bCs/>
          <w:i/>
          <w:sz w:val="20"/>
          <w:szCs w:val="20"/>
        </w:rPr>
        <w:t>Identify the problem to be solved and the basis for investment.</w:t>
      </w:r>
    </w:p>
    <w:p w:rsidR="002C6C1A" w:rsidRDefault="002C6C1A" w:rsidP="002C6C1A">
      <w:pPr>
        <w:numPr>
          <w:ilvl w:val="0"/>
          <w:numId w:val="1"/>
        </w:numPr>
        <w:tabs>
          <w:tab w:val="clear" w:pos="360"/>
        </w:tabs>
        <w:ind w:left="709" w:hanging="283"/>
        <w:rPr>
          <w:rFonts w:ascii="Arial" w:hAnsi="Arial" w:cs="Arial"/>
          <w:bCs/>
          <w:i/>
          <w:sz w:val="20"/>
          <w:szCs w:val="20"/>
        </w:rPr>
      </w:pPr>
      <w:r>
        <w:rPr>
          <w:rFonts w:ascii="Arial" w:hAnsi="Arial" w:cs="Arial"/>
          <w:bCs/>
          <w:i/>
          <w:sz w:val="20"/>
          <w:szCs w:val="20"/>
        </w:rPr>
        <w:t>Explain the nature of the needs or demands that are to be addressed.</w:t>
      </w:r>
    </w:p>
    <w:p w:rsidR="002C6C1A" w:rsidRDefault="002C6C1A" w:rsidP="002C6C1A">
      <w:pPr>
        <w:numPr>
          <w:ilvl w:val="0"/>
          <w:numId w:val="1"/>
        </w:numPr>
        <w:tabs>
          <w:tab w:val="clear" w:pos="360"/>
        </w:tabs>
        <w:ind w:left="709" w:hanging="283"/>
        <w:rPr>
          <w:rFonts w:ascii="Arial" w:hAnsi="Arial" w:cs="Arial"/>
          <w:bCs/>
          <w:i/>
          <w:sz w:val="20"/>
          <w:szCs w:val="20"/>
        </w:rPr>
      </w:pPr>
      <w:r>
        <w:rPr>
          <w:rFonts w:ascii="Arial" w:hAnsi="Arial" w:cs="Arial"/>
          <w:bCs/>
          <w:i/>
          <w:sz w:val="20"/>
          <w:szCs w:val="20"/>
        </w:rPr>
        <w:t xml:space="preserve">Detail any </w:t>
      </w:r>
      <w:r w:rsidRPr="00B94D1F">
        <w:rPr>
          <w:rFonts w:ascii="Arial" w:hAnsi="Arial" w:cs="Arial"/>
          <w:bCs/>
          <w:i/>
          <w:sz w:val="20"/>
          <w:szCs w:val="20"/>
        </w:rPr>
        <w:t>defici</w:t>
      </w:r>
      <w:r>
        <w:rPr>
          <w:rFonts w:ascii="Arial" w:hAnsi="Arial" w:cs="Arial"/>
          <w:bCs/>
          <w:i/>
          <w:sz w:val="20"/>
          <w:szCs w:val="20"/>
        </w:rPr>
        <w:t>encies in existing service provision.</w:t>
      </w:r>
    </w:p>
    <w:p w:rsidR="002C6C1A" w:rsidRPr="001F35D4" w:rsidRDefault="002C6C1A" w:rsidP="002C6C1A">
      <w:pPr>
        <w:numPr>
          <w:ilvl w:val="0"/>
          <w:numId w:val="1"/>
        </w:numPr>
        <w:tabs>
          <w:tab w:val="clear" w:pos="360"/>
        </w:tabs>
        <w:ind w:left="709" w:right="-94" w:hanging="283"/>
        <w:rPr>
          <w:rFonts w:ascii="Arial" w:hAnsi="Arial" w:cs="Arial"/>
          <w:bCs/>
          <w:i/>
          <w:sz w:val="20"/>
          <w:szCs w:val="20"/>
        </w:rPr>
      </w:pPr>
      <w:r w:rsidRPr="001F35D4">
        <w:rPr>
          <w:rFonts w:ascii="Arial" w:hAnsi="Arial" w:cs="Arial"/>
          <w:bCs/>
          <w:i/>
          <w:sz w:val="20"/>
          <w:szCs w:val="20"/>
        </w:rPr>
        <w:t>Identify the key stakeholders and explain their</w:t>
      </w:r>
      <w:r>
        <w:rPr>
          <w:rFonts w:ascii="Arial" w:hAnsi="Arial" w:cs="Arial"/>
          <w:bCs/>
          <w:i/>
          <w:sz w:val="20"/>
          <w:szCs w:val="20"/>
        </w:rPr>
        <w:t xml:space="preserve"> commitment and any </w:t>
      </w:r>
      <w:r w:rsidRPr="001F35D4">
        <w:rPr>
          <w:rFonts w:ascii="Arial" w:hAnsi="Arial" w:cs="Arial"/>
          <w:bCs/>
          <w:i/>
          <w:sz w:val="20"/>
          <w:szCs w:val="20"/>
        </w:rPr>
        <w:t>issues.</w:t>
      </w:r>
    </w:p>
    <w:p w:rsidR="002C6C1A" w:rsidRDefault="002C6C1A" w:rsidP="002C6C1A">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2C6C1A" w:rsidTr="00A62681">
        <w:tc>
          <w:tcPr>
            <w:tcW w:w="8522" w:type="dxa"/>
            <w:shd w:val="clear" w:color="auto" w:fill="FFFF99"/>
          </w:tcPr>
          <w:p w:rsidR="002C6C1A" w:rsidRPr="00DD2269" w:rsidRDefault="002C6C1A" w:rsidP="00A62681">
            <w:pPr>
              <w:jc w:val="both"/>
              <w:rPr>
                <w:rFonts w:ascii="Arial" w:hAnsi="Arial" w:cs="Arial"/>
              </w:rPr>
            </w:pPr>
          </w:p>
          <w:p w:rsidR="002C6C1A" w:rsidRPr="00DD2269" w:rsidRDefault="002C6C1A" w:rsidP="00A62681">
            <w:pPr>
              <w:jc w:val="both"/>
              <w:rPr>
                <w:rFonts w:ascii="Arial" w:hAnsi="Arial" w:cs="Arial"/>
              </w:rPr>
            </w:pPr>
          </w:p>
          <w:p w:rsidR="002C6C1A" w:rsidRPr="00DD2269" w:rsidRDefault="002C6C1A" w:rsidP="00A62681">
            <w:pPr>
              <w:jc w:val="both"/>
              <w:rPr>
                <w:rFonts w:ascii="Arial" w:hAnsi="Arial" w:cs="Arial"/>
              </w:rPr>
            </w:pPr>
          </w:p>
          <w:p w:rsidR="002C6C1A" w:rsidRDefault="002C6C1A" w:rsidP="00A62681">
            <w:pPr>
              <w:jc w:val="both"/>
              <w:rPr>
                <w:rFonts w:ascii="Arial" w:hAnsi="Arial" w:cs="Arial"/>
              </w:rPr>
            </w:pPr>
          </w:p>
          <w:p w:rsidR="002C6C1A" w:rsidRPr="00DD2269" w:rsidRDefault="002C6C1A" w:rsidP="00A62681">
            <w:pPr>
              <w:jc w:val="both"/>
              <w:rPr>
                <w:rFonts w:ascii="Arial" w:hAnsi="Arial" w:cs="Arial"/>
              </w:rPr>
            </w:pPr>
          </w:p>
          <w:p w:rsidR="002C6C1A" w:rsidRPr="00DD2269" w:rsidRDefault="002C6C1A" w:rsidP="00A62681">
            <w:pPr>
              <w:jc w:val="both"/>
              <w:rPr>
                <w:rFonts w:ascii="Arial" w:hAnsi="Arial" w:cs="Arial"/>
              </w:rPr>
            </w:pPr>
          </w:p>
          <w:p w:rsidR="002C6C1A" w:rsidRPr="00DD2269" w:rsidRDefault="002C6C1A" w:rsidP="00A62681">
            <w:pPr>
              <w:jc w:val="both"/>
              <w:rPr>
                <w:rFonts w:ascii="Arial" w:hAnsi="Arial" w:cs="Arial"/>
              </w:rPr>
            </w:pPr>
          </w:p>
          <w:p w:rsidR="002C6C1A" w:rsidRPr="00DD2269" w:rsidRDefault="002C6C1A" w:rsidP="00A62681">
            <w:pPr>
              <w:jc w:val="both"/>
              <w:rPr>
                <w:rFonts w:ascii="Arial" w:hAnsi="Arial" w:cs="Arial"/>
              </w:rPr>
            </w:pPr>
          </w:p>
          <w:p w:rsidR="002C6C1A" w:rsidRPr="00DD2269" w:rsidRDefault="002C6C1A" w:rsidP="00A62681">
            <w:pPr>
              <w:jc w:val="both"/>
              <w:rPr>
                <w:rFonts w:ascii="Arial" w:hAnsi="Arial" w:cs="Arial"/>
              </w:rPr>
            </w:pPr>
          </w:p>
          <w:p w:rsidR="002C6C1A" w:rsidRPr="00DD2269" w:rsidRDefault="002C6C1A" w:rsidP="00A62681">
            <w:pPr>
              <w:jc w:val="both"/>
              <w:rPr>
                <w:rFonts w:ascii="Arial" w:hAnsi="Arial" w:cs="Arial"/>
              </w:rPr>
            </w:pPr>
          </w:p>
          <w:p w:rsidR="002C6C1A" w:rsidRDefault="002C6C1A" w:rsidP="00A62681">
            <w:pPr>
              <w:jc w:val="both"/>
              <w:rPr>
                <w:rFonts w:ascii="Arial" w:hAnsi="Arial" w:cs="Arial"/>
              </w:rPr>
            </w:pPr>
          </w:p>
          <w:p w:rsidR="002C6C1A" w:rsidRDefault="002C6C1A" w:rsidP="00A62681">
            <w:pPr>
              <w:jc w:val="both"/>
              <w:rPr>
                <w:rFonts w:ascii="Arial" w:hAnsi="Arial" w:cs="Arial"/>
              </w:rPr>
            </w:pPr>
          </w:p>
          <w:p w:rsidR="002C6C1A" w:rsidRDefault="002C6C1A" w:rsidP="00A62681">
            <w:pPr>
              <w:jc w:val="both"/>
              <w:rPr>
                <w:rFonts w:ascii="Arial" w:hAnsi="Arial" w:cs="Arial"/>
              </w:rPr>
            </w:pPr>
          </w:p>
          <w:p w:rsidR="002C6C1A" w:rsidRDefault="002C6C1A" w:rsidP="00A62681">
            <w:pPr>
              <w:jc w:val="both"/>
              <w:rPr>
                <w:rFonts w:ascii="Arial" w:hAnsi="Arial" w:cs="Arial"/>
              </w:rPr>
            </w:pPr>
          </w:p>
          <w:p w:rsidR="002C6C1A" w:rsidRPr="00DD2269" w:rsidRDefault="002C6C1A" w:rsidP="00A62681">
            <w:pPr>
              <w:jc w:val="both"/>
              <w:rPr>
                <w:rFonts w:ascii="Arial" w:hAnsi="Arial" w:cs="Arial"/>
              </w:rPr>
            </w:pPr>
          </w:p>
        </w:tc>
      </w:tr>
    </w:tbl>
    <w:p w:rsidR="002C6C1A" w:rsidRDefault="002C6C1A" w:rsidP="00A62DCE">
      <w:pPr>
        <w:jc w:val="both"/>
        <w:rPr>
          <w:rFonts w:ascii="Arial" w:hAnsi="Arial" w:cs="Arial"/>
          <w:b/>
        </w:rPr>
      </w:pPr>
    </w:p>
    <w:p w:rsidR="00A62DCE" w:rsidRDefault="009B32A8" w:rsidP="00A62DCE">
      <w:pPr>
        <w:jc w:val="both"/>
        <w:rPr>
          <w:rFonts w:ascii="Arial" w:hAnsi="Arial" w:cs="Arial"/>
          <w:b/>
          <w:sz w:val="22"/>
          <w:szCs w:val="22"/>
        </w:rPr>
      </w:pPr>
      <w:r>
        <w:rPr>
          <w:rFonts w:ascii="Arial" w:hAnsi="Arial" w:cs="Arial"/>
          <w:b/>
        </w:rPr>
        <w:pict>
          <v:rect id="_x0000_i1030" style="width:0;height:1.5pt" o:hralign="center" o:hrstd="t" o:hr="t" fillcolor="#aca899" stroked="f">
            <v:imagedata r:id="rId9" o:title=""/>
          </v:rect>
        </w:pict>
      </w:r>
    </w:p>
    <w:p w:rsidR="00A62DCE" w:rsidRPr="00CC2D71" w:rsidRDefault="002C6C1A" w:rsidP="001F35D4">
      <w:pPr>
        <w:rPr>
          <w:rFonts w:ascii="Arial" w:hAnsi="Arial" w:cs="Arial"/>
          <w:b/>
          <w:color w:val="FF0000"/>
          <w:sz w:val="22"/>
          <w:szCs w:val="22"/>
        </w:rPr>
      </w:pPr>
      <w:r>
        <w:rPr>
          <w:rFonts w:ascii="Arial" w:hAnsi="Arial" w:cs="Arial"/>
          <w:b/>
          <w:color w:val="FF0000"/>
          <w:sz w:val="22"/>
          <w:szCs w:val="22"/>
        </w:rPr>
        <w:t>Section 2</w:t>
      </w:r>
      <w:r w:rsidR="00A62DCE" w:rsidRPr="00CC2D71">
        <w:rPr>
          <w:rFonts w:ascii="Arial" w:hAnsi="Arial" w:cs="Arial"/>
          <w:b/>
          <w:color w:val="FF0000"/>
          <w:sz w:val="22"/>
          <w:szCs w:val="22"/>
        </w:rPr>
        <w:t>: Project</w:t>
      </w:r>
      <w:r w:rsidR="001F35D4" w:rsidRPr="00CC2D71">
        <w:rPr>
          <w:rFonts w:ascii="Arial" w:hAnsi="Arial" w:cs="Arial"/>
          <w:b/>
          <w:color w:val="FF0000"/>
          <w:sz w:val="22"/>
          <w:szCs w:val="22"/>
        </w:rPr>
        <w:t xml:space="preserve"> Background</w:t>
      </w:r>
    </w:p>
    <w:p w:rsidR="001F35D4" w:rsidRPr="00C97941" w:rsidRDefault="001F35D4" w:rsidP="001F35D4">
      <w:pPr>
        <w:rPr>
          <w:rFonts w:ascii="Arial" w:hAnsi="Arial" w:cs="Arial"/>
          <w:b/>
          <w:sz w:val="22"/>
          <w:szCs w:val="22"/>
        </w:rPr>
      </w:pPr>
    </w:p>
    <w:p w:rsidR="00A62DCE" w:rsidRDefault="00A62DCE" w:rsidP="00E4002A">
      <w:pPr>
        <w:numPr>
          <w:ilvl w:val="0"/>
          <w:numId w:val="1"/>
        </w:numPr>
        <w:tabs>
          <w:tab w:val="clear" w:pos="360"/>
        </w:tabs>
        <w:ind w:left="709" w:right="-94" w:hanging="283"/>
        <w:rPr>
          <w:rFonts w:ascii="Arial" w:hAnsi="Arial" w:cs="Arial"/>
          <w:bCs/>
          <w:i/>
          <w:sz w:val="20"/>
          <w:szCs w:val="20"/>
        </w:rPr>
      </w:pPr>
      <w:r>
        <w:rPr>
          <w:rFonts w:ascii="Arial" w:hAnsi="Arial" w:cs="Arial"/>
          <w:bCs/>
          <w:i/>
          <w:sz w:val="20"/>
          <w:szCs w:val="20"/>
        </w:rPr>
        <w:t xml:space="preserve">Explain the background to the proposal including its relevance </w:t>
      </w:r>
      <w:r w:rsidR="00FE479E">
        <w:rPr>
          <w:rFonts w:ascii="Arial" w:hAnsi="Arial" w:cs="Arial"/>
          <w:bCs/>
          <w:i/>
          <w:sz w:val="20"/>
          <w:szCs w:val="20"/>
        </w:rPr>
        <w:t xml:space="preserve">to </w:t>
      </w:r>
      <w:r w:rsidR="001F35D4">
        <w:rPr>
          <w:rFonts w:ascii="Arial" w:hAnsi="Arial" w:cs="Arial"/>
          <w:bCs/>
          <w:i/>
          <w:sz w:val="20"/>
          <w:szCs w:val="20"/>
        </w:rPr>
        <w:t>the electricity industry in Northern Ireland (and RoI if applicable)</w:t>
      </w:r>
      <w:r w:rsidRPr="00B94D1F">
        <w:rPr>
          <w:rFonts w:ascii="Arial" w:hAnsi="Arial" w:cs="Arial"/>
          <w:bCs/>
          <w:i/>
          <w:sz w:val="20"/>
          <w:szCs w:val="20"/>
        </w:rPr>
        <w:t>.</w:t>
      </w:r>
    </w:p>
    <w:p w:rsidR="00A62DCE" w:rsidRDefault="00184DAD" w:rsidP="00E4002A">
      <w:pPr>
        <w:numPr>
          <w:ilvl w:val="0"/>
          <w:numId w:val="1"/>
        </w:numPr>
        <w:tabs>
          <w:tab w:val="clear" w:pos="360"/>
        </w:tabs>
        <w:ind w:left="709" w:hanging="283"/>
        <w:rPr>
          <w:rFonts w:ascii="Arial" w:hAnsi="Arial" w:cs="Arial"/>
          <w:bCs/>
          <w:i/>
          <w:sz w:val="20"/>
          <w:szCs w:val="20"/>
        </w:rPr>
      </w:pPr>
      <w:r>
        <w:rPr>
          <w:rFonts w:ascii="Arial" w:hAnsi="Arial" w:cs="Arial"/>
          <w:bCs/>
          <w:i/>
          <w:sz w:val="20"/>
          <w:szCs w:val="20"/>
        </w:rPr>
        <w:t xml:space="preserve">Detail the </w:t>
      </w:r>
      <w:r w:rsidR="00EC3255">
        <w:rPr>
          <w:rFonts w:ascii="Arial" w:hAnsi="Arial" w:cs="Arial"/>
          <w:bCs/>
          <w:i/>
          <w:sz w:val="20"/>
          <w:szCs w:val="20"/>
        </w:rPr>
        <w:t xml:space="preserve">estimated </w:t>
      </w:r>
      <w:r>
        <w:rPr>
          <w:rFonts w:ascii="Arial" w:hAnsi="Arial" w:cs="Arial"/>
          <w:bCs/>
          <w:i/>
          <w:sz w:val="20"/>
          <w:szCs w:val="20"/>
        </w:rPr>
        <w:t xml:space="preserve">key construction aspects of the project i.e. length of transmission line, voltage, number of substations, </w:t>
      </w:r>
      <w:r w:rsidR="003044A2">
        <w:rPr>
          <w:rFonts w:ascii="Arial" w:hAnsi="Arial" w:cs="Arial"/>
          <w:bCs/>
          <w:i/>
          <w:sz w:val="20"/>
          <w:szCs w:val="20"/>
        </w:rPr>
        <w:t>estimate</w:t>
      </w:r>
      <w:r>
        <w:rPr>
          <w:rFonts w:ascii="Arial" w:hAnsi="Arial" w:cs="Arial"/>
          <w:bCs/>
          <w:i/>
          <w:sz w:val="20"/>
          <w:szCs w:val="20"/>
        </w:rPr>
        <w:t xml:space="preserve"> of wayleaves/easements etc.</w:t>
      </w:r>
    </w:p>
    <w:p w:rsidR="00AD37A1" w:rsidRPr="00B94D1F" w:rsidRDefault="00FE479E" w:rsidP="00E4002A">
      <w:pPr>
        <w:numPr>
          <w:ilvl w:val="0"/>
          <w:numId w:val="1"/>
        </w:numPr>
        <w:tabs>
          <w:tab w:val="clear" w:pos="360"/>
        </w:tabs>
        <w:ind w:left="709" w:hanging="283"/>
        <w:rPr>
          <w:rFonts w:ascii="Arial" w:hAnsi="Arial" w:cs="Arial"/>
          <w:bCs/>
          <w:i/>
          <w:sz w:val="20"/>
          <w:szCs w:val="20"/>
        </w:rPr>
      </w:pPr>
      <w:r>
        <w:rPr>
          <w:rFonts w:ascii="Arial" w:hAnsi="Arial" w:cs="Arial"/>
          <w:bCs/>
          <w:i/>
          <w:sz w:val="20"/>
          <w:szCs w:val="20"/>
        </w:rPr>
        <w:t>Detail how the project l</w:t>
      </w:r>
      <w:r w:rsidR="00AD37A1">
        <w:rPr>
          <w:rFonts w:ascii="Arial" w:hAnsi="Arial" w:cs="Arial"/>
          <w:bCs/>
          <w:i/>
          <w:sz w:val="20"/>
          <w:szCs w:val="20"/>
        </w:rPr>
        <w:t>ink</w:t>
      </w:r>
      <w:r>
        <w:rPr>
          <w:rFonts w:ascii="Arial" w:hAnsi="Arial" w:cs="Arial"/>
          <w:bCs/>
          <w:i/>
          <w:sz w:val="20"/>
          <w:szCs w:val="20"/>
        </w:rPr>
        <w:t>s to the strategic context of the</w:t>
      </w:r>
      <w:r w:rsidR="00AD37A1">
        <w:rPr>
          <w:rFonts w:ascii="Arial" w:hAnsi="Arial" w:cs="Arial"/>
          <w:bCs/>
          <w:i/>
          <w:sz w:val="20"/>
          <w:szCs w:val="20"/>
        </w:rPr>
        <w:t xml:space="preserve"> ten year </w:t>
      </w:r>
      <w:r w:rsidR="00912977">
        <w:rPr>
          <w:rFonts w:ascii="Arial" w:hAnsi="Arial" w:cs="Arial"/>
          <w:bCs/>
          <w:i/>
          <w:sz w:val="20"/>
          <w:szCs w:val="20"/>
        </w:rPr>
        <w:t xml:space="preserve">transmission development </w:t>
      </w:r>
      <w:r w:rsidR="00AD37A1">
        <w:rPr>
          <w:rFonts w:ascii="Arial" w:hAnsi="Arial" w:cs="Arial"/>
          <w:bCs/>
          <w:i/>
          <w:sz w:val="20"/>
          <w:szCs w:val="20"/>
        </w:rPr>
        <w:t>plan</w:t>
      </w:r>
      <w:r w:rsidR="00912977">
        <w:rPr>
          <w:rFonts w:ascii="Arial" w:hAnsi="Arial" w:cs="Arial"/>
          <w:bCs/>
          <w:i/>
          <w:sz w:val="20"/>
          <w:szCs w:val="20"/>
        </w:rPr>
        <w:t xml:space="preserve"> for Northern Ireland (TDPNI)</w:t>
      </w:r>
      <w:r w:rsidR="00AD37A1">
        <w:rPr>
          <w:rFonts w:ascii="Arial" w:hAnsi="Arial" w:cs="Arial"/>
          <w:bCs/>
          <w:i/>
          <w:sz w:val="20"/>
          <w:szCs w:val="20"/>
        </w:rPr>
        <w:t xml:space="preserve"> (if applicable).</w:t>
      </w:r>
    </w:p>
    <w:p w:rsidR="00A62DCE" w:rsidRDefault="00A62DCE" w:rsidP="00A62DCE">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A62DCE" w:rsidTr="00A62DCE">
        <w:tc>
          <w:tcPr>
            <w:tcW w:w="8522" w:type="dxa"/>
            <w:shd w:val="clear" w:color="auto" w:fill="FFFF99"/>
          </w:tcPr>
          <w:p w:rsidR="00A62DCE" w:rsidRPr="00DD2269" w:rsidRDefault="00A62DCE" w:rsidP="00A62DCE">
            <w:pPr>
              <w:jc w:val="both"/>
              <w:rPr>
                <w:rFonts w:ascii="Arial" w:hAnsi="Arial" w:cs="Arial"/>
              </w:rPr>
            </w:pPr>
          </w:p>
          <w:p w:rsidR="00A62DCE" w:rsidRPr="00DD2269" w:rsidRDefault="00A62DCE" w:rsidP="00A62DCE">
            <w:pPr>
              <w:jc w:val="both"/>
              <w:rPr>
                <w:rFonts w:ascii="Arial" w:hAnsi="Arial" w:cs="Arial"/>
              </w:rPr>
            </w:pPr>
          </w:p>
          <w:p w:rsidR="00A62DCE" w:rsidRPr="00DD2269" w:rsidRDefault="00A62DCE" w:rsidP="00A62DCE">
            <w:pPr>
              <w:jc w:val="both"/>
              <w:rPr>
                <w:rFonts w:ascii="Arial" w:hAnsi="Arial" w:cs="Arial"/>
              </w:rPr>
            </w:pPr>
          </w:p>
          <w:p w:rsidR="00A62DCE" w:rsidRDefault="00A62DCE" w:rsidP="00A62DCE">
            <w:pPr>
              <w:jc w:val="both"/>
              <w:rPr>
                <w:rFonts w:ascii="Arial" w:hAnsi="Arial" w:cs="Arial"/>
              </w:rPr>
            </w:pPr>
          </w:p>
          <w:p w:rsidR="00A62DCE" w:rsidRPr="00DD2269" w:rsidRDefault="00A62DCE" w:rsidP="00A62DCE">
            <w:pPr>
              <w:jc w:val="both"/>
              <w:rPr>
                <w:rFonts w:ascii="Arial" w:hAnsi="Arial" w:cs="Arial"/>
              </w:rPr>
            </w:pPr>
          </w:p>
          <w:p w:rsidR="00A62DCE" w:rsidRPr="00DD2269" w:rsidRDefault="00A62DCE" w:rsidP="00A62DCE">
            <w:pPr>
              <w:jc w:val="both"/>
              <w:rPr>
                <w:rFonts w:ascii="Arial" w:hAnsi="Arial" w:cs="Arial"/>
              </w:rPr>
            </w:pPr>
          </w:p>
          <w:p w:rsidR="00A62DCE" w:rsidRPr="00DD2269" w:rsidRDefault="00A62DCE" w:rsidP="00A62DCE">
            <w:pPr>
              <w:jc w:val="both"/>
              <w:rPr>
                <w:rFonts w:ascii="Arial" w:hAnsi="Arial" w:cs="Arial"/>
              </w:rPr>
            </w:pPr>
          </w:p>
          <w:p w:rsidR="00A62DCE" w:rsidRPr="00DD2269" w:rsidRDefault="00A62DCE" w:rsidP="00A62DCE">
            <w:pPr>
              <w:jc w:val="both"/>
              <w:rPr>
                <w:rFonts w:ascii="Arial" w:hAnsi="Arial" w:cs="Arial"/>
              </w:rPr>
            </w:pPr>
          </w:p>
          <w:p w:rsidR="00A62DCE" w:rsidRPr="00DD2269" w:rsidRDefault="00A62DCE" w:rsidP="00A62DCE">
            <w:pPr>
              <w:jc w:val="both"/>
              <w:rPr>
                <w:rFonts w:ascii="Arial" w:hAnsi="Arial" w:cs="Arial"/>
              </w:rPr>
            </w:pPr>
          </w:p>
          <w:p w:rsidR="00A62DCE" w:rsidRDefault="00A62DCE" w:rsidP="00A62DCE">
            <w:pPr>
              <w:jc w:val="both"/>
              <w:rPr>
                <w:rFonts w:ascii="Arial" w:hAnsi="Arial" w:cs="Arial"/>
              </w:rPr>
            </w:pPr>
          </w:p>
          <w:p w:rsidR="00C14D98" w:rsidRDefault="00C14D98" w:rsidP="00A62DCE">
            <w:pPr>
              <w:jc w:val="both"/>
              <w:rPr>
                <w:rFonts w:ascii="Arial" w:hAnsi="Arial" w:cs="Arial"/>
              </w:rPr>
            </w:pPr>
          </w:p>
          <w:p w:rsidR="00C14D98" w:rsidRDefault="00C14D98" w:rsidP="00A62DCE">
            <w:pPr>
              <w:jc w:val="both"/>
              <w:rPr>
                <w:rFonts w:ascii="Arial" w:hAnsi="Arial" w:cs="Arial"/>
              </w:rPr>
            </w:pPr>
          </w:p>
          <w:p w:rsidR="00010246" w:rsidRPr="00DD2269" w:rsidRDefault="00010246" w:rsidP="00A62DCE">
            <w:pPr>
              <w:jc w:val="both"/>
              <w:rPr>
                <w:rFonts w:ascii="Arial" w:hAnsi="Arial" w:cs="Arial"/>
              </w:rPr>
            </w:pPr>
          </w:p>
          <w:p w:rsidR="00A62DCE" w:rsidRPr="00DD2269" w:rsidRDefault="00A62DCE" w:rsidP="00A62DCE">
            <w:pPr>
              <w:jc w:val="both"/>
              <w:rPr>
                <w:rFonts w:ascii="Arial" w:hAnsi="Arial" w:cs="Arial"/>
              </w:rPr>
            </w:pPr>
          </w:p>
        </w:tc>
      </w:tr>
    </w:tbl>
    <w:p w:rsidR="00184DAD" w:rsidRDefault="00184DAD" w:rsidP="00184DAD">
      <w:pPr>
        <w:jc w:val="both"/>
        <w:rPr>
          <w:rFonts w:ascii="Arial" w:hAnsi="Arial" w:cs="Arial"/>
          <w:b/>
        </w:rPr>
      </w:pPr>
    </w:p>
    <w:p w:rsidR="00184DAD" w:rsidRDefault="00184DAD" w:rsidP="00184DAD">
      <w:pPr>
        <w:jc w:val="both"/>
        <w:rPr>
          <w:rFonts w:ascii="Arial" w:hAnsi="Arial" w:cs="Arial"/>
          <w:b/>
        </w:rPr>
      </w:pPr>
    </w:p>
    <w:p w:rsidR="00184DAD" w:rsidRDefault="00184DAD">
      <w:pPr>
        <w:rPr>
          <w:rFonts w:ascii="Arial" w:hAnsi="Arial" w:cs="Arial"/>
          <w:b/>
        </w:rPr>
      </w:pPr>
      <w:r>
        <w:rPr>
          <w:rFonts w:ascii="Arial" w:hAnsi="Arial" w:cs="Arial"/>
          <w:b/>
        </w:rPr>
        <w:br w:type="page"/>
      </w:r>
    </w:p>
    <w:p w:rsidR="00A62DCE" w:rsidRPr="00B94D1F" w:rsidRDefault="009B32A8" w:rsidP="00A62DCE">
      <w:pPr>
        <w:jc w:val="both"/>
        <w:rPr>
          <w:rFonts w:ascii="Arial" w:hAnsi="Arial" w:cs="Arial"/>
        </w:rPr>
      </w:pPr>
      <w:r>
        <w:rPr>
          <w:rFonts w:ascii="Arial" w:hAnsi="Arial" w:cs="Arial"/>
          <w:b/>
        </w:rPr>
        <w:lastRenderedPageBreak/>
        <w:pict>
          <v:rect id="_x0000_i1031" style="width:0;height:1.5pt" o:hralign="center" o:hrstd="t" o:hr="t" fillcolor="#aca899" stroked="f">
            <v:imagedata r:id="rId9" o:title=""/>
          </v:rect>
        </w:pict>
      </w:r>
    </w:p>
    <w:p w:rsidR="001F35D4" w:rsidRPr="00CC2D71" w:rsidRDefault="00184DAD" w:rsidP="00A62DCE">
      <w:pPr>
        <w:spacing w:before="120" w:after="120"/>
        <w:jc w:val="both"/>
        <w:rPr>
          <w:rFonts w:ascii="Arial" w:hAnsi="Arial" w:cs="Arial"/>
          <w:b/>
          <w:color w:val="FF0000"/>
          <w:sz w:val="22"/>
          <w:szCs w:val="22"/>
        </w:rPr>
      </w:pPr>
      <w:r>
        <w:rPr>
          <w:rFonts w:ascii="Arial" w:hAnsi="Arial" w:cs="Arial"/>
          <w:b/>
          <w:color w:val="FF0000"/>
          <w:sz w:val="22"/>
          <w:szCs w:val="22"/>
        </w:rPr>
        <w:t>Section 3</w:t>
      </w:r>
      <w:r w:rsidR="00A62DCE" w:rsidRPr="00CC2D71">
        <w:rPr>
          <w:rFonts w:ascii="Arial" w:hAnsi="Arial" w:cs="Arial"/>
          <w:b/>
          <w:color w:val="FF0000"/>
          <w:sz w:val="22"/>
          <w:szCs w:val="22"/>
        </w:rPr>
        <w:t>: State Objectives and Constraints</w:t>
      </w:r>
      <w:r w:rsidR="001F35D4" w:rsidRPr="00CC2D71">
        <w:rPr>
          <w:rFonts w:ascii="Arial" w:hAnsi="Arial" w:cs="Arial"/>
          <w:b/>
          <w:color w:val="FF0000"/>
          <w:sz w:val="22"/>
          <w:szCs w:val="22"/>
        </w:rPr>
        <w:t xml:space="preserve"> of the Project</w:t>
      </w:r>
    </w:p>
    <w:p w:rsidR="00A62DCE" w:rsidRDefault="00A62DCE" w:rsidP="00E4002A">
      <w:pPr>
        <w:numPr>
          <w:ilvl w:val="0"/>
          <w:numId w:val="2"/>
        </w:numPr>
        <w:tabs>
          <w:tab w:val="clear" w:pos="360"/>
        </w:tabs>
        <w:ind w:left="709" w:hanging="283"/>
        <w:rPr>
          <w:rFonts w:ascii="Arial" w:hAnsi="Arial" w:cs="Arial"/>
          <w:bCs/>
          <w:i/>
          <w:sz w:val="20"/>
          <w:szCs w:val="20"/>
        </w:rPr>
      </w:pPr>
      <w:r>
        <w:rPr>
          <w:rFonts w:ascii="Arial" w:hAnsi="Arial" w:cs="Arial"/>
          <w:bCs/>
          <w:i/>
          <w:sz w:val="20"/>
          <w:szCs w:val="20"/>
        </w:rPr>
        <w:t>Explain and list the project objectives in specific measurable terms</w:t>
      </w:r>
      <w:r w:rsidRPr="00B94D1F">
        <w:rPr>
          <w:rFonts w:ascii="Arial" w:hAnsi="Arial" w:cs="Arial"/>
          <w:bCs/>
          <w:i/>
          <w:sz w:val="20"/>
          <w:szCs w:val="20"/>
        </w:rPr>
        <w:t>.</w:t>
      </w:r>
    </w:p>
    <w:p w:rsidR="00A62DCE" w:rsidRPr="00B94D1F" w:rsidRDefault="00A62DCE" w:rsidP="00E4002A">
      <w:pPr>
        <w:numPr>
          <w:ilvl w:val="0"/>
          <w:numId w:val="2"/>
        </w:numPr>
        <w:tabs>
          <w:tab w:val="clear" w:pos="360"/>
        </w:tabs>
        <w:ind w:left="709" w:hanging="283"/>
        <w:rPr>
          <w:rFonts w:ascii="Arial" w:hAnsi="Arial" w:cs="Arial"/>
          <w:bCs/>
          <w:i/>
          <w:sz w:val="20"/>
          <w:szCs w:val="20"/>
        </w:rPr>
      </w:pPr>
      <w:r>
        <w:rPr>
          <w:rFonts w:ascii="Arial" w:hAnsi="Arial" w:cs="Arial"/>
          <w:bCs/>
          <w:i/>
          <w:sz w:val="20"/>
          <w:szCs w:val="20"/>
        </w:rPr>
        <w:t xml:space="preserve">Include </w:t>
      </w:r>
      <w:r w:rsidR="003044A2">
        <w:rPr>
          <w:rFonts w:ascii="Arial" w:hAnsi="Arial" w:cs="Arial"/>
          <w:bCs/>
          <w:i/>
          <w:sz w:val="20"/>
          <w:szCs w:val="20"/>
        </w:rPr>
        <w:t>measurable</w:t>
      </w:r>
      <w:r>
        <w:rPr>
          <w:rFonts w:ascii="Arial" w:hAnsi="Arial" w:cs="Arial"/>
          <w:bCs/>
          <w:i/>
          <w:sz w:val="20"/>
          <w:szCs w:val="20"/>
        </w:rPr>
        <w:t xml:space="preserve"> targets where possible.</w:t>
      </w:r>
    </w:p>
    <w:p w:rsidR="00A62DCE" w:rsidRPr="00B94D1F" w:rsidRDefault="00A62DCE" w:rsidP="00E4002A">
      <w:pPr>
        <w:numPr>
          <w:ilvl w:val="0"/>
          <w:numId w:val="2"/>
        </w:numPr>
        <w:tabs>
          <w:tab w:val="clear" w:pos="360"/>
        </w:tabs>
        <w:ind w:left="709" w:hanging="283"/>
        <w:rPr>
          <w:rFonts w:ascii="Arial" w:hAnsi="Arial" w:cs="Arial"/>
          <w:i/>
          <w:sz w:val="20"/>
          <w:szCs w:val="20"/>
        </w:rPr>
      </w:pPr>
      <w:r w:rsidRPr="00B94D1F">
        <w:rPr>
          <w:rFonts w:ascii="Arial" w:hAnsi="Arial" w:cs="Arial"/>
          <w:bCs/>
          <w:i/>
          <w:sz w:val="20"/>
          <w:szCs w:val="20"/>
        </w:rPr>
        <w:t xml:space="preserve">Identify </w:t>
      </w:r>
      <w:r>
        <w:rPr>
          <w:rFonts w:ascii="Arial" w:hAnsi="Arial" w:cs="Arial"/>
          <w:bCs/>
          <w:i/>
          <w:sz w:val="20"/>
          <w:szCs w:val="20"/>
        </w:rPr>
        <w:t xml:space="preserve">any </w:t>
      </w:r>
      <w:r w:rsidRPr="00B94D1F">
        <w:rPr>
          <w:rFonts w:ascii="Arial" w:hAnsi="Arial" w:cs="Arial"/>
          <w:bCs/>
          <w:i/>
          <w:sz w:val="20"/>
          <w:szCs w:val="20"/>
        </w:rPr>
        <w:t>likely constraints</w:t>
      </w:r>
      <w:r w:rsidRPr="00B94D1F">
        <w:rPr>
          <w:rFonts w:ascii="Arial" w:hAnsi="Arial" w:cs="Arial"/>
          <w:i/>
          <w:sz w:val="20"/>
          <w:szCs w:val="20"/>
        </w:rPr>
        <w:t xml:space="preserve"> </w:t>
      </w:r>
      <w:r>
        <w:rPr>
          <w:rFonts w:ascii="Arial" w:hAnsi="Arial" w:cs="Arial"/>
          <w:i/>
          <w:sz w:val="20"/>
          <w:szCs w:val="20"/>
        </w:rPr>
        <w:t xml:space="preserve">to the project </w:t>
      </w:r>
      <w:r w:rsidRPr="00B94D1F">
        <w:rPr>
          <w:rFonts w:ascii="Arial" w:hAnsi="Arial" w:cs="Arial"/>
          <w:i/>
          <w:sz w:val="20"/>
          <w:szCs w:val="20"/>
        </w:rPr>
        <w:t>e.g. timing issues, legal requirements, professional standards, planning constraints</w:t>
      </w:r>
      <w:r>
        <w:rPr>
          <w:rFonts w:ascii="Arial" w:hAnsi="Arial" w:cs="Arial"/>
          <w:i/>
          <w:sz w:val="20"/>
          <w:szCs w:val="20"/>
        </w:rPr>
        <w:t xml:space="preserve"> and so on</w:t>
      </w:r>
      <w:r w:rsidRPr="00B94D1F">
        <w:rPr>
          <w:rFonts w:ascii="Arial" w:hAnsi="Arial" w:cs="Arial"/>
          <w:i/>
          <w:sz w:val="20"/>
          <w:szCs w:val="20"/>
        </w:rPr>
        <w:t>.</w:t>
      </w:r>
    </w:p>
    <w:p w:rsidR="00A62DCE" w:rsidRDefault="00A62DCE" w:rsidP="00A62DCE">
      <w:pPr>
        <w:jc w:val="both"/>
        <w:rPr>
          <w:rFonts w:ascii="Arial" w:hAnsi="Arial"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8"/>
        <w:gridCol w:w="4148"/>
      </w:tblGrid>
      <w:tr w:rsidR="00A62DCE" w:rsidTr="00E4002A">
        <w:tc>
          <w:tcPr>
            <w:tcW w:w="4148" w:type="dxa"/>
            <w:shd w:val="clear" w:color="auto" w:fill="CCFFFF"/>
          </w:tcPr>
          <w:p w:rsidR="00A62DCE" w:rsidRPr="00795344" w:rsidRDefault="00A62DCE" w:rsidP="00A62DCE">
            <w:pPr>
              <w:rPr>
                <w:rFonts w:ascii="Arial" w:hAnsi="Arial"/>
                <w:b/>
                <w:sz w:val="20"/>
                <w:szCs w:val="20"/>
              </w:rPr>
            </w:pPr>
            <w:r w:rsidRPr="00795344">
              <w:rPr>
                <w:rFonts w:ascii="Arial" w:hAnsi="Arial"/>
                <w:b/>
                <w:sz w:val="20"/>
                <w:szCs w:val="20"/>
              </w:rPr>
              <w:t>Project Objectives</w:t>
            </w:r>
          </w:p>
        </w:tc>
        <w:tc>
          <w:tcPr>
            <w:tcW w:w="4148" w:type="dxa"/>
            <w:shd w:val="clear" w:color="auto" w:fill="CCFFFF"/>
          </w:tcPr>
          <w:p w:rsidR="00A62DCE" w:rsidRPr="00795344" w:rsidRDefault="00A62DCE" w:rsidP="00A62DCE">
            <w:pPr>
              <w:rPr>
                <w:rFonts w:ascii="Arial" w:hAnsi="Arial"/>
                <w:b/>
                <w:sz w:val="20"/>
                <w:szCs w:val="20"/>
              </w:rPr>
            </w:pPr>
            <w:r w:rsidRPr="00795344">
              <w:rPr>
                <w:rFonts w:ascii="Arial" w:hAnsi="Arial"/>
                <w:b/>
                <w:sz w:val="20"/>
                <w:szCs w:val="20"/>
              </w:rPr>
              <w:t>Measurable Targets</w:t>
            </w:r>
          </w:p>
        </w:tc>
      </w:tr>
      <w:tr w:rsidR="00A62DCE" w:rsidTr="00E4002A">
        <w:tc>
          <w:tcPr>
            <w:tcW w:w="4148" w:type="dxa"/>
            <w:shd w:val="clear" w:color="auto" w:fill="FFFF99"/>
          </w:tcPr>
          <w:p w:rsidR="00A62DCE" w:rsidRPr="00795344" w:rsidRDefault="00A62DCE" w:rsidP="00A62DCE">
            <w:pPr>
              <w:spacing w:after="120"/>
              <w:rPr>
                <w:rFonts w:ascii="Arial" w:hAnsi="Arial"/>
                <w:sz w:val="20"/>
                <w:szCs w:val="20"/>
              </w:rPr>
            </w:pPr>
            <w:r w:rsidRPr="00795344">
              <w:rPr>
                <w:rFonts w:ascii="Arial" w:hAnsi="Arial"/>
                <w:sz w:val="20"/>
                <w:szCs w:val="20"/>
              </w:rPr>
              <w:t>1.</w:t>
            </w:r>
          </w:p>
          <w:p w:rsidR="00A62DCE" w:rsidRPr="00795344" w:rsidRDefault="00A62DCE" w:rsidP="00A62DCE">
            <w:pPr>
              <w:spacing w:after="120"/>
              <w:rPr>
                <w:rFonts w:ascii="Arial" w:hAnsi="Arial"/>
                <w:sz w:val="20"/>
                <w:szCs w:val="20"/>
              </w:rPr>
            </w:pPr>
          </w:p>
        </w:tc>
        <w:tc>
          <w:tcPr>
            <w:tcW w:w="4148" w:type="dxa"/>
            <w:shd w:val="clear" w:color="auto" w:fill="FFFF99"/>
          </w:tcPr>
          <w:p w:rsidR="00A62DCE" w:rsidRPr="00795344" w:rsidRDefault="00A62DCE" w:rsidP="00A62DCE">
            <w:pPr>
              <w:spacing w:after="120"/>
              <w:rPr>
                <w:rFonts w:ascii="Arial" w:hAnsi="Arial"/>
                <w:sz w:val="20"/>
                <w:szCs w:val="20"/>
              </w:rPr>
            </w:pPr>
            <w:r w:rsidRPr="00795344">
              <w:rPr>
                <w:rFonts w:ascii="Arial" w:hAnsi="Arial"/>
                <w:sz w:val="20"/>
                <w:szCs w:val="20"/>
              </w:rPr>
              <w:t>1.1</w:t>
            </w:r>
          </w:p>
          <w:p w:rsidR="00A62DCE" w:rsidRPr="00795344" w:rsidRDefault="00A62DCE" w:rsidP="00A62DCE">
            <w:pPr>
              <w:spacing w:after="120"/>
              <w:rPr>
                <w:rFonts w:ascii="Arial" w:hAnsi="Arial"/>
                <w:sz w:val="20"/>
                <w:szCs w:val="20"/>
              </w:rPr>
            </w:pPr>
            <w:r w:rsidRPr="00795344">
              <w:rPr>
                <w:rFonts w:ascii="Arial" w:hAnsi="Arial"/>
                <w:sz w:val="20"/>
                <w:szCs w:val="20"/>
              </w:rPr>
              <w:t>1.2</w:t>
            </w:r>
          </w:p>
        </w:tc>
      </w:tr>
      <w:tr w:rsidR="00A62DCE" w:rsidTr="00E4002A">
        <w:tc>
          <w:tcPr>
            <w:tcW w:w="4148" w:type="dxa"/>
            <w:shd w:val="clear" w:color="auto" w:fill="FFFF99"/>
          </w:tcPr>
          <w:p w:rsidR="00A62DCE" w:rsidRPr="00795344" w:rsidRDefault="00A62DCE" w:rsidP="00A62DCE">
            <w:pPr>
              <w:spacing w:after="120"/>
              <w:rPr>
                <w:rFonts w:ascii="Arial" w:hAnsi="Arial"/>
                <w:sz w:val="20"/>
                <w:szCs w:val="20"/>
              </w:rPr>
            </w:pPr>
            <w:r w:rsidRPr="00795344">
              <w:rPr>
                <w:rFonts w:ascii="Arial" w:hAnsi="Arial"/>
                <w:sz w:val="20"/>
                <w:szCs w:val="20"/>
              </w:rPr>
              <w:t>2.</w:t>
            </w:r>
          </w:p>
          <w:p w:rsidR="00A62DCE" w:rsidRPr="00795344" w:rsidRDefault="00A62DCE" w:rsidP="00A62DCE">
            <w:pPr>
              <w:spacing w:after="120"/>
              <w:rPr>
                <w:rFonts w:ascii="Arial" w:hAnsi="Arial"/>
                <w:sz w:val="20"/>
                <w:szCs w:val="20"/>
              </w:rPr>
            </w:pPr>
          </w:p>
        </w:tc>
        <w:tc>
          <w:tcPr>
            <w:tcW w:w="4148" w:type="dxa"/>
            <w:shd w:val="clear" w:color="auto" w:fill="FFFF99"/>
          </w:tcPr>
          <w:p w:rsidR="00A62DCE" w:rsidRPr="00795344" w:rsidRDefault="00A62DCE" w:rsidP="00A62DCE">
            <w:pPr>
              <w:spacing w:after="120"/>
              <w:rPr>
                <w:rFonts w:ascii="Arial" w:hAnsi="Arial"/>
                <w:sz w:val="20"/>
                <w:szCs w:val="20"/>
              </w:rPr>
            </w:pPr>
            <w:r w:rsidRPr="00795344">
              <w:rPr>
                <w:rFonts w:ascii="Arial" w:hAnsi="Arial"/>
                <w:sz w:val="20"/>
                <w:szCs w:val="20"/>
              </w:rPr>
              <w:t>2.1</w:t>
            </w:r>
          </w:p>
          <w:p w:rsidR="00A62DCE" w:rsidRPr="00795344" w:rsidRDefault="00A62DCE" w:rsidP="00A62DCE">
            <w:pPr>
              <w:spacing w:after="120"/>
              <w:rPr>
                <w:rFonts w:ascii="Arial" w:hAnsi="Arial"/>
                <w:sz w:val="20"/>
                <w:szCs w:val="20"/>
              </w:rPr>
            </w:pPr>
            <w:r w:rsidRPr="00795344">
              <w:rPr>
                <w:rFonts w:ascii="Arial" w:hAnsi="Arial"/>
                <w:sz w:val="20"/>
                <w:szCs w:val="20"/>
              </w:rPr>
              <w:t>2.2</w:t>
            </w:r>
          </w:p>
        </w:tc>
      </w:tr>
      <w:tr w:rsidR="00A62DCE" w:rsidTr="00E4002A">
        <w:tc>
          <w:tcPr>
            <w:tcW w:w="4148" w:type="dxa"/>
            <w:shd w:val="clear" w:color="auto" w:fill="FFFF99"/>
          </w:tcPr>
          <w:p w:rsidR="00A62DCE" w:rsidRPr="00795344" w:rsidRDefault="00A62DCE" w:rsidP="00A62DCE">
            <w:pPr>
              <w:spacing w:after="120"/>
              <w:rPr>
                <w:rFonts w:ascii="Arial" w:hAnsi="Arial"/>
                <w:sz w:val="20"/>
                <w:szCs w:val="20"/>
              </w:rPr>
            </w:pPr>
            <w:r w:rsidRPr="00795344">
              <w:rPr>
                <w:rFonts w:ascii="Arial" w:hAnsi="Arial"/>
                <w:sz w:val="20"/>
                <w:szCs w:val="20"/>
              </w:rPr>
              <w:t>3.</w:t>
            </w:r>
          </w:p>
          <w:p w:rsidR="00A62DCE" w:rsidRPr="00795344" w:rsidRDefault="00A62DCE" w:rsidP="00A62DCE">
            <w:pPr>
              <w:spacing w:after="120"/>
              <w:rPr>
                <w:rFonts w:ascii="Arial" w:hAnsi="Arial"/>
                <w:sz w:val="20"/>
                <w:szCs w:val="20"/>
              </w:rPr>
            </w:pPr>
          </w:p>
        </w:tc>
        <w:tc>
          <w:tcPr>
            <w:tcW w:w="4148" w:type="dxa"/>
            <w:shd w:val="clear" w:color="auto" w:fill="FFFF99"/>
          </w:tcPr>
          <w:p w:rsidR="00A62DCE" w:rsidRPr="00795344" w:rsidRDefault="00A62DCE" w:rsidP="00A62DCE">
            <w:pPr>
              <w:spacing w:after="120"/>
              <w:rPr>
                <w:rFonts w:ascii="Arial" w:hAnsi="Arial"/>
                <w:sz w:val="20"/>
                <w:szCs w:val="20"/>
              </w:rPr>
            </w:pPr>
            <w:r w:rsidRPr="00795344">
              <w:rPr>
                <w:rFonts w:ascii="Arial" w:hAnsi="Arial"/>
                <w:sz w:val="20"/>
                <w:szCs w:val="20"/>
              </w:rPr>
              <w:t>3.1</w:t>
            </w:r>
          </w:p>
          <w:p w:rsidR="00A62DCE" w:rsidRPr="00795344" w:rsidRDefault="00A62DCE" w:rsidP="00A62DCE">
            <w:pPr>
              <w:spacing w:after="120"/>
              <w:rPr>
                <w:rFonts w:ascii="Arial" w:hAnsi="Arial"/>
                <w:sz w:val="20"/>
                <w:szCs w:val="20"/>
              </w:rPr>
            </w:pPr>
            <w:r w:rsidRPr="00795344">
              <w:rPr>
                <w:rFonts w:ascii="Arial" w:hAnsi="Arial"/>
                <w:sz w:val="20"/>
                <w:szCs w:val="20"/>
              </w:rPr>
              <w:t>3.2</w:t>
            </w:r>
          </w:p>
        </w:tc>
      </w:tr>
      <w:tr w:rsidR="00A62DCE" w:rsidTr="00E4002A">
        <w:tc>
          <w:tcPr>
            <w:tcW w:w="4148" w:type="dxa"/>
            <w:shd w:val="clear" w:color="auto" w:fill="FFFF99"/>
          </w:tcPr>
          <w:p w:rsidR="00A62DCE" w:rsidRPr="00795344" w:rsidRDefault="00A62DCE" w:rsidP="00A62DCE">
            <w:pPr>
              <w:spacing w:after="120"/>
              <w:rPr>
                <w:rFonts w:ascii="Arial" w:hAnsi="Arial"/>
                <w:sz w:val="20"/>
                <w:szCs w:val="20"/>
              </w:rPr>
            </w:pPr>
            <w:r w:rsidRPr="00795344">
              <w:rPr>
                <w:rFonts w:ascii="Arial" w:hAnsi="Arial"/>
                <w:sz w:val="20"/>
                <w:szCs w:val="20"/>
              </w:rPr>
              <w:t>4.</w:t>
            </w:r>
          </w:p>
          <w:p w:rsidR="00A62DCE" w:rsidRPr="00795344" w:rsidRDefault="00A62DCE" w:rsidP="00A62DCE">
            <w:pPr>
              <w:spacing w:after="120"/>
              <w:rPr>
                <w:rFonts w:ascii="Arial" w:hAnsi="Arial"/>
                <w:sz w:val="20"/>
                <w:szCs w:val="20"/>
              </w:rPr>
            </w:pPr>
          </w:p>
        </w:tc>
        <w:tc>
          <w:tcPr>
            <w:tcW w:w="4148" w:type="dxa"/>
            <w:shd w:val="clear" w:color="auto" w:fill="FFFF99"/>
          </w:tcPr>
          <w:p w:rsidR="00A62DCE" w:rsidRPr="00795344" w:rsidRDefault="00A62DCE" w:rsidP="00A62DCE">
            <w:pPr>
              <w:spacing w:after="120"/>
              <w:rPr>
                <w:rFonts w:ascii="Arial" w:hAnsi="Arial"/>
                <w:sz w:val="20"/>
                <w:szCs w:val="20"/>
              </w:rPr>
            </w:pPr>
            <w:r w:rsidRPr="00795344">
              <w:rPr>
                <w:rFonts w:ascii="Arial" w:hAnsi="Arial"/>
                <w:sz w:val="20"/>
                <w:szCs w:val="20"/>
              </w:rPr>
              <w:t>4.1</w:t>
            </w:r>
          </w:p>
          <w:p w:rsidR="00A62DCE" w:rsidRPr="00795344" w:rsidRDefault="00A62DCE" w:rsidP="00A62DCE">
            <w:pPr>
              <w:spacing w:after="120"/>
              <w:rPr>
                <w:rFonts w:ascii="Arial" w:hAnsi="Arial"/>
                <w:sz w:val="20"/>
                <w:szCs w:val="20"/>
              </w:rPr>
            </w:pPr>
            <w:r w:rsidRPr="00795344">
              <w:rPr>
                <w:rFonts w:ascii="Arial" w:hAnsi="Arial"/>
                <w:sz w:val="20"/>
                <w:szCs w:val="20"/>
              </w:rPr>
              <w:t>4.2</w:t>
            </w:r>
          </w:p>
        </w:tc>
      </w:tr>
      <w:tr w:rsidR="00A62DCE" w:rsidTr="00E4002A">
        <w:tc>
          <w:tcPr>
            <w:tcW w:w="4148" w:type="dxa"/>
            <w:shd w:val="clear" w:color="auto" w:fill="CCFFFF"/>
          </w:tcPr>
          <w:p w:rsidR="00A62DCE" w:rsidRPr="00795344" w:rsidRDefault="00A62DCE" w:rsidP="00A62DCE">
            <w:pPr>
              <w:spacing w:after="120"/>
              <w:rPr>
                <w:rFonts w:ascii="Arial" w:hAnsi="Arial"/>
                <w:sz w:val="20"/>
                <w:szCs w:val="20"/>
              </w:rPr>
            </w:pPr>
            <w:r w:rsidRPr="00795344">
              <w:rPr>
                <w:rFonts w:ascii="Arial" w:hAnsi="Arial"/>
                <w:b/>
                <w:sz w:val="20"/>
                <w:szCs w:val="20"/>
              </w:rPr>
              <w:t>Constraints</w:t>
            </w:r>
          </w:p>
        </w:tc>
        <w:tc>
          <w:tcPr>
            <w:tcW w:w="4148" w:type="dxa"/>
            <w:shd w:val="clear" w:color="auto" w:fill="CCFFFF"/>
          </w:tcPr>
          <w:p w:rsidR="00A62DCE" w:rsidRPr="00353E59" w:rsidRDefault="00A62DCE" w:rsidP="00A62DCE">
            <w:pPr>
              <w:spacing w:after="120"/>
              <w:rPr>
                <w:rFonts w:ascii="Arial" w:hAnsi="Arial"/>
                <w:b/>
                <w:sz w:val="20"/>
                <w:szCs w:val="20"/>
              </w:rPr>
            </w:pPr>
            <w:r w:rsidRPr="00353E59">
              <w:rPr>
                <w:rFonts w:ascii="Arial" w:hAnsi="Arial"/>
                <w:b/>
                <w:sz w:val="20"/>
                <w:szCs w:val="20"/>
              </w:rPr>
              <w:t>Measures to address constraints</w:t>
            </w:r>
          </w:p>
        </w:tc>
      </w:tr>
      <w:tr w:rsidR="00A62DCE" w:rsidTr="00E4002A">
        <w:trPr>
          <w:trHeight w:val="548"/>
        </w:trPr>
        <w:tc>
          <w:tcPr>
            <w:tcW w:w="4148" w:type="dxa"/>
            <w:shd w:val="clear" w:color="auto" w:fill="FFFF99"/>
          </w:tcPr>
          <w:p w:rsidR="00A62DCE" w:rsidRPr="00795344" w:rsidRDefault="00A62DCE" w:rsidP="00A62DCE">
            <w:pPr>
              <w:spacing w:after="120"/>
              <w:rPr>
                <w:rFonts w:ascii="Arial" w:hAnsi="Arial"/>
                <w:sz w:val="20"/>
                <w:szCs w:val="20"/>
              </w:rPr>
            </w:pPr>
            <w:r>
              <w:rPr>
                <w:rFonts w:ascii="Arial" w:hAnsi="Arial"/>
                <w:sz w:val="20"/>
                <w:szCs w:val="20"/>
              </w:rPr>
              <w:t>1.</w:t>
            </w:r>
          </w:p>
        </w:tc>
        <w:tc>
          <w:tcPr>
            <w:tcW w:w="4148" w:type="dxa"/>
            <w:shd w:val="clear" w:color="auto" w:fill="FFFF99"/>
          </w:tcPr>
          <w:p w:rsidR="00A62DCE" w:rsidRPr="00795344" w:rsidRDefault="00A62DCE" w:rsidP="00A62DCE">
            <w:pPr>
              <w:spacing w:after="120"/>
              <w:rPr>
                <w:rFonts w:ascii="Arial" w:hAnsi="Arial"/>
                <w:sz w:val="20"/>
                <w:szCs w:val="20"/>
              </w:rPr>
            </w:pPr>
          </w:p>
        </w:tc>
      </w:tr>
      <w:tr w:rsidR="00A62DCE" w:rsidTr="00E4002A">
        <w:trPr>
          <w:trHeight w:val="554"/>
        </w:trPr>
        <w:tc>
          <w:tcPr>
            <w:tcW w:w="4148" w:type="dxa"/>
            <w:shd w:val="clear" w:color="auto" w:fill="FFFF99"/>
          </w:tcPr>
          <w:p w:rsidR="00A62DCE" w:rsidRPr="00795344" w:rsidRDefault="00A62DCE" w:rsidP="00A62DCE">
            <w:pPr>
              <w:spacing w:after="120"/>
              <w:rPr>
                <w:rFonts w:ascii="Arial" w:hAnsi="Arial"/>
                <w:sz w:val="20"/>
                <w:szCs w:val="20"/>
              </w:rPr>
            </w:pPr>
            <w:r>
              <w:rPr>
                <w:rFonts w:ascii="Arial" w:hAnsi="Arial"/>
                <w:sz w:val="20"/>
                <w:szCs w:val="20"/>
              </w:rPr>
              <w:t>2.</w:t>
            </w:r>
          </w:p>
        </w:tc>
        <w:tc>
          <w:tcPr>
            <w:tcW w:w="4148" w:type="dxa"/>
            <w:shd w:val="clear" w:color="auto" w:fill="FFFF99"/>
          </w:tcPr>
          <w:p w:rsidR="00A62DCE" w:rsidRPr="00795344" w:rsidRDefault="00A62DCE" w:rsidP="00A62DCE">
            <w:pPr>
              <w:spacing w:after="120"/>
              <w:rPr>
                <w:rFonts w:ascii="Arial" w:hAnsi="Arial"/>
                <w:sz w:val="20"/>
                <w:szCs w:val="20"/>
              </w:rPr>
            </w:pPr>
          </w:p>
        </w:tc>
      </w:tr>
    </w:tbl>
    <w:p w:rsidR="00A62DCE" w:rsidRDefault="00A62DCE" w:rsidP="00A62DCE">
      <w:pPr>
        <w:jc w:val="both"/>
        <w:rPr>
          <w:rFonts w:ascii="Arial" w:hAnsi="Arial" w:cs="Arial"/>
          <w:b/>
          <w:sz w:val="20"/>
          <w:szCs w:val="20"/>
        </w:rPr>
      </w:pPr>
    </w:p>
    <w:p w:rsidR="00C14D98" w:rsidRDefault="00C14D98" w:rsidP="00C14D98">
      <w:pPr>
        <w:rPr>
          <w:rFonts w:ascii="Arial" w:hAnsi="Arial" w:cs="Arial"/>
          <w:b/>
          <w:sz w:val="20"/>
          <w:szCs w:val="20"/>
        </w:rPr>
      </w:pPr>
    </w:p>
    <w:p w:rsidR="00A62DCE" w:rsidRPr="00C14D98" w:rsidRDefault="009B32A8" w:rsidP="00C14D98">
      <w:pPr>
        <w:rPr>
          <w:rFonts w:ascii="Arial" w:hAnsi="Arial" w:cs="Arial"/>
          <w:b/>
          <w:sz w:val="20"/>
          <w:szCs w:val="20"/>
        </w:rPr>
      </w:pPr>
      <w:r>
        <w:rPr>
          <w:rFonts w:ascii="Arial" w:hAnsi="Arial" w:cs="Arial"/>
          <w:b/>
          <w:sz w:val="20"/>
          <w:szCs w:val="20"/>
        </w:rPr>
        <w:pict>
          <v:rect id="_x0000_i1032" style="width:0;height:1.5pt" o:hralign="center" o:hrstd="t" o:hr="t" fillcolor="#aca899" stroked="f">
            <v:imagedata r:id="rId9" o:title=""/>
          </v:rect>
        </w:pict>
      </w:r>
    </w:p>
    <w:p w:rsidR="00A62DCE" w:rsidRPr="00CC2D71" w:rsidRDefault="00A62DCE" w:rsidP="00A62DCE">
      <w:pPr>
        <w:spacing w:before="120" w:after="120"/>
        <w:jc w:val="both"/>
        <w:rPr>
          <w:rFonts w:ascii="Arial" w:hAnsi="Arial" w:cs="Arial"/>
          <w:b/>
          <w:color w:val="FF0000"/>
          <w:sz w:val="22"/>
          <w:szCs w:val="22"/>
        </w:rPr>
      </w:pPr>
      <w:r w:rsidRPr="00CC2D71">
        <w:rPr>
          <w:rFonts w:ascii="Arial" w:hAnsi="Arial" w:cs="Arial"/>
          <w:b/>
          <w:color w:val="FF0000"/>
          <w:sz w:val="22"/>
          <w:szCs w:val="22"/>
        </w:rPr>
        <w:t>Secti</w:t>
      </w:r>
      <w:r w:rsidR="00184DAD">
        <w:rPr>
          <w:rFonts w:ascii="Arial" w:hAnsi="Arial" w:cs="Arial"/>
          <w:b/>
          <w:color w:val="FF0000"/>
          <w:sz w:val="22"/>
          <w:szCs w:val="22"/>
        </w:rPr>
        <w:t>on 4</w:t>
      </w:r>
      <w:r w:rsidRPr="00CC2D71">
        <w:rPr>
          <w:rFonts w:ascii="Arial" w:hAnsi="Arial" w:cs="Arial"/>
          <w:b/>
          <w:color w:val="FF0000"/>
          <w:sz w:val="22"/>
          <w:szCs w:val="22"/>
        </w:rPr>
        <w:t>: Identify and Shortlist the Options</w:t>
      </w:r>
      <w:r w:rsidR="001F35D4" w:rsidRPr="00CC2D71">
        <w:rPr>
          <w:rFonts w:ascii="Arial" w:hAnsi="Arial" w:cs="Arial"/>
          <w:b/>
          <w:color w:val="FF0000"/>
          <w:sz w:val="22"/>
          <w:szCs w:val="22"/>
        </w:rPr>
        <w:t xml:space="preserve"> for Investment</w:t>
      </w:r>
    </w:p>
    <w:p w:rsidR="00A62DCE" w:rsidRPr="008D70A2" w:rsidRDefault="00A62DCE" w:rsidP="00E4002A">
      <w:pPr>
        <w:numPr>
          <w:ilvl w:val="0"/>
          <w:numId w:val="3"/>
        </w:numPr>
        <w:tabs>
          <w:tab w:val="clear" w:pos="360"/>
        </w:tabs>
        <w:ind w:left="709" w:hanging="283"/>
        <w:jc w:val="both"/>
        <w:rPr>
          <w:rFonts w:ascii="Arial" w:hAnsi="Arial" w:cs="Arial"/>
          <w:bCs/>
          <w:i/>
          <w:sz w:val="20"/>
          <w:szCs w:val="20"/>
        </w:rPr>
      </w:pPr>
      <w:r w:rsidRPr="00E268DF">
        <w:rPr>
          <w:rFonts w:ascii="Arial" w:hAnsi="Arial" w:cs="Arial"/>
          <w:bCs/>
          <w:i/>
          <w:sz w:val="20"/>
          <w:szCs w:val="20"/>
        </w:rPr>
        <w:t xml:space="preserve">Consider </w:t>
      </w:r>
      <w:r>
        <w:rPr>
          <w:rFonts w:ascii="Arial" w:hAnsi="Arial" w:cs="Arial"/>
          <w:bCs/>
          <w:i/>
          <w:sz w:val="20"/>
          <w:szCs w:val="20"/>
        </w:rPr>
        <w:t xml:space="preserve">alternative ways to meet the objectives e.g. </w:t>
      </w:r>
      <w:r w:rsidRPr="00E268DF">
        <w:rPr>
          <w:rFonts w:ascii="Arial" w:hAnsi="Arial" w:cs="Arial"/>
          <w:bCs/>
          <w:i/>
          <w:sz w:val="20"/>
          <w:szCs w:val="20"/>
        </w:rPr>
        <w:t>variations in scale, quality, technique, location, timing</w:t>
      </w:r>
      <w:r>
        <w:rPr>
          <w:rFonts w:ascii="Arial" w:hAnsi="Arial" w:cs="Arial"/>
          <w:bCs/>
          <w:i/>
          <w:sz w:val="20"/>
          <w:szCs w:val="20"/>
        </w:rPr>
        <w:t xml:space="preserve"> etc.</w:t>
      </w:r>
    </w:p>
    <w:p w:rsidR="00A62DCE" w:rsidRPr="00C97941" w:rsidRDefault="00A62DCE" w:rsidP="00E4002A">
      <w:pPr>
        <w:numPr>
          <w:ilvl w:val="0"/>
          <w:numId w:val="3"/>
        </w:numPr>
        <w:tabs>
          <w:tab w:val="clear" w:pos="360"/>
        </w:tabs>
        <w:ind w:left="709" w:hanging="283"/>
        <w:jc w:val="both"/>
        <w:rPr>
          <w:rFonts w:ascii="Arial" w:hAnsi="Arial" w:cs="Arial"/>
          <w:i/>
          <w:sz w:val="20"/>
          <w:szCs w:val="20"/>
        </w:rPr>
      </w:pPr>
      <w:r>
        <w:rPr>
          <w:rFonts w:ascii="Arial" w:hAnsi="Arial" w:cs="Arial"/>
          <w:i/>
          <w:sz w:val="20"/>
          <w:szCs w:val="20"/>
        </w:rPr>
        <w:t xml:space="preserve">Start with an initial ‘long list’ of options and sift them </w:t>
      </w:r>
      <w:r w:rsidRPr="00C97941">
        <w:rPr>
          <w:rFonts w:ascii="Arial" w:hAnsi="Arial" w:cs="Arial"/>
          <w:i/>
          <w:sz w:val="20"/>
          <w:szCs w:val="20"/>
        </w:rPr>
        <w:t>to provide a shortlist.</w:t>
      </w:r>
      <w:r>
        <w:rPr>
          <w:rFonts w:ascii="Arial" w:hAnsi="Arial" w:cs="Arial"/>
          <w:i/>
          <w:sz w:val="20"/>
          <w:szCs w:val="20"/>
        </w:rPr>
        <w:t xml:space="preserve"> Record all the options considered and the reasons for rejecting those not shortlisted.</w:t>
      </w:r>
    </w:p>
    <w:p w:rsidR="00A62DCE" w:rsidRPr="008D70A2" w:rsidRDefault="00A62DCE" w:rsidP="00E4002A">
      <w:pPr>
        <w:numPr>
          <w:ilvl w:val="0"/>
          <w:numId w:val="3"/>
        </w:numPr>
        <w:tabs>
          <w:tab w:val="clear" w:pos="360"/>
        </w:tabs>
        <w:ind w:left="709" w:hanging="283"/>
        <w:jc w:val="both"/>
        <w:rPr>
          <w:rFonts w:ascii="Arial" w:hAnsi="Arial" w:cs="Arial"/>
          <w:bCs/>
          <w:i/>
          <w:sz w:val="20"/>
          <w:szCs w:val="20"/>
        </w:rPr>
      </w:pPr>
      <w:r>
        <w:rPr>
          <w:rFonts w:ascii="Arial" w:hAnsi="Arial" w:cs="Arial"/>
          <w:i/>
          <w:sz w:val="20"/>
          <w:szCs w:val="20"/>
        </w:rPr>
        <w:t xml:space="preserve">The shortlist of </w:t>
      </w:r>
      <w:r w:rsidRPr="00C97941">
        <w:rPr>
          <w:rFonts w:ascii="Arial" w:hAnsi="Arial" w:cs="Arial"/>
          <w:i/>
          <w:sz w:val="20"/>
          <w:szCs w:val="20"/>
        </w:rPr>
        <w:t xml:space="preserve">options </w:t>
      </w:r>
      <w:r>
        <w:rPr>
          <w:rFonts w:ascii="Arial" w:hAnsi="Arial" w:cs="Arial"/>
          <w:i/>
          <w:sz w:val="20"/>
          <w:szCs w:val="20"/>
        </w:rPr>
        <w:t>should include a baseline</w:t>
      </w:r>
      <w:r w:rsidRPr="00C97941">
        <w:rPr>
          <w:rFonts w:ascii="Arial" w:hAnsi="Arial" w:cs="Arial"/>
          <w:i/>
          <w:sz w:val="20"/>
          <w:szCs w:val="20"/>
        </w:rPr>
        <w:t xml:space="preserve"> Status Quo</w:t>
      </w:r>
      <w:r>
        <w:rPr>
          <w:rFonts w:ascii="Arial" w:hAnsi="Arial" w:cs="Arial"/>
          <w:i/>
          <w:sz w:val="20"/>
          <w:szCs w:val="20"/>
        </w:rPr>
        <w:t xml:space="preserve"> or ‘Do Minimum’</w:t>
      </w:r>
      <w:r w:rsidRPr="00C97941">
        <w:rPr>
          <w:rFonts w:ascii="Arial" w:hAnsi="Arial" w:cs="Arial"/>
          <w:i/>
          <w:sz w:val="20"/>
          <w:szCs w:val="20"/>
        </w:rPr>
        <w:t xml:space="preserve"> option and </w:t>
      </w:r>
      <w:r>
        <w:rPr>
          <w:rFonts w:ascii="Arial" w:hAnsi="Arial" w:cs="Arial"/>
          <w:i/>
          <w:sz w:val="20"/>
          <w:szCs w:val="20"/>
        </w:rPr>
        <w:t xml:space="preserve">a suitable number of alternative </w:t>
      </w:r>
      <w:r w:rsidRPr="00C97941">
        <w:rPr>
          <w:rFonts w:ascii="Arial" w:hAnsi="Arial" w:cs="Arial"/>
          <w:i/>
          <w:sz w:val="20"/>
          <w:szCs w:val="20"/>
        </w:rPr>
        <w:t>‘Do Something’ options</w:t>
      </w:r>
      <w:r>
        <w:rPr>
          <w:rFonts w:ascii="Arial" w:hAnsi="Arial" w:cs="Arial"/>
          <w:i/>
          <w:sz w:val="20"/>
          <w:szCs w:val="20"/>
        </w:rPr>
        <w:t xml:space="preserve"> (usually at least two)</w:t>
      </w:r>
      <w:r w:rsidRPr="00C97941">
        <w:rPr>
          <w:rFonts w:ascii="Arial" w:hAnsi="Arial" w:cs="Arial"/>
          <w:i/>
          <w:sz w:val="20"/>
          <w:szCs w:val="20"/>
        </w:rPr>
        <w:t>.</w:t>
      </w:r>
      <w:r w:rsidR="003044A2">
        <w:rPr>
          <w:rFonts w:ascii="Arial" w:hAnsi="Arial" w:cs="Arial"/>
          <w:i/>
          <w:sz w:val="20"/>
          <w:szCs w:val="20"/>
        </w:rPr>
        <w:t xml:space="preserve">  In line with the TEN-E Regulation, project deferral must also be considered.</w:t>
      </w:r>
      <w:r w:rsidRPr="00C97941">
        <w:rPr>
          <w:rFonts w:ascii="Arial" w:hAnsi="Arial" w:cs="Arial"/>
          <w:i/>
          <w:sz w:val="20"/>
          <w:szCs w:val="20"/>
        </w:rPr>
        <w:t xml:space="preserve"> </w:t>
      </w:r>
    </w:p>
    <w:p w:rsidR="00A62DCE" w:rsidRPr="00C97941" w:rsidRDefault="00A62DCE" w:rsidP="00A62DCE">
      <w:pPr>
        <w:jc w:val="both"/>
        <w:rPr>
          <w:rFonts w:ascii="Arial" w:hAnsi="Arial" w:cs="Arial"/>
          <w:i/>
          <w:sz w:val="20"/>
          <w:szCs w:val="20"/>
        </w:rPr>
      </w:pP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1559"/>
        <w:gridCol w:w="3410"/>
      </w:tblGrid>
      <w:tr w:rsidR="00A62DCE" w:rsidRPr="00C97941" w:rsidTr="007268FB">
        <w:tc>
          <w:tcPr>
            <w:tcW w:w="3539" w:type="dxa"/>
            <w:shd w:val="clear" w:color="auto" w:fill="CCFFFF"/>
          </w:tcPr>
          <w:p w:rsidR="00A62DCE" w:rsidRPr="001003DE" w:rsidRDefault="00A62DCE" w:rsidP="00A62DCE">
            <w:pPr>
              <w:jc w:val="center"/>
              <w:rPr>
                <w:rFonts w:ascii="Arial" w:hAnsi="Arial" w:cs="Arial"/>
                <w:b/>
                <w:sz w:val="20"/>
                <w:szCs w:val="20"/>
              </w:rPr>
            </w:pPr>
            <w:r w:rsidRPr="001003DE">
              <w:rPr>
                <w:rFonts w:ascii="Arial" w:hAnsi="Arial" w:cs="Arial"/>
                <w:b/>
                <w:sz w:val="20"/>
                <w:szCs w:val="20"/>
              </w:rPr>
              <w:t>Option Number/ Description</w:t>
            </w:r>
          </w:p>
        </w:tc>
        <w:tc>
          <w:tcPr>
            <w:tcW w:w="1559" w:type="dxa"/>
            <w:shd w:val="clear" w:color="auto" w:fill="CCFFFF"/>
          </w:tcPr>
          <w:p w:rsidR="00A62DCE" w:rsidRPr="001003DE" w:rsidRDefault="00A62DCE" w:rsidP="00A62DCE">
            <w:pPr>
              <w:jc w:val="center"/>
              <w:rPr>
                <w:rFonts w:ascii="Arial" w:hAnsi="Arial" w:cs="Arial"/>
                <w:b/>
                <w:sz w:val="18"/>
                <w:szCs w:val="18"/>
              </w:rPr>
            </w:pPr>
            <w:r w:rsidRPr="001003DE">
              <w:rPr>
                <w:rFonts w:ascii="Arial" w:hAnsi="Arial" w:cs="Arial"/>
                <w:b/>
                <w:sz w:val="18"/>
                <w:szCs w:val="18"/>
              </w:rPr>
              <w:t>Shortlisted (S) or Rejected (R)</w:t>
            </w:r>
          </w:p>
        </w:tc>
        <w:tc>
          <w:tcPr>
            <w:tcW w:w="3410" w:type="dxa"/>
            <w:shd w:val="clear" w:color="auto" w:fill="CCFFFF"/>
          </w:tcPr>
          <w:p w:rsidR="00A62DCE" w:rsidRPr="001003DE" w:rsidRDefault="00A62DCE" w:rsidP="00A62DCE">
            <w:pPr>
              <w:jc w:val="center"/>
              <w:rPr>
                <w:rFonts w:ascii="Arial" w:hAnsi="Arial" w:cs="Arial"/>
                <w:b/>
                <w:sz w:val="20"/>
                <w:szCs w:val="20"/>
              </w:rPr>
            </w:pPr>
            <w:r w:rsidRPr="001003DE">
              <w:rPr>
                <w:rFonts w:ascii="Arial" w:hAnsi="Arial" w:cs="Arial"/>
                <w:b/>
                <w:sz w:val="20"/>
                <w:szCs w:val="20"/>
              </w:rPr>
              <w:t>Reason for Rejection</w:t>
            </w:r>
          </w:p>
        </w:tc>
      </w:tr>
      <w:tr w:rsidR="00A62DCE" w:rsidRPr="00C97941" w:rsidTr="007268FB">
        <w:tc>
          <w:tcPr>
            <w:tcW w:w="3539" w:type="dxa"/>
            <w:shd w:val="clear" w:color="auto" w:fill="FFFF99"/>
          </w:tcPr>
          <w:p w:rsidR="00A62DCE" w:rsidRPr="001003DE" w:rsidRDefault="00A62DCE" w:rsidP="00A62DCE">
            <w:pPr>
              <w:rPr>
                <w:rFonts w:ascii="Arial" w:hAnsi="Arial" w:cs="Arial"/>
                <w:b/>
                <w:sz w:val="20"/>
                <w:szCs w:val="20"/>
              </w:rPr>
            </w:pPr>
          </w:p>
          <w:p w:rsidR="00A62DCE" w:rsidRPr="001003DE" w:rsidRDefault="00A62DCE" w:rsidP="00A62DCE">
            <w:pPr>
              <w:rPr>
                <w:rFonts w:ascii="Arial" w:hAnsi="Arial" w:cs="Arial"/>
                <w:b/>
                <w:sz w:val="20"/>
                <w:szCs w:val="20"/>
              </w:rPr>
            </w:pPr>
            <w:r w:rsidRPr="001003DE">
              <w:rPr>
                <w:rFonts w:ascii="Arial" w:hAnsi="Arial" w:cs="Arial"/>
                <w:b/>
                <w:sz w:val="20"/>
                <w:szCs w:val="20"/>
              </w:rPr>
              <w:t>1) Status Quo</w:t>
            </w:r>
          </w:p>
          <w:p w:rsidR="00A62DCE" w:rsidRPr="001003DE" w:rsidRDefault="00A62DCE" w:rsidP="00A62DCE">
            <w:pPr>
              <w:rPr>
                <w:rFonts w:ascii="Arial" w:hAnsi="Arial" w:cs="Arial"/>
                <w:b/>
                <w:sz w:val="20"/>
                <w:szCs w:val="20"/>
              </w:rPr>
            </w:pPr>
          </w:p>
        </w:tc>
        <w:tc>
          <w:tcPr>
            <w:tcW w:w="1559" w:type="dxa"/>
            <w:shd w:val="clear" w:color="auto" w:fill="FFFF99"/>
          </w:tcPr>
          <w:p w:rsidR="00A62DCE" w:rsidRPr="00C97941" w:rsidRDefault="00A62DCE" w:rsidP="00A62DCE">
            <w:pPr>
              <w:jc w:val="center"/>
              <w:rPr>
                <w:rFonts w:ascii="Arial" w:hAnsi="Arial" w:cs="Arial"/>
                <w:sz w:val="20"/>
                <w:szCs w:val="20"/>
              </w:rPr>
            </w:pPr>
          </w:p>
          <w:p w:rsidR="00A62DCE" w:rsidRPr="00C97941" w:rsidRDefault="00A62DCE" w:rsidP="00A62DCE">
            <w:pPr>
              <w:jc w:val="center"/>
              <w:rPr>
                <w:rFonts w:ascii="Arial" w:hAnsi="Arial" w:cs="Arial"/>
                <w:sz w:val="20"/>
                <w:szCs w:val="20"/>
              </w:rPr>
            </w:pPr>
            <w:r>
              <w:rPr>
                <w:rFonts w:ascii="Arial" w:hAnsi="Arial" w:cs="Arial"/>
                <w:sz w:val="20"/>
                <w:szCs w:val="20"/>
              </w:rPr>
              <w:t>S</w:t>
            </w:r>
          </w:p>
        </w:tc>
        <w:tc>
          <w:tcPr>
            <w:tcW w:w="3410" w:type="dxa"/>
            <w:shd w:val="clear" w:color="auto" w:fill="FFFF99"/>
          </w:tcPr>
          <w:p w:rsidR="00A62DCE" w:rsidRPr="00C97941" w:rsidRDefault="00A62DCE" w:rsidP="00A62DCE">
            <w:pPr>
              <w:jc w:val="center"/>
              <w:rPr>
                <w:rFonts w:ascii="Arial" w:hAnsi="Arial" w:cs="Arial"/>
                <w:sz w:val="20"/>
                <w:szCs w:val="20"/>
              </w:rPr>
            </w:pPr>
          </w:p>
        </w:tc>
      </w:tr>
      <w:tr w:rsidR="00A62DCE" w:rsidRPr="00C97941" w:rsidTr="007268FB">
        <w:tc>
          <w:tcPr>
            <w:tcW w:w="3539" w:type="dxa"/>
            <w:shd w:val="clear" w:color="auto" w:fill="FFFF99"/>
          </w:tcPr>
          <w:p w:rsidR="00A62DCE" w:rsidRPr="001003DE" w:rsidRDefault="00A62DCE" w:rsidP="00A62DCE">
            <w:pPr>
              <w:rPr>
                <w:rFonts w:ascii="Arial" w:hAnsi="Arial" w:cs="Arial"/>
                <w:b/>
                <w:sz w:val="20"/>
                <w:szCs w:val="20"/>
              </w:rPr>
            </w:pPr>
          </w:p>
          <w:p w:rsidR="00A62DCE" w:rsidRPr="001003DE" w:rsidRDefault="00A62DCE" w:rsidP="00A62DCE">
            <w:pPr>
              <w:rPr>
                <w:rFonts w:ascii="Arial" w:hAnsi="Arial" w:cs="Arial"/>
                <w:b/>
                <w:sz w:val="20"/>
                <w:szCs w:val="20"/>
              </w:rPr>
            </w:pPr>
            <w:r w:rsidRPr="001003DE">
              <w:rPr>
                <w:rFonts w:ascii="Arial" w:hAnsi="Arial" w:cs="Arial"/>
                <w:b/>
                <w:sz w:val="20"/>
                <w:szCs w:val="20"/>
              </w:rPr>
              <w:t xml:space="preserve">2) </w:t>
            </w:r>
            <w:r w:rsidRPr="001003DE">
              <w:rPr>
                <w:rFonts w:ascii="Arial" w:hAnsi="Arial" w:cs="Arial"/>
                <w:b/>
                <w:sz w:val="20"/>
                <w:szCs w:val="20"/>
              </w:rPr>
              <w:br/>
            </w:r>
          </w:p>
        </w:tc>
        <w:tc>
          <w:tcPr>
            <w:tcW w:w="1559" w:type="dxa"/>
            <w:shd w:val="clear" w:color="auto" w:fill="FFFF99"/>
          </w:tcPr>
          <w:p w:rsidR="00A62DCE" w:rsidRPr="00C97941" w:rsidRDefault="00A62DCE" w:rsidP="00A62DCE">
            <w:pPr>
              <w:jc w:val="center"/>
              <w:rPr>
                <w:rFonts w:ascii="Arial" w:hAnsi="Arial" w:cs="Arial"/>
                <w:sz w:val="20"/>
                <w:szCs w:val="20"/>
              </w:rPr>
            </w:pPr>
          </w:p>
        </w:tc>
        <w:tc>
          <w:tcPr>
            <w:tcW w:w="3410" w:type="dxa"/>
            <w:shd w:val="clear" w:color="auto" w:fill="FFFF99"/>
          </w:tcPr>
          <w:p w:rsidR="00A62DCE" w:rsidRPr="00C97941" w:rsidRDefault="00A62DCE" w:rsidP="00A62DCE">
            <w:pPr>
              <w:jc w:val="center"/>
              <w:rPr>
                <w:rFonts w:ascii="Arial" w:hAnsi="Arial" w:cs="Arial"/>
                <w:sz w:val="20"/>
                <w:szCs w:val="20"/>
              </w:rPr>
            </w:pPr>
          </w:p>
        </w:tc>
      </w:tr>
      <w:tr w:rsidR="00A62DCE" w:rsidRPr="00C97941" w:rsidTr="007268FB">
        <w:tc>
          <w:tcPr>
            <w:tcW w:w="3539" w:type="dxa"/>
            <w:shd w:val="clear" w:color="auto" w:fill="FFFF99"/>
          </w:tcPr>
          <w:p w:rsidR="00A62DCE" w:rsidRPr="001003DE" w:rsidRDefault="00A62DCE" w:rsidP="00A62DCE">
            <w:pPr>
              <w:rPr>
                <w:rFonts w:ascii="Arial" w:hAnsi="Arial" w:cs="Arial"/>
                <w:b/>
                <w:sz w:val="20"/>
                <w:szCs w:val="20"/>
              </w:rPr>
            </w:pPr>
          </w:p>
          <w:p w:rsidR="00A62DCE" w:rsidRPr="001003DE" w:rsidRDefault="00A62DCE" w:rsidP="00A62DCE">
            <w:pPr>
              <w:rPr>
                <w:rFonts w:ascii="Arial" w:hAnsi="Arial" w:cs="Arial"/>
                <w:b/>
                <w:sz w:val="20"/>
                <w:szCs w:val="20"/>
              </w:rPr>
            </w:pPr>
            <w:r w:rsidRPr="001003DE">
              <w:rPr>
                <w:rFonts w:ascii="Arial" w:hAnsi="Arial" w:cs="Arial"/>
                <w:b/>
                <w:sz w:val="20"/>
                <w:szCs w:val="20"/>
              </w:rPr>
              <w:t>3)</w:t>
            </w:r>
            <w:r w:rsidRPr="001003DE">
              <w:rPr>
                <w:rFonts w:ascii="Arial" w:hAnsi="Arial" w:cs="Arial"/>
                <w:b/>
                <w:sz w:val="20"/>
                <w:szCs w:val="20"/>
              </w:rPr>
              <w:br/>
            </w:r>
          </w:p>
        </w:tc>
        <w:tc>
          <w:tcPr>
            <w:tcW w:w="1559" w:type="dxa"/>
            <w:shd w:val="clear" w:color="auto" w:fill="FFFF99"/>
          </w:tcPr>
          <w:p w:rsidR="00A62DCE" w:rsidRPr="00C97941" w:rsidRDefault="00A62DCE" w:rsidP="00A62DCE">
            <w:pPr>
              <w:jc w:val="center"/>
              <w:rPr>
                <w:rFonts w:ascii="Arial" w:hAnsi="Arial" w:cs="Arial"/>
                <w:sz w:val="20"/>
                <w:szCs w:val="20"/>
              </w:rPr>
            </w:pPr>
          </w:p>
        </w:tc>
        <w:tc>
          <w:tcPr>
            <w:tcW w:w="3410" w:type="dxa"/>
            <w:shd w:val="clear" w:color="auto" w:fill="FFFF99"/>
          </w:tcPr>
          <w:p w:rsidR="00A62DCE" w:rsidRPr="00C97941" w:rsidRDefault="00A62DCE" w:rsidP="00A62DCE">
            <w:pPr>
              <w:jc w:val="center"/>
              <w:rPr>
                <w:rFonts w:ascii="Arial" w:hAnsi="Arial" w:cs="Arial"/>
                <w:sz w:val="20"/>
                <w:szCs w:val="20"/>
              </w:rPr>
            </w:pPr>
          </w:p>
        </w:tc>
      </w:tr>
      <w:tr w:rsidR="00A62DCE" w:rsidRPr="00C97941" w:rsidTr="007268FB">
        <w:tc>
          <w:tcPr>
            <w:tcW w:w="3539" w:type="dxa"/>
            <w:shd w:val="clear" w:color="auto" w:fill="FFFF99"/>
          </w:tcPr>
          <w:p w:rsidR="00A62DCE" w:rsidRPr="001003DE" w:rsidRDefault="00A62DCE" w:rsidP="00A62DCE">
            <w:pPr>
              <w:rPr>
                <w:rFonts w:ascii="Arial" w:hAnsi="Arial" w:cs="Arial"/>
                <w:b/>
                <w:sz w:val="20"/>
                <w:szCs w:val="20"/>
              </w:rPr>
            </w:pPr>
          </w:p>
          <w:p w:rsidR="00A62DCE" w:rsidRPr="001003DE" w:rsidRDefault="00A62DCE" w:rsidP="00A62DCE">
            <w:pPr>
              <w:rPr>
                <w:rFonts w:ascii="Arial" w:hAnsi="Arial" w:cs="Arial"/>
                <w:b/>
                <w:sz w:val="20"/>
                <w:szCs w:val="20"/>
              </w:rPr>
            </w:pPr>
            <w:r>
              <w:rPr>
                <w:rFonts w:ascii="Arial" w:hAnsi="Arial" w:cs="Arial"/>
                <w:b/>
                <w:sz w:val="20"/>
                <w:szCs w:val="20"/>
              </w:rPr>
              <w:t>4</w:t>
            </w:r>
            <w:r w:rsidRPr="001003DE">
              <w:rPr>
                <w:rFonts w:ascii="Arial" w:hAnsi="Arial" w:cs="Arial"/>
                <w:b/>
                <w:sz w:val="20"/>
                <w:szCs w:val="20"/>
              </w:rPr>
              <w:t>)</w:t>
            </w:r>
            <w:r w:rsidRPr="001003DE">
              <w:rPr>
                <w:rFonts w:ascii="Arial" w:hAnsi="Arial" w:cs="Arial"/>
                <w:b/>
                <w:sz w:val="20"/>
                <w:szCs w:val="20"/>
              </w:rPr>
              <w:br/>
            </w:r>
          </w:p>
        </w:tc>
        <w:tc>
          <w:tcPr>
            <w:tcW w:w="1559" w:type="dxa"/>
            <w:shd w:val="clear" w:color="auto" w:fill="FFFF99"/>
          </w:tcPr>
          <w:p w:rsidR="00A62DCE" w:rsidRPr="00C97941" w:rsidRDefault="00A62DCE" w:rsidP="00A62DCE">
            <w:pPr>
              <w:jc w:val="center"/>
              <w:rPr>
                <w:rFonts w:ascii="Arial" w:hAnsi="Arial" w:cs="Arial"/>
                <w:sz w:val="20"/>
                <w:szCs w:val="20"/>
              </w:rPr>
            </w:pPr>
          </w:p>
        </w:tc>
        <w:tc>
          <w:tcPr>
            <w:tcW w:w="3410" w:type="dxa"/>
            <w:shd w:val="clear" w:color="auto" w:fill="FFFF99"/>
          </w:tcPr>
          <w:p w:rsidR="00A62DCE" w:rsidRPr="00C97941" w:rsidRDefault="00A62DCE" w:rsidP="00A62DCE">
            <w:pPr>
              <w:jc w:val="center"/>
              <w:rPr>
                <w:rFonts w:ascii="Arial" w:hAnsi="Arial" w:cs="Arial"/>
                <w:sz w:val="20"/>
                <w:szCs w:val="20"/>
              </w:rPr>
            </w:pPr>
          </w:p>
        </w:tc>
      </w:tr>
    </w:tbl>
    <w:p w:rsidR="00674C18" w:rsidRDefault="00674C18" w:rsidP="00A62DCE">
      <w:pPr>
        <w:jc w:val="both"/>
        <w:rPr>
          <w:rFonts w:ascii="Arial" w:hAnsi="Arial" w:cs="Arial"/>
          <w:i/>
          <w:sz w:val="20"/>
          <w:szCs w:val="20"/>
        </w:rPr>
      </w:pPr>
    </w:p>
    <w:p w:rsidR="00674C18" w:rsidRDefault="00674C18" w:rsidP="00A62DCE">
      <w:pPr>
        <w:jc w:val="both"/>
        <w:rPr>
          <w:rFonts w:ascii="Arial" w:hAnsi="Arial" w:cs="Arial"/>
          <w:i/>
          <w:sz w:val="20"/>
          <w:szCs w:val="20"/>
        </w:rPr>
      </w:pPr>
    </w:p>
    <w:p w:rsidR="00C14D98" w:rsidRDefault="00C14D98" w:rsidP="00A62DCE">
      <w:pPr>
        <w:jc w:val="both"/>
        <w:rPr>
          <w:rFonts w:ascii="Arial" w:hAnsi="Arial" w:cs="Arial"/>
          <w:b/>
          <w:sz w:val="20"/>
          <w:szCs w:val="20"/>
        </w:rPr>
      </w:pPr>
    </w:p>
    <w:p w:rsidR="00C14D98" w:rsidRDefault="00C14D98" w:rsidP="00A62DCE">
      <w:pPr>
        <w:jc w:val="both"/>
        <w:rPr>
          <w:rFonts w:ascii="Arial" w:hAnsi="Arial" w:cs="Arial"/>
          <w:b/>
          <w:sz w:val="20"/>
          <w:szCs w:val="20"/>
        </w:rPr>
      </w:pPr>
    </w:p>
    <w:p w:rsidR="00C14D98" w:rsidRDefault="00C14D98" w:rsidP="00A62DCE">
      <w:pPr>
        <w:jc w:val="both"/>
        <w:rPr>
          <w:rFonts w:ascii="Arial" w:hAnsi="Arial" w:cs="Arial"/>
          <w:b/>
          <w:sz w:val="20"/>
          <w:szCs w:val="20"/>
        </w:rPr>
      </w:pPr>
    </w:p>
    <w:p w:rsidR="00A62DCE" w:rsidRPr="00674C18" w:rsidRDefault="009B32A8" w:rsidP="00A62DCE">
      <w:pPr>
        <w:jc w:val="both"/>
        <w:rPr>
          <w:rFonts w:ascii="Arial" w:hAnsi="Arial" w:cs="Arial"/>
          <w:i/>
          <w:sz w:val="20"/>
          <w:szCs w:val="20"/>
        </w:rPr>
      </w:pPr>
      <w:r>
        <w:rPr>
          <w:rFonts w:ascii="Arial" w:hAnsi="Arial" w:cs="Arial"/>
          <w:b/>
          <w:sz w:val="20"/>
          <w:szCs w:val="20"/>
        </w:rPr>
        <w:pict>
          <v:rect id="_x0000_i1033" style="width:0;height:1.5pt" o:hralign="center" o:hrstd="t" o:hr="t" fillcolor="#aca899" stroked="f">
            <v:imagedata r:id="rId9" o:title=""/>
          </v:rect>
        </w:pict>
      </w:r>
    </w:p>
    <w:p w:rsidR="00A62DCE" w:rsidRPr="00CC2D71" w:rsidRDefault="00184DAD" w:rsidP="00A62DCE">
      <w:pPr>
        <w:spacing w:before="120" w:after="120"/>
        <w:jc w:val="both"/>
        <w:rPr>
          <w:rFonts w:ascii="Arial" w:hAnsi="Arial" w:cs="Arial"/>
          <w:b/>
          <w:color w:val="FF0000"/>
          <w:sz w:val="22"/>
          <w:szCs w:val="22"/>
        </w:rPr>
      </w:pPr>
      <w:r>
        <w:rPr>
          <w:rFonts w:ascii="Arial" w:hAnsi="Arial" w:cs="Arial"/>
          <w:b/>
          <w:color w:val="FF0000"/>
          <w:sz w:val="22"/>
          <w:szCs w:val="22"/>
        </w:rPr>
        <w:lastRenderedPageBreak/>
        <w:t>Section 5</w:t>
      </w:r>
      <w:r w:rsidR="00B95281">
        <w:rPr>
          <w:rFonts w:ascii="Arial" w:hAnsi="Arial" w:cs="Arial"/>
          <w:b/>
          <w:color w:val="FF0000"/>
          <w:sz w:val="22"/>
          <w:szCs w:val="22"/>
        </w:rPr>
        <w:t xml:space="preserve">: </w:t>
      </w:r>
      <w:r w:rsidR="00AD37A1">
        <w:rPr>
          <w:rFonts w:ascii="Arial" w:hAnsi="Arial" w:cs="Arial"/>
          <w:b/>
          <w:color w:val="FF0000"/>
          <w:sz w:val="22"/>
          <w:szCs w:val="22"/>
        </w:rPr>
        <w:t>Costs and Bene</w:t>
      </w:r>
      <w:r w:rsidR="002A5B42">
        <w:rPr>
          <w:rFonts w:ascii="Arial" w:hAnsi="Arial" w:cs="Arial"/>
          <w:b/>
          <w:color w:val="FF0000"/>
          <w:sz w:val="22"/>
          <w:szCs w:val="22"/>
        </w:rPr>
        <w:t>fits Analysis &amp; Identification of</w:t>
      </w:r>
      <w:r w:rsidR="00AD37A1">
        <w:rPr>
          <w:rFonts w:ascii="Arial" w:hAnsi="Arial" w:cs="Arial"/>
          <w:b/>
          <w:color w:val="FF0000"/>
          <w:sz w:val="22"/>
          <w:szCs w:val="22"/>
        </w:rPr>
        <w:t xml:space="preserve"> Preferred Option</w:t>
      </w:r>
    </w:p>
    <w:p w:rsidR="00C82F3F" w:rsidRDefault="00FE479E" w:rsidP="00C82F3F">
      <w:pPr>
        <w:pStyle w:val="ListParagraph"/>
        <w:numPr>
          <w:ilvl w:val="0"/>
          <w:numId w:val="11"/>
        </w:numPr>
        <w:jc w:val="both"/>
        <w:rPr>
          <w:rFonts w:ascii="Arial" w:hAnsi="Arial" w:cs="Arial"/>
          <w:i/>
          <w:sz w:val="20"/>
          <w:szCs w:val="20"/>
        </w:rPr>
      </w:pPr>
      <w:r>
        <w:rPr>
          <w:rFonts w:ascii="Arial" w:hAnsi="Arial" w:cs="Arial"/>
          <w:i/>
          <w:sz w:val="20"/>
          <w:szCs w:val="20"/>
        </w:rPr>
        <w:t>P</w:t>
      </w:r>
      <w:r w:rsidR="00CC2D71">
        <w:rPr>
          <w:rFonts w:ascii="Arial" w:hAnsi="Arial" w:cs="Arial"/>
          <w:i/>
          <w:sz w:val="20"/>
          <w:szCs w:val="20"/>
        </w:rPr>
        <w:t>rovide a</w:t>
      </w:r>
      <w:r w:rsidR="007A6AF1">
        <w:rPr>
          <w:rFonts w:ascii="Arial" w:hAnsi="Arial" w:cs="Arial"/>
          <w:i/>
          <w:sz w:val="20"/>
          <w:szCs w:val="20"/>
        </w:rPr>
        <w:t xml:space="preserve"> high level</w:t>
      </w:r>
      <w:r w:rsidR="00CC2D71">
        <w:rPr>
          <w:rFonts w:ascii="Arial" w:hAnsi="Arial" w:cs="Arial"/>
          <w:i/>
          <w:sz w:val="20"/>
          <w:szCs w:val="20"/>
        </w:rPr>
        <w:t xml:space="preserve"> NPV analysis of the various project options to demonstrate that the chosen option is the best whole life solution.</w:t>
      </w:r>
      <w:r w:rsidR="00C82F3F" w:rsidRPr="00C82F3F">
        <w:rPr>
          <w:rFonts w:ascii="Arial" w:hAnsi="Arial" w:cs="Arial"/>
          <w:i/>
          <w:sz w:val="20"/>
          <w:szCs w:val="20"/>
        </w:rPr>
        <w:t xml:space="preserve"> </w:t>
      </w:r>
    </w:p>
    <w:p w:rsidR="00CC2D71" w:rsidRPr="00C82F3F" w:rsidRDefault="00C82F3F" w:rsidP="00C82F3F">
      <w:pPr>
        <w:pStyle w:val="ListParagraph"/>
        <w:numPr>
          <w:ilvl w:val="0"/>
          <w:numId w:val="11"/>
        </w:numPr>
        <w:jc w:val="both"/>
        <w:rPr>
          <w:rFonts w:ascii="Arial" w:hAnsi="Arial" w:cs="Arial"/>
          <w:i/>
          <w:sz w:val="20"/>
          <w:szCs w:val="20"/>
        </w:rPr>
      </w:pPr>
      <w:r>
        <w:rPr>
          <w:rFonts w:ascii="Arial" w:hAnsi="Arial" w:cs="Arial"/>
          <w:i/>
          <w:sz w:val="20"/>
          <w:szCs w:val="20"/>
        </w:rPr>
        <w:t>NPV analysis should be completed using a modified (as required) version of the attached spreadsheet. In the spreadsheet:</w:t>
      </w:r>
    </w:p>
    <w:p w:rsidR="00C82F3F" w:rsidRDefault="00CC2D71" w:rsidP="00C82F3F">
      <w:pPr>
        <w:pStyle w:val="ListParagraph"/>
        <w:numPr>
          <w:ilvl w:val="0"/>
          <w:numId w:val="19"/>
        </w:numPr>
        <w:jc w:val="both"/>
        <w:rPr>
          <w:rFonts w:ascii="Arial" w:hAnsi="Arial" w:cs="Arial"/>
          <w:i/>
          <w:sz w:val="20"/>
          <w:szCs w:val="20"/>
        </w:rPr>
      </w:pPr>
      <w:r>
        <w:rPr>
          <w:rFonts w:ascii="Arial" w:hAnsi="Arial" w:cs="Arial"/>
          <w:i/>
          <w:sz w:val="20"/>
          <w:szCs w:val="20"/>
        </w:rPr>
        <w:t>Estimates should be provided for capital costs, maintenance costs and monetary benefits over the asset lifespan.</w:t>
      </w:r>
    </w:p>
    <w:p w:rsidR="00B95281" w:rsidRPr="00C82F3F" w:rsidRDefault="00B95281" w:rsidP="00C82F3F">
      <w:pPr>
        <w:pStyle w:val="ListParagraph"/>
        <w:numPr>
          <w:ilvl w:val="0"/>
          <w:numId w:val="19"/>
        </w:numPr>
        <w:jc w:val="both"/>
        <w:rPr>
          <w:rFonts w:ascii="Arial" w:hAnsi="Arial" w:cs="Arial"/>
          <w:i/>
          <w:sz w:val="20"/>
          <w:szCs w:val="20"/>
        </w:rPr>
      </w:pPr>
      <w:r w:rsidRPr="00C82F3F">
        <w:rPr>
          <w:rFonts w:ascii="Arial" w:hAnsi="Arial" w:cs="Arial"/>
          <w:i/>
          <w:sz w:val="20"/>
          <w:szCs w:val="20"/>
        </w:rPr>
        <w:t>Chosen discount rate should be detailed</w:t>
      </w:r>
      <w:r w:rsidR="00C14D98" w:rsidRPr="00C82F3F">
        <w:rPr>
          <w:rFonts w:ascii="Arial" w:hAnsi="Arial" w:cs="Arial"/>
          <w:i/>
          <w:sz w:val="20"/>
          <w:szCs w:val="20"/>
        </w:rPr>
        <w:t xml:space="preserve"> and explained</w:t>
      </w:r>
      <w:r w:rsidRPr="00C82F3F">
        <w:rPr>
          <w:rFonts w:ascii="Arial" w:hAnsi="Arial" w:cs="Arial"/>
          <w:i/>
          <w:sz w:val="20"/>
          <w:szCs w:val="20"/>
        </w:rPr>
        <w:t>.</w:t>
      </w:r>
    </w:p>
    <w:p w:rsidR="00C82F3F" w:rsidRDefault="00C82F3F" w:rsidP="00CC2D71">
      <w:pPr>
        <w:pStyle w:val="ListParagraph"/>
        <w:numPr>
          <w:ilvl w:val="0"/>
          <w:numId w:val="11"/>
        </w:numPr>
        <w:jc w:val="both"/>
        <w:rPr>
          <w:rFonts w:ascii="Arial" w:hAnsi="Arial" w:cs="Arial"/>
          <w:i/>
          <w:sz w:val="20"/>
          <w:szCs w:val="20"/>
        </w:rPr>
      </w:pPr>
      <w:r>
        <w:rPr>
          <w:rFonts w:ascii="Arial" w:hAnsi="Arial" w:cs="Arial"/>
          <w:i/>
          <w:sz w:val="20"/>
          <w:szCs w:val="20"/>
        </w:rPr>
        <w:t>In the table below:</w:t>
      </w:r>
    </w:p>
    <w:p w:rsidR="00C82F3F" w:rsidRDefault="00B95281" w:rsidP="00C82F3F">
      <w:pPr>
        <w:pStyle w:val="ListParagraph"/>
        <w:numPr>
          <w:ilvl w:val="0"/>
          <w:numId w:val="20"/>
        </w:numPr>
        <w:jc w:val="both"/>
        <w:rPr>
          <w:rFonts w:ascii="Arial" w:hAnsi="Arial" w:cs="Arial"/>
          <w:i/>
          <w:sz w:val="20"/>
          <w:szCs w:val="20"/>
        </w:rPr>
      </w:pPr>
      <w:r w:rsidRPr="00C82F3F">
        <w:rPr>
          <w:rFonts w:ascii="Arial" w:hAnsi="Arial" w:cs="Arial"/>
          <w:i/>
          <w:sz w:val="20"/>
          <w:szCs w:val="20"/>
        </w:rPr>
        <w:t xml:space="preserve">Assumptions of financial </w:t>
      </w:r>
      <w:r w:rsidR="00C82F3F">
        <w:rPr>
          <w:rFonts w:ascii="Arial" w:hAnsi="Arial" w:cs="Arial"/>
          <w:i/>
          <w:sz w:val="20"/>
          <w:szCs w:val="20"/>
        </w:rPr>
        <w:t xml:space="preserve">costs and </w:t>
      </w:r>
      <w:r w:rsidRPr="00C82F3F">
        <w:rPr>
          <w:rFonts w:ascii="Arial" w:hAnsi="Arial" w:cs="Arial"/>
          <w:i/>
          <w:sz w:val="20"/>
          <w:szCs w:val="20"/>
        </w:rPr>
        <w:t>benefits should be detailed.</w:t>
      </w:r>
    </w:p>
    <w:p w:rsidR="00C82F3F" w:rsidRDefault="00B95281" w:rsidP="00C82F3F">
      <w:pPr>
        <w:pStyle w:val="ListParagraph"/>
        <w:numPr>
          <w:ilvl w:val="0"/>
          <w:numId w:val="20"/>
        </w:numPr>
        <w:jc w:val="both"/>
        <w:rPr>
          <w:rFonts w:ascii="Arial" w:hAnsi="Arial" w:cs="Arial"/>
          <w:i/>
          <w:sz w:val="20"/>
          <w:szCs w:val="20"/>
        </w:rPr>
      </w:pPr>
      <w:r w:rsidRPr="00C82F3F">
        <w:rPr>
          <w:rFonts w:ascii="Arial" w:hAnsi="Arial" w:cs="Arial"/>
          <w:i/>
          <w:sz w:val="20"/>
          <w:szCs w:val="20"/>
        </w:rPr>
        <w:t>N</w:t>
      </w:r>
      <w:r w:rsidR="00C82F3F">
        <w:rPr>
          <w:rFonts w:ascii="Arial" w:hAnsi="Arial" w:cs="Arial"/>
          <w:i/>
          <w:sz w:val="20"/>
          <w:szCs w:val="20"/>
        </w:rPr>
        <w:t xml:space="preserve">on-monetary benefits should </w:t>
      </w:r>
      <w:r w:rsidRPr="00C82F3F">
        <w:rPr>
          <w:rFonts w:ascii="Arial" w:hAnsi="Arial" w:cs="Arial"/>
          <w:i/>
          <w:sz w:val="20"/>
          <w:szCs w:val="20"/>
        </w:rPr>
        <w:t>be listed e.g. resilience, security of supply etc.</w:t>
      </w:r>
    </w:p>
    <w:p w:rsidR="00C82F3F" w:rsidRDefault="00AD37A1" w:rsidP="00C82F3F">
      <w:pPr>
        <w:pStyle w:val="ListParagraph"/>
        <w:numPr>
          <w:ilvl w:val="0"/>
          <w:numId w:val="20"/>
        </w:numPr>
        <w:jc w:val="both"/>
        <w:rPr>
          <w:rFonts w:ascii="Arial" w:hAnsi="Arial" w:cs="Arial"/>
          <w:i/>
          <w:sz w:val="20"/>
          <w:szCs w:val="20"/>
        </w:rPr>
      </w:pPr>
      <w:r w:rsidRPr="00C82F3F">
        <w:rPr>
          <w:rFonts w:ascii="Arial" w:hAnsi="Arial" w:cs="Arial"/>
          <w:i/>
          <w:sz w:val="20"/>
          <w:szCs w:val="20"/>
        </w:rPr>
        <w:t>I</w:t>
      </w:r>
      <w:r w:rsidR="002A5B42" w:rsidRPr="00C82F3F">
        <w:rPr>
          <w:rFonts w:ascii="Arial" w:hAnsi="Arial" w:cs="Arial"/>
          <w:i/>
          <w:sz w:val="20"/>
          <w:szCs w:val="20"/>
        </w:rPr>
        <w:t>dentification of the preferred construction solution</w:t>
      </w:r>
      <w:r w:rsidR="00C14D98" w:rsidRPr="00C82F3F">
        <w:rPr>
          <w:rFonts w:ascii="Arial" w:hAnsi="Arial" w:cs="Arial"/>
          <w:i/>
          <w:sz w:val="20"/>
          <w:szCs w:val="20"/>
        </w:rPr>
        <w:t xml:space="preserve"> should be provided</w:t>
      </w:r>
      <w:r w:rsidR="002A5B42" w:rsidRPr="00C82F3F">
        <w:rPr>
          <w:rFonts w:ascii="Arial" w:hAnsi="Arial" w:cs="Arial"/>
          <w:i/>
          <w:sz w:val="20"/>
          <w:szCs w:val="20"/>
        </w:rPr>
        <w:t>.</w:t>
      </w:r>
    </w:p>
    <w:p w:rsidR="00974AFE" w:rsidRPr="00C82F3F" w:rsidRDefault="00974AFE" w:rsidP="00C82F3F">
      <w:pPr>
        <w:pStyle w:val="ListParagraph"/>
        <w:numPr>
          <w:ilvl w:val="0"/>
          <w:numId w:val="20"/>
        </w:numPr>
        <w:jc w:val="both"/>
        <w:rPr>
          <w:rFonts w:ascii="Arial" w:hAnsi="Arial" w:cs="Arial"/>
          <w:i/>
          <w:sz w:val="20"/>
          <w:szCs w:val="20"/>
        </w:rPr>
      </w:pPr>
      <w:r w:rsidRPr="00C82F3F">
        <w:rPr>
          <w:rFonts w:ascii="Arial" w:hAnsi="Arial" w:cs="Arial"/>
          <w:i/>
          <w:sz w:val="20"/>
          <w:szCs w:val="20"/>
        </w:rPr>
        <w:t>The preferred option should detail, an assessment of deliverability, including an assessment of 3rd party risks, to show the profile of investment i.e. budget and timelines showing that completion dates are achievable</w:t>
      </w:r>
    </w:p>
    <w:p w:rsidR="00B95281" w:rsidRDefault="00B95281" w:rsidP="00B95281">
      <w:pPr>
        <w:ind w:left="360"/>
        <w:jc w:val="both"/>
        <w:rPr>
          <w:rFonts w:ascii="Arial" w:hAnsi="Arial" w:cs="Arial"/>
          <w:i/>
          <w:sz w:val="20"/>
          <w:szCs w:val="20"/>
        </w:rPr>
      </w:pPr>
    </w:p>
    <w:p w:rsidR="00B95281" w:rsidRPr="00B95281" w:rsidRDefault="00C812E4" w:rsidP="00B95281">
      <w:pPr>
        <w:ind w:left="360"/>
        <w:jc w:val="both"/>
        <w:rPr>
          <w:rFonts w:ascii="Arial" w:hAnsi="Arial" w:cs="Arial"/>
          <w:i/>
          <w:sz w:val="20"/>
          <w:szCs w:val="20"/>
        </w:rPr>
      </w:pPr>
      <w:r>
        <w:rPr>
          <w:rFonts w:ascii="Arial" w:hAnsi="Arial" w:cs="Arial"/>
          <w:i/>
          <w:sz w:val="20"/>
          <w:szCs w:val="20"/>
        </w:rPr>
        <w:object w:dxaOrig="153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6.55pt;height:49.55pt" o:ole="">
            <v:imagedata r:id="rId10" o:title=""/>
          </v:shape>
          <o:OLEObject Type="Embed" ProgID="Excel.Sheet.8" ShapeID="_x0000_i1034" DrawAspect="Icon" ObjectID="_1575203828" r:id="rId11"/>
        </w:object>
      </w:r>
    </w:p>
    <w:p w:rsidR="00A62DCE" w:rsidRPr="00CC2D71" w:rsidRDefault="00B95281" w:rsidP="00B95281">
      <w:pPr>
        <w:pStyle w:val="ListParagraph"/>
        <w:jc w:val="both"/>
        <w:rPr>
          <w:rFonts w:ascii="Arial" w:hAnsi="Arial" w:cs="Arial"/>
          <w:i/>
          <w:sz w:val="20"/>
          <w:szCs w:val="20"/>
        </w:rPr>
      </w:pPr>
      <w:r>
        <w:rPr>
          <w:rFonts w:ascii="Arial" w:hAnsi="Arial" w:cs="Arial"/>
          <w:i/>
          <w:sz w:val="20"/>
          <w:szCs w:val="20"/>
        </w:rPr>
        <w:t xml:space="preserve"> </w:t>
      </w:r>
      <w:r w:rsidR="00CC2D71">
        <w:rPr>
          <w:rFonts w:ascii="Arial" w:hAnsi="Arial" w:cs="Arial"/>
          <w:i/>
          <w:sz w:val="20"/>
          <w:szCs w:val="20"/>
        </w:rPr>
        <w:t xml:space="preserve">  </w:t>
      </w:r>
    </w:p>
    <w:p w:rsidR="00A62DCE" w:rsidRDefault="00592076" w:rsidP="00A62DCE">
      <w:pPr>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-76200</wp:posOffset>
                </wp:positionH>
                <wp:positionV relativeFrom="paragraph">
                  <wp:posOffset>99695</wp:posOffset>
                </wp:positionV>
                <wp:extent cx="5410200" cy="5343525"/>
                <wp:effectExtent l="0" t="0" r="19050" b="2857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5343525"/>
                        </a:xfrm>
                        <a:prstGeom prst="rect">
                          <a:avLst/>
                        </a:prstGeom>
                        <a:solidFill>
                          <a:srgbClr val="FFFF99"/>
                        </a:solidFill>
                        <a:ln w="9525">
                          <a:solidFill>
                            <a:srgbClr val="000000"/>
                          </a:solidFill>
                          <a:miter lim="800000"/>
                          <a:headEnd/>
                          <a:tailEnd/>
                        </a:ln>
                      </wps:spPr>
                      <wps:txbx>
                        <w:txbxContent>
                          <w:p w:rsidR="00A62DCE" w:rsidRPr="00847AB5" w:rsidRDefault="00A62DCE" w:rsidP="00A62DCE">
                            <w:pPr>
                              <w:rPr>
                                <w:rFonts w:ascii="Arial" w:hAnsi="Arial"/>
                                <w:b/>
                                <w:sz w:val="20"/>
                                <w:szCs w:val="20"/>
                              </w:rPr>
                            </w:pPr>
                            <w:r w:rsidRPr="00847AB5">
                              <w:rPr>
                                <w:rFonts w:ascii="Arial" w:hAnsi="Arial"/>
                                <w:b/>
                                <w:sz w:val="20"/>
                                <w:szCs w:val="20"/>
                              </w:rPr>
                              <w:t>Cost</w:t>
                            </w:r>
                            <w:r w:rsidR="007A6AF1">
                              <w:rPr>
                                <w:rFonts w:ascii="Arial" w:hAnsi="Arial"/>
                                <w:b/>
                                <w:sz w:val="20"/>
                                <w:szCs w:val="20"/>
                              </w:rPr>
                              <w:t>/Benefit</w:t>
                            </w:r>
                            <w:r w:rsidRPr="00847AB5">
                              <w:rPr>
                                <w:rFonts w:ascii="Arial" w:hAnsi="Arial"/>
                                <w:b/>
                                <w:sz w:val="20"/>
                                <w:szCs w:val="20"/>
                              </w:rPr>
                              <w:t xml:space="preserve"> Assumptions: </w:t>
                            </w:r>
                          </w:p>
                          <w:p w:rsidR="00A62DCE" w:rsidRDefault="00A62DCE" w:rsidP="00A62DCE">
                            <w:pPr>
                              <w:rPr>
                                <w:b/>
                              </w:rPr>
                            </w:pPr>
                          </w:p>
                          <w:p w:rsidR="00C14D98" w:rsidRDefault="00C14D98" w:rsidP="00A62DCE">
                            <w:pPr>
                              <w:rPr>
                                <w:b/>
                              </w:rPr>
                            </w:pPr>
                          </w:p>
                          <w:p w:rsidR="00C14D98" w:rsidRDefault="00C14D98" w:rsidP="00A62DCE">
                            <w:pPr>
                              <w:rPr>
                                <w:b/>
                              </w:rPr>
                            </w:pPr>
                          </w:p>
                          <w:p w:rsidR="00C14D98" w:rsidRDefault="00C14D98" w:rsidP="00A62DCE">
                            <w:pPr>
                              <w:rPr>
                                <w:b/>
                              </w:rPr>
                            </w:pPr>
                          </w:p>
                          <w:p w:rsidR="00C14D98" w:rsidRDefault="00C14D98" w:rsidP="00A62DCE">
                            <w:pPr>
                              <w:rPr>
                                <w:b/>
                              </w:rPr>
                            </w:pPr>
                          </w:p>
                          <w:p w:rsidR="00C14D98" w:rsidRDefault="00C14D98" w:rsidP="00A62DCE">
                            <w:pPr>
                              <w:rPr>
                                <w:b/>
                              </w:rPr>
                            </w:pPr>
                          </w:p>
                          <w:p w:rsidR="00C14D98" w:rsidRDefault="00C14D98" w:rsidP="00A62DCE">
                            <w:pPr>
                              <w:rPr>
                                <w:b/>
                              </w:rPr>
                            </w:pPr>
                          </w:p>
                          <w:p w:rsidR="00C14D98" w:rsidRDefault="00C14D98" w:rsidP="00A62DCE">
                            <w:pPr>
                              <w:rPr>
                                <w:b/>
                              </w:rPr>
                            </w:pPr>
                          </w:p>
                          <w:p w:rsidR="00010246" w:rsidRDefault="00010246" w:rsidP="00A62DCE">
                            <w:pPr>
                              <w:rPr>
                                <w:b/>
                              </w:rPr>
                            </w:pPr>
                          </w:p>
                          <w:p w:rsidR="00010246" w:rsidRDefault="00010246" w:rsidP="00A62DCE">
                            <w:pPr>
                              <w:rPr>
                                <w:b/>
                              </w:rPr>
                            </w:pPr>
                          </w:p>
                          <w:p w:rsidR="00010246" w:rsidRDefault="00010246" w:rsidP="00C14D98">
                            <w:pPr>
                              <w:rPr>
                                <w:rFonts w:ascii="Arial" w:hAnsi="Arial"/>
                                <w:b/>
                                <w:sz w:val="20"/>
                                <w:szCs w:val="20"/>
                              </w:rPr>
                            </w:pPr>
                          </w:p>
                          <w:p w:rsidR="00010246" w:rsidRDefault="00010246" w:rsidP="00C14D98">
                            <w:pPr>
                              <w:rPr>
                                <w:rFonts w:ascii="Arial" w:hAnsi="Arial"/>
                                <w:b/>
                                <w:sz w:val="20"/>
                                <w:szCs w:val="20"/>
                              </w:rPr>
                            </w:pPr>
                          </w:p>
                          <w:p w:rsidR="00C14D98" w:rsidRDefault="00C14D98" w:rsidP="00C14D98">
                            <w:pPr>
                              <w:rPr>
                                <w:rFonts w:ascii="Arial" w:hAnsi="Arial"/>
                                <w:b/>
                                <w:sz w:val="20"/>
                                <w:szCs w:val="20"/>
                              </w:rPr>
                            </w:pPr>
                            <w:r>
                              <w:rPr>
                                <w:rFonts w:ascii="Arial" w:hAnsi="Arial"/>
                                <w:b/>
                                <w:sz w:val="20"/>
                                <w:szCs w:val="20"/>
                              </w:rPr>
                              <w:t>Non-Monetary Benefits</w:t>
                            </w:r>
                            <w:r w:rsidRPr="00847AB5">
                              <w:rPr>
                                <w:rFonts w:ascii="Arial" w:hAnsi="Arial"/>
                                <w:b/>
                                <w:sz w:val="20"/>
                                <w:szCs w:val="20"/>
                              </w:rPr>
                              <w:t>:</w:t>
                            </w:r>
                          </w:p>
                          <w:p w:rsidR="00C14D98" w:rsidRDefault="00C14D98" w:rsidP="00C14D98">
                            <w:pPr>
                              <w:rPr>
                                <w:rFonts w:ascii="Arial" w:hAnsi="Arial"/>
                                <w:b/>
                                <w:sz w:val="20"/>
                                <w:szCs w:val="20"/>
                              </w:rPr>
                            </w:pPr>
                          </w:p>
                          <w:p w:rsidR="00C14D98" w:rsidRDefault="00C14D98" w:rsidP="00C14D98">
                            <w:pPr>
                              <w:rPr>
                                <w:rFonts w:ascii="Arial" w:hAnsi="Arial"/>
                                <w:b/>
                                <w:sz w:val="20"/>
                                <w:szCs w:val="20"/>
                              </w:rPr>
                            </w:pPr>
                          </w:p>
                          <w:p w:rsidR="00C14D98" w:rsidRDefault="00C14D98" w:rsidP="00C14D98">
                            <w:pPr>
                              <w:rPr>
                                <w:rFonts w:ascii="Arial" w:hAnsi="Arial"/>
                                <w:b/>
                                <w:sz w:val="20"/>
                                <w:szCs w:val="20"/>
                              </w:rPr>
                            </w:pPr>
                          </w:p>
                          <w:p w:rsidR="00C14D98" w:rsidRDefault="00C14D98" w:rsidP="00C14D98">
                            <w:pPr>
                              <w:rPr>
                                <w:rFonts w:ascii="Arial" w:hAnsi="Arial"/>
                                <w:b/>
                                <w:sz w:val="20"/>
                                <w:szCs w:val="20"/>
                              </w:rPr>
                            </w:pPr>
                          </w:p>
                          <w:p w:rsidR="00C14D98" w:rsidRDefault="00C14D98" w:rsidP="00C14D98">
                            <w:pPr>
                              <w:rPr>
                                <w:rFonts w:ascii="Arial" w:hAnsi="Arial"/>
                                <w:b/>
                                <w:sz w:val="20"/>
                                <w:szCs w:val="20"/>
                              </w:rPr>
                            </w:pPr>
                          </w:p>
                          <w:p w:rsidR="00010246" w:rsidRDefault="00010246" w:rsidP="00C14D98">
                            <w:pPr>
                              <w:rPr>
                                <w:rFonts w:ascii="Arial" w:hAnsi="Arial"/>
                                <w:b/>
                                <w:sz w:val="20"/>
                                <w:szCs w:val="20"/>
                              </w:rPr>
                            </w:pPr>
                          </w:p>
                          <w:p w:rsidR="00010246" w:rsidRDefault="00010246" w:rsidP="00C14D98">
                            <w:pPr>
                              <w:rPr>
                                <w:rFonts w:ascii="Arial" w:hAnsi="Arial"/>
                                <w:b/>
                                <w:sz w:val="20"/>
                                <w:szCs w:val="20"/>
                              </w:rPr>
                            </w:pPr>
                          </w:p>
                          <w:p w:rsidR="00010246" w:rsidRDefault="00010246" w:rsidP="00C14D98">
                            <w:pPr>
                              <w:rPr>
                                <w:rFonts w:ascii="Arial" w:hAnsi="Arial"/>
                                <w:b/>
                                <w:sz w:val="20"/>
                                <w:szCs w:val="20"/>
                              </w:rPr>
                            </w:pPr>
                          </w:p>
                          <w:p w:rsidR="00010246" w:rsidRDefault="00010246" w:rsidP="00C14D98">
                            <w:pPr>
                              <w:rPr>
                                <w:rFonts w:ascii="Arial" w:hAnsi="Arial"/>
                                <w:b/>
                                <w:sz w:val="20"/>
                                <w:szCs w:val="20"/>
                              </w:rPr>
                            </w:pPr>
                          </w:p>
                          <w:p w:rsidR="00010246" w:rsidRDefault="00010246" w:rsidP="00C14D98">
                            <w:pPr>
                              <w:rPr>
                                <w:rFonts w:ascii="Arial" w:hAnsi="Arial"/>
                                <w:b/>
                                <w:sz w:val="20"/>
                                <w:szCs w:val="20"/>
                              </w:rPr>
                            </w:pPr>
                          </w:p>
                          <w:p w:rsidR="00010246" w:rsidRDefault="00010246" w:rsidP="00C14D98">
                            <w:pPr>
                              <w:rPr>
                                <w:rFonts w:ascii="Arial" w:hAnsi="Arial"/>
                                <w:b/>
                                <w:sz w:val="20"/>
                                <w:szCs w:val="20"/>
                              </w:rPr>
                            </w:pPr>
                          </w:p>
                          <w:p w:rsidR="00C14D98" w:rsidRPr="00847AB5" w:rsidRDefault="00C14D98" w:rsidP="00C14D98">
                            <w:pPr>
                              <w:rPr>
                                <w:rFonts w:ascii="Arial" w:hAnsi="Arial"/>
                                <w:b/>
                                <w:sz w:val="20"/>
                                <w:szCs w:val="20"/>
                              </w:rPr>
                            </w:pPr>
                            <w:r>
                              <w:rPr>
                                <w:rFonts w:ascii="Arial" w:hAnsi="Arial"/>
                                <w:b/>
                                <w:sz w:val="20"/>
                                <w:szCs w:val="20"/>
                              </w:rPr>
                              <w:t>Preferred Option</w:t>
                            </w:r>
                            <w:r w:rsidR="002C6C1A">
                              <w:rPr>
                                <w:rFonts w:ascii="Arial" w:hAnsi="Arial"/>
                                <w:b/>
                                <w:sz w:val="20"/>
                                <w:szCs w:val="20"/>
                              </w:rPr>
                              <w:t xml:space="preserve"> (and rationale)</w:t>
                            </w:r>
                            <w:r w:rsidRPr="00847AB5">
                              <w:rPr>
                                <w:rFonts w:ascii="Arial" w:hAnsi="Arial"/>
                                <w:b/>
                                <w:sz w:val="20"/>
                                <w:szCs w:val="20"/>
                              </w:rPr>
                              <w:t xml:space="preserve">: </w:t>
                            </w:r>
                          </w:p>
                          <w:p w:rsidR="00C14D98" w:rsidRDefault="00C14D98" w:rsidP="00A62DCE">
                            <w:pPr>
                              <w:rPr>
                                <w:b/>
                              </w:rPr>
                            </w:pPr>
                          </w:p>
                          <w:p w:rsidR="00C14D98" w:rsidRDefault="00C14D98" w:rsidP="00A62DCE">
                            <w:pPr>
                              <w:rPr>
                                <w:b/>
                              </w:rPr>
                            </w:pPr>
                          </w:p>
                          <w:p w:rsidR="00C14D98" w:rsidRDefault="00C14D98" w:rsidP="00A62DCE">
                            <w:pPr>
                              <w:rPr>
                                <w:b/>
                              </w:rPr>
                            </w:pPr>
                          </w:p>
                          <w:p w:rsidR="00C14D98" w:rsidRDefault="00C14D98" w:rsidP="00A62DCE">
                            <w:pPr>
                              <w:rPr>
                                <w:b/>
                              </w:rPr>
                            </w:pPr>
                          </w:p>
                          <w:p w:rsidR="00C14D98" w:rsidRDefault="00C14D98" w:rsidP="00A62DCE">
                            <w:pPr>
                              <w:rPr>
                                <w:b/>
                              </w:rPr>
                            </w:pPr>
                          </w:p>
                          <w:p w:rsidR="00C14D98" w:rsidRDefault="00C14D98" w:rsidP="00A62DCE">
                            <w:pPr>
                              <w:rPr>
                                <w:b/>
                              </w:rPr>
                            </w:pPr>
                          </w:p>
                          <w:p w:rsidR="00C14D98" w:rsidRPr="00E7384C" w:rsidRDefault="00C14D98" w:rsidP="00A62DC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pt;margin-top:7.85pt;width:426pt;height:42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mMAKQIAAFEEAAAOAAAAZHJzL2Uyb0RvYy54bWysVNuO0zAQfUfiHyy/06TddtlGTVdLlyKk&#10;5SLt8gGO4yQWtsfYbpPy9YydbKkA8YDIg+Wxx2dmzpnJ5nbQihyF8xJMSeeznBJhONTStCX98rR/&#10;dUOJD8zUTIERJT0JT2+3L19seluIBXSgauEIghhf9LakXQi2yDLPO6GZn4EVBi8bcJoFNF2b1Y71&#10;iK5Vtsjz66wHV1sHXHiPp/fjJd0m/KYRPHxqGi8CUSXF3EJaXVqruGbbDStax2wn+ZQG+4csNJMG&#10;g56h7llg5ODkb1BacgcemjDjoDNoGslFqgGrmee/VPPYMStSLUiOt2ea/P+D5R+Pnx2RNWpHiWEa&#10;JXoSQyBvYCDXkZ3e+gKdHi26hQGPo2es1NsH4F89MbDrmGnFnXPQd4LVmN08vswuno44PoJU/Qeo&#10;MQw7BEhAQ+N0BEQyCKKjSqezMjEVjoer5TxHuSnheLe6Wl6tFqsUgxXPz63z4Z0ATeKmpA6lT/Ds&#10;+OBDTIcVzy4pfVCy3kulkuHaaqccOTJskz1+6/WE7i/dlCF9Sdcx9t8h8vT9CULLgP2upC7pzdmJ&#10;FZG3t6ZO3RiYVOMeU1ZmIjJyN7IYhmqYhKmgPiGlDsa+xjnETQfuOyU99nRJ/bcDc4IS9d6gLOv5&#10;chmHIBnL1esFGu7yprq8YYYjVEkDJeN2F8bBOVgn2w4jjY1g4A6lbGQiOWo+ZjXljX2buJ9mLA7G&#10;pZ28fv4Jtj8AAAD//wMAUEsDBBQABgAIAAAAIQB3A5ML3QAAAAoBAAAPAAAAZHJzL2Rvd25yZXYu&#10;eG1sTI/BTsMwEETvSPyDtUjcWicRTaIQp0JIHBCXkvIBTrxNAvY6it02/D3LCW67O6PZN/V+dVZc&#10;cAmTJwXpNgGB1Hsz0aDg4/iyKUGEqMlo6wkVfGOAfXN7U+vK+Cu946WNg+AQCpVWMMY4V1KGfkSn&#10;w9bPSKyd/OJ05HUZpFn0lcOdlVmS5NLpifjDqGd8HrH/as9OQZ5T6Q74eTq8Ta+ttn1B6dQpdX+3&#10;Pj2CiLjGPzP84jM6NMzU+TOZIKyCTZpxl8jCrgDBhvIh4UPHw67IQDa1/F+h+QEAAP//AwBQSwEC&#10;LQAUAAYACAAAACEAtoM4kv4AAADhAQAAEwAAAAAAAAAAAAAAAAAAAAAAW0NvbnRlbnRfVHlwZXNd&#10;LnhtbFBLAQItABQABgAIAAAAIQA4/SH/1gAAAJQBAAALAAAAAAAAAAAAAAAAAC8BAABfcmVscy8u&#10;cmVsc1BLAQItABQABgAIAAAAIQBmSmMAKQIAAFEEAAAOAAAAAAAAAAAAAAAAAC4CAABkcnMvZTJv&#10;RG9jLnhtbFBLAQItABQABgAIAAAAIQB3A5ML3QAAAAoBAAAPAAAAAAAAAAAAAAAAAIMEAABkcnMv&#10;ZG93bnJldi54bWxQSwUGAAAAAAQABADzAAAAjQUAAAAA&#10;" fillcolor="#ff9">
                <v:textbox>
                  <w:txbxContent>
                    <w:p w:rsidR="00A62DCE" w:rsidRPr="00847AB5" w:rsidRDefault="00A62DCE" w:rsidP="00A62DCE">
                      <w:pPr>
                        <w:rPr>
                          <w:rFonts w:ascii="Arial" w:hAnsi="Arial"/>
                          <w:b/>
                          <w:sz w:val="20"/>
                          <w:szCs w:val="20"/>
                        </w:rPr>
                      </w:pPr>
                      <w:r w:rsidRPr="00847AB5">
                        <w:rPr>
                          <w:rFonts w:ascii="Arial" w:hAnsi="Arial"/>
                          <w:b/>
                          <w:sz w:val="20"/>
                          <w:szCs w:val="20"/>
                        </w:rPr>
                        <w:t>Cost</w:t>
                      </w:r>
                      <w:r w:rsidR="007A6AF1">
                        <w:rPr>
                          <w:rFonts w:ascii="Arial" w:hAnsi="Arial"/>
                          <w:b/>
                          <w:sz w:val="20"/>
                          <w:szCs w:val="20"/>
                        </w:rPr>
                        <w:t>/Benefit</w:t>
                      </w:r>
                      <w:r w:rsidRPr="00847AB5">
                        <w:rPr>
                          <w:rFonts w:ascii="Arial" w:hAnsi="Arial"/>
                          <w:b/>
                          <w:sz w:val="20"/>
                          <w:szCs w:val="20"/>
                        </w:rPr>
                        <w:t xml:space="preserve"> Assumptions: </w:t>
                      </w:r>
                    </w:p>
                    <w:p w:rsidR="00A62DCE" w:rsidRDefault="00A62DCE" w:rsidP="00A62DCE">
                      <w:pPr>
                        <w:rPr>
                          <w:b/>
                        </w:rPr>
                      </w:pPr>
                    </w:p>
                    <w:p w:rsidR="00C14D98" w:rsidRDefault="00C14D98" w:rsidP="00A62DCE">
                      <w:pPr>
                        <w:rPr>
                          <w:b/>
                        </w:rPr>
                      </w:pPr>
                    </w:p>
                    <w:p w:rsidR="00C14D98" w:rsidRDefault="00C14D98" w:rsidP="00A62DCE">
                      <w:pPr>
                        <w:rPr>
                          <w:b/>
                        </w:rPr>
                      </w:pPr>
                    </w:p>
                    <w:p w:rsidR="00C14D98" w:rsidRDefault="00C14D98" w:rsidP="00A62DCE">
                      <w:pPr>
                        <w:rPr>
                          <w:b/>
                        </w:rPr>
                      </w:pPr>
                    </w:p>
                    <w:p w:rsidR="00C14D98" w:rsidRDefault="00C14D98" w:rsidP="00A62DCE">
                      <w:pPr>
                        <w:rPr>
                          <w:b/>
                        </w:rPr>
                      </w:pPr>
                    </w:p>
                    <w:p w:rsidR="00C14D98" w:rsidRDefault="00C14D98" w:rsidP="00A62DCE">
                      <w:pPr>
                        <w:rPr>
                          <w:b/>
                        </w:rPr>
                      </w:pPr>
                    </w:p>
                    <w:p w:rsidR="00C14D98" w:rsidRDefault="00C14D98" w:rsidP="00A62DCE">
                      <w:pPr>
                        <w:rPr>
                          <w:b/>
                        </w:rPr>
                      </w:pPr>
                    </w:p>
                    <w:p w:rsidR="00C14D98" w:rsidRDefault="00C14D98" w:rsidP="00A62DCE">
                      <w:pPr>
                        <w:rPr>
                          <w:b/>
                        </w:rPr>
                      </w:pPr>
                    </w:p>
                    <w:p w:rsidR="00010246" w:rsidRDefault="00010246" w:rsidP="00A62DCE">
                      <w:pPr>
                        <w:rPr>
                          <w:b/>
                        </w:rPr>
                      </w:pPr>
                    </w:p>
                    <w:p w:rsidR="00010246" w:rsidRDefault="00010246" w:rsidP="00A62DCE">
                      <w:pPr>
                        <w:rPr>
                          <w:b/>
                        </w:rPr>
                      </w:pPr>
                    </w:p>
                    <w:p w:rsidR="00010246" w:rsidRDefault="00010246" w:rsidP="00C14D98">
                      <w:pPr>
                        <w:rPr>
                          <w:rFonts w:ascii="Arial" w:hAnsi="Arial"/>
                          <w:b/>
                          <w:sz w:val="20"/>
                          <w:szCs w:val="20"/>
                        </w:rPr>
                      </w:pPr>
                    </w:p>
                    <w:p w:rsidR="00010246" w:rsidRDefault="00010246" w:rsidP="00C14D98">
                      <w:pPr>
                        <w:rPr>
                          <w:rFonts w:ascii="Arial" w:hAnsi="Arial"/>
                          <w:b/>
                          <w:sz w:val="20"/>
                          <w:szCs w:val="20"/>
                        </w:rPr>
                      </w:pPr>
                    </w:p>
                    <w:p w:rsidR="00C14D98" w:rsidRDefault="00C14D98" w:rsidP="00C14D98">
                      <w:pPr>
                        <w:rPr>
                          <w:rFonts w:ascii="Arial" w:hAnsi="Arial"/>
                          <w:b/>
                          <w:sz w:val="20"/>
                          <w:szCs w:val="20"/>
                        </w:rPr>
                      </w:pPr>
                      <w:r>
                        <w:rPr>
                          <w:rFonts w:ascii="Arial" w:hAnsi="Arial"/>
                          <w:b/>
                          <w:sz w:val="20"/>
                          <w:szCs w:val="20"/>
                        </w:rPr>
                        <w:t>Non-Monetary Benefits</w:t>
                      </w:r>
                      <w:r w:rsidRPr="00847AB5">
                        <w:rPr>
                          <w:rFonts w:ascii="Arial" w:hAnsi="Arial"/>
                          <w:b/>
                          <w:sz w:val="20"/>
                          <w:szCs w:val="20"/>
                        </w:rPr>
                        <w:t>:</w:t>
                      </w:r>
                    </w:p>
                    <w:p w:rsidR="00C14D98" w:rsidRDefault="00C14D98" w:rsidP="00C14D98">
                      <w:pPr>
                        <w:rPr>
                          <w:rFonts w:ascii="Arial" w:hAnsi="Arial"/>
                          <w:b/>
                          <w:sz w:val="20"/>
                          <w:szCs w:val="20"/>
                        </w:rPr>
                      </w:pPr>
                    </w:p>
                    <w:p w:rsidR="00C14D98" w:rsidRDefault="00C14D98" w:rsidP="00C14D98">
                      <w:pPr>
                        <w:rPr>
                          <w:rFonts w:ascii="Arial" w:hAnsi="Arial"/>
                          <w:b/>
                          <w:sz w:val="20"/>
                          <w:szCs w:val="20"/>
                        </w:rPr>
                      </w:pPr>
                    </w:p>
                    <w:p w:rsidR="00C14D98" w:rsidRDefault="00C14D98" w:rsidP="00C14D98">
                      <w:pPr>
                        <w:rPr>
                          <w:rFonts w:ascii="Arial" w:hAnsi="Arial"/>
                          <w:b/>
                          <w:sz w:val="20"/>
                          <w:szCs w:val="20"/>
                        </w:rPr>
                      </w:pPr>
                    </w:p>
                    <w:p w:rsidR="00C14D98" w:rsidRDefault="00C14D98" w:rsidP="00C14D98">
                      <w:pPr>
                        <w:rPr>
                          <w:rFonts w:ascii="Arial" w:hAnsi="Arial"/>
                          <w:b/>
                          <w:sz w:val="20"/>
                          <w:szCs w:val="20"/>
                        </w:rPr>
                      </w:pPr>
                    </w:p>
                    <w:p w:rsidR="00C14D98" w:rsidRDefault="00C14D98" w:rsidP="00C14D98">
                      <w:pPr>
                        <w:rPr>
                          <w:rFonts w:ascii="Arial" w:hAnsi="Arial"/>
                          <w:b/>
                          <w:sz w:val="20"/>
                          <w:szCs w:val="20"/>
                        </w:rPr>
                      </w:pPr>
                    </w:p>
                    <w:p w:rsidR="00010246" w:rsidRDefault="00010246" w:rsidP="00C14D98">
                      <w:pPr>
                        <w:rPr>
                          <w:rFonts w:ascii="Arial" w:hAnsi="Arial"/>
                          <w:b/>
                          <w:sz w:val="20"/>
                          <w:szCs w:val="20"/>
                        </w:rPr>
                      </w:pPr>
                    </w:p>
                    <w:p w:rsidR="00010246" w:rsidRDefault="00010246" w:rsidP="00C14D98">
                      <w:pPr>
                        <w:rPr>
                          <w:rFonts w:ascii="Arial" w:hAnsi="Arial"/>
                          <w:b/>
                          <w:sz w:val="20"/>
                          <w:szCs w:val="20"/>
                        </w:rPr>
                      </w:pPr>
                    </w:p>
                    <w:p w:rsidR="00010246" w:rsidRDefault="00010246" w:rsidP="00C14D98">
                      <w:pPr>
                        <w:rPr>
                          <w:rFonts w:ascii="Arial" w:hAnsi="Arial"/>
                          <w:b/>
                          <w:sz w:val="20"/>
                          <w:szCs w:val="20"/>
                        </w:rPr>
                      </w:pPr>
                    </w:p>
                    <w:p w:rsidR="00010246" w:rsidRDefault="00010246" w:rsidP="00C14D98">
                      <w:pPr>
                        <w:rPr>
                          <w:rFonts w:ascii="Arial" w:hAnsi="Arial"/>
                          <w:b/>
                          <w:sz w:val="20"/>
                          <w:szCs w:val="20"/>
                        </w:rPr>
                      </w:pPr>
                    </w:p>
                    <w:p w:rsidR="00010246" w:rsidRDefault="00010246" w:rsidP="00C14D98">
                      <w:pPr>
                        <w:rPr>
                          <w:rFonts w:ascii="Arial" w:hAnsi="Arial"/>
                          <w:b/>
                          <w:sz w:val="20"/>
                          <w:szCs w:val="20"/>
                        </w:rPr>
                      </w:pPr>
                    </w:p>
                    <w:p w:rsidR="00010246" w:rsidRDefault="00010246" w:rsidP="00C14D98">
                      <w:pPr>
                        <w:rPr>
                          <w:rFonts w:ascii="Arial" w:hAnsi="Arial"/>
                          <w:b/>
                          <w:sz w:val="20"/>
                          <w:szCs w:val="20"/>
                        </w:rPr>
                      </w:pPr>
                    </w:p>
                    <w:p w:rsidR="00C14D98" w:rsidRPr="00847AB5" w:rsidRDefault="00C14D98" w:rsidP="00C14D98">
                      <w:pPr>
                        <w:rPr>
                          <w:rFonts w:ascii="Arial" w:hAnsi="Arial"/>
                          <w:b/>
                          <w:sz w:val="20"/>
                          <w:szCs w:val="20"/>
                        </w:rPr>
                      </w:pPr>
                      <w:r>
                        <w:rPr>
                          <w:rFonts w:ascii="Arial" w:hAnsi="Arial"/>
                          <w:b/>
                          <w:sz w:val="20"/>
                          <w:szCs w:val="20"/>
                        </w:rPr>
                        <w:t>Preferred Option</w:t>
                      </w:r>
                      <w:r w:rsidR="002C6C1A">
                        <w:rPr>
                          <w:rFonts w:ascii="Arial" w:hAnsi="Arial"/>
                          <w:b/>
                          <w:sz w:val="20"/>
                          <w:szCs w:val="20"/>
                        </w:rPr>
                        <w:t xml:space="preserve"> (and rationale)</w:t>
                      </w:r>
                      <w:r w:rsidRPr="00847AB5">
                        <w:rPr>
                          <w:rFonts w:ascii="Arial" w:hAnsi="Arial"/>
                          <w:b/>
                          <w:sz w:val="20"/>
                          <w:szCs w:val="20"/>
                        </w:rPr>
                        <w:t xml:space="preserve">: </w:t>
                      </w:r>
                    </w:p>
                    <w:p w:rsidR="00C14D98" w:rsidRDefault="00C14D98" w:rsidP="00A62DCE">
                      <w:pPr>
                        <w:rPr>
                          <w:b/>
                        </w:rPr>
                      </w:pPr>
                    </w:p>
                    <w:p w:rsidR="00C14D98" w:rsidRDefault="00C14D98" w:rsidP="00A62DCE">
                      <w:pPr>
                        <w:rPr>
                          <w:b/>
                        </w:rPr>
                      </w:pPr>
                    </w:p>
                    <w:p w:rsidR="00C14D98" w:rsidRDefault="00C14D98" w:rsidP="00A62DCE">
                      <w:pPr>
                        <w:rPr>
                          <w:b/>
                        </w:rPr>
                      </w:pPr>
                    </w:p>
                    <w:p w:rsidR="00C14D98" w:rsidRDefault="00C14D98" w:rsidP="00A62DCE">
                      <w:pPr>
                        <w:rPr>
                          <w:b/>
                        </w:rPr>
                      </w:pPr>
                    </w:p>
                    <w:p w:rsidR="00C14D98" w:rsidRDefault="00C14D98" w:rsidP="00A62DCE">
                      <w:pPr>
                        <w:rPr>
                          <w:b/>
                        </w:rPr>
                      </w:pPr>
                    </w:p>
                    <w:p w:rsidR="00C14D98" w:rsidRDefault="00C14D98" w:rsidP="00A62DCE">
                      <w:pPr>
                        <w:rPr>
                          <w:b/>
                        </w:rPr>
                      </w:pPr>
                    </w:p>
                    <w:p w:rsidR="00C14D98" w:rsidRPr="00E7384C" w:rsidRDefault="00C14D98" w:rsidP="00A62DCE">
                      <w:pPr>
                        <w:rPr>
                          <w:b/>
                        </w:rPr>
                      </w:pPr>
                    </w:p>
                  </w:txbxContent>
                </v:textbox>
              </v:shape>
            </w:pict>
          </mc:Fallback>
        </mc:AlternateContent>
      </w:r>
    </w:p>
    <w:p w:rsidR="00674C18" w:rsidRDefault="00674C18" w:rsidP="00A62DCE">
      <w:pPr>
        <w:jc w:val="both"/>
        <w:rPr>
          <w:rFonts w:ascii="Arial" w:hAnsi="Arial" w:cs="Arial"/>
          <w:sz w:val="20"/>
          <w:szCs w:val="20"/>
        </w:rPr>
      </w:pPr>
    </w:p>
    <w:p w:rsidR="00674C18" w:rsidRDefault="00674C18" w:rsidP="00A62DCE">
      <w:pPr>
        <w:jc w:val="both"/>
        <w:rPr>
          <w:rFonts w:ascii="Arial" w:hAnsi="Arial" w:cs="Arial"/>
          <w:sz w:val="20"/>
          <w:szCs w:val="20"/>
        </w:rPr>
      </w:pPr>
    </w:p>
    <w:p w:rsidR="00674C18" w:rsidRDefault="00674C18" w:rsidP="00A62DCE">
      <w:pPr>
        <w:jc w:val="both"/>
        <w:rPr>
          <w:rFonts w:ascii="Arial" w:hAnsi="Arial" w:cs="Arial"/>
          <w:sz w:val="20"/>
          <w:szCs w:val="20"/>
        </w:rPr>
      </w:pPr>
    </w:p>
    <w:p w:rsidR="00674C18" w:rsidRDefault="00674C18" w:rsidP="00A62DCE">
      <w:pPr>
        <w:jc w:val="both"/>
        <w:rPr>
          <w:rFonts w:ascii="Arial" w:hAnsi="Arial" w:cs="Arial"/>
          <w:sz w:val="20"/>
          <w:szCs w:val="20"/>
        </w:rPr>
      </w:pPr>
    </w:p>
    <w:p w:rsidR="00674C18" w:rsidRDefault="00674C18" w:rsidP="00A62DCE">
      <w:pPr>
        <w:jc w:val="both"/>
        <w:rPr>
          <w:rFonts w:ascii="Arial" w:hAnsi="Arial" w:cs="Arial"/>
          <w:sz w:val="20"/>
          <w:szCs w:val="20"/>
        </w:rPr>
      </w:pPr>
    </w:p>
    <w:p w:rsidR="00674C18" w:rsidRDefault="00674C18" w:rsidP="00A62DCE">
      <w:pPr>
        <w:jc w:val="both"/>
        <w:rPr>
          <w:rFonts w:ascii="Arial" w:hAnsi="Arial" w:cs="Arial"/>
          <w:sz w:val="20"/>
          <w:szCs w:val="20"/>
        </w:rPr>
      </w:pPr>
    </w:p>
    <w:p w:rsidR="00674C18" w:rsidRDefault="00674C18" w:rsidP="00A62DCE">
      <w:pPr>
        <w:jc w:val="both"/>
        <w:rPr>
          <w:rFonts w:ascii="Arial" w:hAnsi="Arial" w:cs="Arial"/>
          <w:sz w:val="20"/>
          <w:szCs w:val="20"/>
        </w:rPr>
      </w:pPr>
    </w:p>
    <w:p w:rsidR="00674C18" w:rsidRDefault="00674C18" w:rsidP="00A62DCE">
      <w:pPr>
        <w:jc w:val="both"/>
        <w:rPr>
          <w:rFonts w:ascii="Arial" w:hAnsi="Arial" w:cs="Arial"/>
          <w:sz w:val="20"/>
          <w:szCs w:val="20"/>
        </w:rPr>
      </w:pPr>
    </w:p>
    <w:p w:rsidR="00674C18" w:rsidRDefault="00674C18" w:rsidP="00A62DCE">
      <w:pPr>
        <w:jc w:val="both"/>
        <w:rPr>
          <w:rFonts w:ascii="Arial" w:hAnsi="Arial" w:cs="Arial"/>
          <w:sz w:val="20"/>
          <w:szCs w:val="20"/>
        </w:rPr>
      </w:pPr>
    </w:p>
    <w:p w:rsidR="00674C18" w:rsidRDefault="00674C18" w:rsidP="00A62DCE">
      <w:pPr>
        <w:jc w:val="both"/>
        <w:rPr>
          <w:rFonts w:ascii="Arial" w:hAnsi="Arial" w:cs="Arial"/>
          <w:sz w:val="20"/>
          <w:szCs w:val="20"/>
        </w:rPr>
      </w:pPr>
    </w:p>
    <w:p w:rsidR="00674C18" w:rsidRDefault="00674C18" w:rsidP="00A62DCE">
      <w:pPr>
        <w:jc w:val="both"/>
        <w:rPr>
          <w:rFonts w:ascii="Arial" w:hAnsi="Arial" w:cs="Arial"/>
          <w:sz w:val="20"/>
          <w:szCs w:val="20"/>
        </w:rPr>
      </w:pPr>
    </w:p>
    <w:p w:rsidR="00674C18" w:rsidRDefault="00674C18" w:rsidP="00A62DCE">
      <w:pPr>
        <w:jc w:val="both"/>
        <w:rPr>
          <w:rFonts w:ascii="Arial" w:hAnsi="Arial" w:cs="Arial"/>
          <w:sz w:val="20"/>
          <w:szCs w:val="20"/>
        </w:rPr>
      </w:pPr>
    </w:p>
    <w:p w:rsidR="00674C18" w:rsidRDefault="00674C18" w:rsidP="00A62DCE">
      <w:pPr>
        <w:jc w:val="both"/>
        <w:rPr>
          <w:rFonts w:ascii="Arial" w:hAnsi="Arial" w:cs="Arial"/>
          <w:sz w:val="20"/>
          <w:szCs w:val="20"/>
        </w:rPr>
      </w:pPr>
    </w:p>
    <w:p w:rsidR="00C14D98" w:rsidRDefault="00C14D98">
      <w:pPr>
        <w:rPr>
          <w:rFonts w:ascii="Arial" w:hAnsi="Arial" w:cs="Arial"/>
          <w:b/>
          <w:color w:val="00B0F0"/>
        </w:rPr>
      </w:pPr>
      <w:r>
        <w:rPr>
          <w:rFonts w:ascii="Arial" w:hAnsi="Arial" w:cs="Arial"/>
          <w:b/>
          <w:color w:val="00B0F0"/>
        </w:rPr>
        <w:br w:type="page"/>
      </w:r>
    </w:p>
    <w:p w:rsidR="00674C18" w:rsidRPr="00EF039D" w:rsidRDefault="00EF039D" w:rsidP="00A62DCE">
      <w:pPr>
        <w:jc w:val="both"/>
        <w:rPr>
          <w:rFonts w:ascii="Arial" w:hAnsi="Arial" w:cs="Arial"/>
          <w:b/>
          <w:color w:val="00B0F0"/>
        </w:rPr>
      </w:pPr>
      <w:r w:rsidRPr="00EF039D">
        <w:rPr>
          <w:rFonts w:ascii="Arial" w:hAnsi="Arial" w:cs="Arial"/>
          <w:b/>
          <w:color w:val="00B0F0"/>
        </w:rPr>
        <w:lastRenderedPageBreak/>
        <w:t>Part B - PRE-CONSTRUCTION PROJECT DETAIL</w:t>
      </w:r>
    </w:p>
    <w:p w:rsidR="00A62DCE" w:rsidRPr="00C97941" w:rsidRDefault="009B32A8" w:rsidP="00A62DCE">
      <w:pPr>
        <w:jc w:val="both"/>
        <w:rPr>
          <w:rFonts w:ascii="Arial" w:hAnsi="Arial" w:cs="Arial"/>
          <w:i/>
          <w:sz w:val="20"/>
          <w:szCs w:val="20"/>
        </w:rPr>
      </w:pPr>
      <w:r>
        <w:rPr>
          <w:rFonts w:ascii="Arial" w:hAnsi="Arial" w:cs="Arial"/>
          <w:b/>
          <w:sz w:val="20"/>
          <w:szCs w:val="20"/>
        </w:rPr>
        <w:pict>
          <v:rect id="_x0000_i1035" style="width:0;height:1.5pt" o:hralign="center" o:hrstd="t" o:hr="t" fillcolor="#aca899" stroked="f">
            <v:imagedata r:id="rId9" o:title=""/>
          </v:rect>
        </w:pict>
      </w:r>
    </w:p>
    <w:p w:rsidR="00A62DCE" w:rsidRPr="00674C18" w:rsidRDefault="007268FB" w:rsidP="00A62DCE">
      <w:pPr>
        <w:spacing w:before="120" w:after="120"/>
        <w:jc w:val="both"/>
        <w:rPr>
          <w:rFonts w:ascii="Arial" w:hAnsi="Arial" w:cs="Arial"/>
          <w:b/>
          <w:color w:val="00B0F0"/>
          <w:sz w:val="22"/>
          <w:szCs w:val="22"/>
        </w:rPr>
      </w:pPr>
      <w:r>
        <w:rPr>
          <w:rFonts w:ascii="Arial" w:hAnsi="Arial" w:cs="Arial"/>
          <w:b/>
          <w:color w:val="00B0F0"/>
          <w:sz w:val="22"/>
          <w:szCs w:val="22"/>
        </w:rPr>
        <w:t>Section 6</w:t>
      </w:r>
      <w:r w:rsidR="00A62DCE" w:rsidRPr="00674C18">
        <w:rPr>
          <w:rFonts w:ascii="Arial" w:hAnsi="Arial" w:cs="Arial"/>
          <w:b/>
          <w:color w:val="00B0F0"/>
          <w:sz w:val="22"/>
          <w:szCs w:val="22"/>
        </w:rPr>
        <w:t xml:space="preserve">: </w:t>
      </w:r>
      <w:r w:rsidR="00674C18" w:rsidRPr="00674C18">
        <w:rPr>
          <w:rFonts w:ascii="Arial" w:hAnsi="Arial" w:cs="Arial"/>
          <w:b/>
          <w:color w:val="00B0F0"/>
          <w:sz w:val="22"/>
          <w:szCs w:val="22"/>
        </w:rPr>
        <w:t>Pre-Construction Project Plan</w:t>
      </w:r>
    </w:p>
    <w:p w:rsidR="000E0498" w:rsidRPr="000E0498" w:rsidRDefault="00A62DCE" w:rsidP="000E0498">
      <w:pPr>
        <w:numPr>
          <w:ilvl w:val="0"/>
          <w:numId w:val="4"/>
        </w:numPr>
        <w:tabs>
          <w:tab w:val="clear" w:pos="360"/>
        </w:tabs>
        <w:ind w:left="709" w:right="-214" w:hanging="283"/>
        <w:jc w:val="both"/>
        <w:rPr>
          <w:rFonts w:ascii="Arial" w:hAnsi="Arial" w:cs="Arial"/>
        </w:rPr>
      </w:pPr>
      <w:r>
        <w:rPr>
          <w:rFonts w:ascii="Arial" w:hAnsi="Arial" w:cs="Arial"/>
          <w:i/>
          <w:sz w:val="20"/>
          <w:szCs w:val="20"/>
        </w:rPr>
        <w:t>List and describe the</w:t>
      </w:r>
      <w:r w:rsidR="00674C18">
        <w:rPr>
          <w:rFonts w:ascii="Arial" w:hAnsi="Arial" w:cs="Arial"/>
          <w:i/>
          <w:sz w:val="20"/>
          <w:szCs w:val="20"/>
        </w:rPr>
        <w:t xml:space="preserve"> key</w:t>
      </w:r>
      <w:r w:rsidR="00184DAD">
        <w:rPr>
          <w:rFonts w:ascii="Arial" w:hAnsi="Arial" w:cs="Arial"/>
          <w:i/>
          <w:sz w:val="20"/>
          <w:szCs w:val="20"/>
        </w:rPr>
        <w:t xml:space="preserve"> </w:t>
      </w:r>
      <w:r w:rsidR="000E0498">
        <w:rPr>
          <w:rFonts w:ascii="Arial" w:hAnsi="Arial" w:cs="Arial"/>
          <w:i/>
          <w:sz w:val="20"/>
          <w:szCs w:val="20"/>
        </w:rPr>
        <w:t>pre-construction activities</w:t>
      </w:r>
      <w:r w:rsidR="009D6011">
        <w:rPr>
          <w:rFonts w:ascii="Arial" w:hAnsi="Arial" w:cs="Arial"/>
          <w:i/>
          <w:sz w:val="20"/>
          <w:szCs w:val="20"/>
        </w:rPr>
        <w:t xml:space="preserve"> of the preferred option</w:t>
      </w:r>
      <w:r w:rsidR="000E0498">
        <w:rPr>
          <w:rFonts w:ascii="Arial" w:hAnsi="Arial" w:cs="Arial"/>
          <w:i/>
          <w:sz w:val="20"/>
          <w:szCs w:val="20"/>
        </w:rPr>
        <w:t>.  This should include as a minimum:</w:t>
      </w:r>
      <w:r w:rsidR="00184DAD">
        <w:rPr>
          <w:rFonts w:ascii="Arial" w:hAnsi="Arial" w:cs="Arial"/>
          <w:i/>
          <w:sz w:val="20"/>
          <w:szCs w:val="20"/>
        </w:rPr>
        <w:t xml:space="preserve"> </w:t>
      </w:r>
    </w:p>
    <w:p w:rsidR="000E0498" w:rsidRPr="000E0498" w:rsidRDefault="000E0498" w:rsidP="000E0498">
      <w:pPr>
        <w:pStyle w:val="ListParagraph"/>
        <w:numPr>
          <w:ilvl w:val="0"/>
          <w:numId w:val="13"/>
        </w:numPr>
        <w:ind w:right="-214"/>
        <w:jc w:val="both"/>
        <w:rPr>
          <w:rFonts w:ascii="Arial" w:hAnsi="Arial" w:cs="Arial"/>
        </w:rPr>
      </w:pPr>
      <w:r>
        <w:rPr>
          <w:rFonts w:ascii="Arial" w:hAnsi="Arial" w:cs="Arial"/>
          <w:i/>
          <w:sz w:val="20"/>
          <w:szCs w:val="20"/>
        </w:rPr>
        <w:t>Route and site selection</w:t>
      </w:r>
      <w:r w:rsidRPr="000E0498">
        <w:rPr>
          <w:rFonts w:ascii="Arial" w:hAnsi="Arial" w:cs="Arial"/>
          <w:i/>
          <w:sz w:val="20"/>
          <w:szCs w:val="20"/>
        </w:rPr>
        <w:t>;</w:t>
      </w:r>
      <w:r w:rsidR="002A5B42" w:rsidRPr="000E0498">
        <w:rPr>
          <w:rFonts w:ascii="Arial" w:hAnsi="Arial" w:cs="Arial"/>
          <w:i/>
          <w:sz w:val="20"/>
          <w:szCs w:val="20"/>
        </w:rPr>
        <w:t xml:space="preserve"> </w:t>
      </w:r>
    </w:p>
    <w:p w:rsidR="000E0498" w:rsidRPr="00FB5002" w:rsidRDefault="000E0498" w:rsidP="000E0498">
      <w:pPr>
        <w:pStyle w:val="ListParagraph"/>
        <w:numPr>
          <w:ilvl w:val="0"/>
          <w:numId w:val="13"/>
        </w:numPr>
        <w:ind w:right="-214"/>
        <w:jc w:val="both"/>
        <w:rPr>
          <w:rFonts w:ascii="Arial" w:hAnsi="Arial" w:cs="Arial"/>
        </w:rPr>
      </w:pPr>
      <w:r>
        <w:rPr>
          <w:rFonts w:ascii="Arial" w:hAnsi="Arial" w:cs="Arial"/>
          <w:i/>
          <w:sz w:val="20"/>
          <w:szCs w:val="20"/>
        </w:rPr>
        <w:t xml:space="preserve">Construction design and </w:t>
      </w:r>
      <w:r w:rsidR="00FB5002">
        <w:rPr>
          <w:rFonts w:ascii="Arial" w:hAnsi="Arial" w:cs="Arial"/>
          <w:i/>
          <w:sz w:val="20"/>
          <w:szCs w:val="20"/>
        </w:rPr>
        <w:t>costings;</w:t>
      </w:r>
    </w:p>
    <w:p w:rsidR="00FB5002" w:rsidRPr="000E0498" w:rsidRDefault="002C6C1A" w:rsidP="000E0498">
      <w:pPr>
        <w:pStyle w:val="ListParagraph"/>
        <w:numPr>
          <w:ilvl w:val="0"/>
          <w:numId w:val="13"/>
        </w:numPr>
        <w:ind w:right="-214"/>
        <w:jc w:val="both"/>
        <w:rPr>
          <w:rFonts w:ascii="Arial" w:hAnsi="Arial" w:cs="Arial"/>
        </w:rPr>
      </w:pPr>
      <w:r>
        <w:rPr>
          <w:rFonts w:ascii="Arial" w:hAnsi="Arial" w:cs="Arial"/>
          <w:i/>
          <w:sz w:val="20"/>
          <w:szCs w:val="20"/>
        </w:rPr>
        <w:t>Site s</w:t>
      </w:r>
      <w:r w:rsidR="00FB5002">
        <w:rPr>
          <w:rFonts w:ascii="Arial" w:hAnsi="Arial" w:cs="Arial"/>
          <w:i/>
          <w:sz w:val="20"/>
          <w:szCs w:val="20"/>
        </w:rPr>
        <w:t>ecurity planning;</w:t>
      </w:r>
    </w:p>
    <w:p w:rsidR="000E0498" w:rsidRPr="000E0498" w:rsidRDefault="000E0498" w:rsidP="000E0498">
      <w:pPr>
        <w:pStyle w:val="ListParagraph"/>
        <w:numPr>
          <w:ilvl w:val="0"/>
          <w:numId w:val="13"/>
        </w:numPr>
        <w:ind w:right="-214"/>
        <w:jc w:val="both"/>
        <w:rPr>
          <w:rFonts w:ascii="Arial" w:hAnsi="Arial" w:cs="Arial"/>
        </w:rPr>
      </w:pPr>
      <w:r>
        <w:rPr>
          <w:rFonts w:ascii="Arial" w:hAnsi="Arial" w:cs="Arial"/>
          <w:i/>
          <w:sz w:val="20"/>
          <w:szCs w:val="20"/>
        </w:rPr>
        <w:t>Environmental impact assessment</w:t>
      </w:r>
      <w:r w:rsidR="00FB5002">
        <w:rPr>
          <w:rFonts w:ascii="Arial" w:hAnsi="Arial" w:cs="Arial"/>
          <w:i/>
          <w:sz w:val="20"/>
          <w:szCs w:val="20"/>
        </w:rPr>
        <w:t>s</w:t>
      </w:r>
      <w:r>
        <w:rPr>
          <w:rFonts w:ascii="Arial" w:hAnsi="Arial" w:cs="Arial"/>
          <w:i/>
          <w:sz w:val="20"/>
          <w:szCs w:val="20"/>
        </w:rPr>
        <w:t>;</w:t>
      </w:r>
    </w:p>
    <w:p w:rsidR="000E0498" w:rsidRPr="000E0498" w:rsidRDefault="000E0498" w:rsidP="000E0498">
      <w:pPr>
        <w:pStyle w:val="ListParagraph"/>
        <w:numPr>
          <w:ilvl w:val="0"/>
          <w:numId w:val="13"/>
        </w:numPr>
        <w:ind w:right="-214"/>
        <w:jc w:val="both"/>
        <w:rPr>
          <w:rFonts w:ascii="Arial" w:hAnsi="Arial" w:cs="Arial"/>
        </w:rPr>
      </w:pPr>
      <w:r>
        <w:rPr>
          <w:rFonts w:ascii="Arial" w:hAnsi="Arial" w:cs="Arial"/>
          <w:i/>
          <w:sz w:val="20"/>
          <w:szCs w:val="20"/>
        </w:rPr>
        <w:t>P</w:t>
      </w:r>
      <w:r w:rsidR="00184DAD" w:rsidRPr="000E0498">
        <w:rPr>
          <w:rFonts w:ascii="Arial" w:hAnsi="Arial" w:cs="Arial"/>
          <w:i/>
          <w:sz w:val="20"/>
          <w:szCs w:val="20"/>
        </w:rPr>
        <w:t>lanning</w:t>
      </w:r>
      <w:r>
        <w:rPr>
          <w:rFonts w:ascii="Arial" w:hAnsi="Arial" w:cs="Arial"/>
          <w:i/>
          <w:sz w:val="20"/>
          <w:szCs w:val="20"/>
        </w:rPr>
        <w:t xml:space="preserve"> conditions and requirements;</w:t>
      </w:r>
    </w:p>
    <w:p w:rsidR="000E0498" w:rsidRPr="00FB5002" w:rsidRDefault="000E0498" w:rsidP="00FB5002">
      <w:pPr>
        <w:pStyle w:val="ListParagraph"/>
        <w:numPr>
          <w:ilvl w:val="0"/>
          <w:numId w:val="13"/>
        </w:numPr>
        <w:ind w:right="-214"/>
        <w:jc w:val="both"/>
        <w:rPr>
          <w:rFonts w:ascii="Arial" w:hAnsi="Arial" w:cs="Arial"/>
        </w:rPr>
      </w:pPr>
      <w:r>
        <w:rPr>
          <w:rFonts w:ascii="Arial" w:hAnsi="Arial" w:cs="Arial"/>
          <w:i/>
          <w:sz w:val="20"/>
          <w:szCs w:val="20"/>
        </w:rPr>
        <w:t>W</w:t>
      </w:r>
      <w:r w:rsidR="007268FB" w:rsidRPr="000E0498">
        <w:rPr>
          <w:rFonts w:ascii="Arial" w:hAnsi="Arial" w:cs="Arial"/>
          <w:i/>
          <w:sz w:val="20"/>
          <w:szCs w:val="20"/>
        </w:rPr>
        <w:t>ayleave</w:t>
      </w:r>
      <w:r>
        <w:rPr>
          <w:rFonts w:ascii="Arial" w:hAnsi="Arial" w:cs="Arial"/>
          <w:i/>
          <w:sz w:val="20"/>
          <w:szCs w:val="20"/>
        </w:rPr>
        <w:t>/easement</w:t>
      </w:r>
      <w:r w:rsidR="007268FB" w:rsidRPr="000E0498">
        <w:rPr>
          <w:rFonts w:ascii="Arial" w:hAnsi="Arial" w:cs="Arial"/>
          <w:i/>
          <w:sz w:val="20"/>
          <w:szCs w:val="20"/>
        </w:rPr>
        <w:t xml:space="preserve"> consultation</w:t>
      </w:r>
      <w:r>
        <w:rPr>
          <w:rFonts w:ascii="Arial" w:hAnsi="Arial" w:cs="Arial"/>
          <w:i/>
          <w:sz w:val="20"/>
          <w:szCs w:val="20"/>
        </w:rPr>
        <w:t>;</w:t>
      </w:r>
    </w:p>
    <w:p w:rsidR="00FB5002" w:rsidRPr="00FB5002" w:rsidRDefault="00FB5002" w:rsidP="00FB5002">
      <w:pPr>
        <w:pStyle w:val="ListParagraph"/>
        <w:numPr>
          <w:ilvl w:val="0"/>
          <w:numId w:val="13"/>
        </w:numPr>
        <w:ind w:right="-214"/>
        <w:jc w:val="both"/>
        <w:rPr>
          <w:rFonts w:ascii="Arial" w:hAnsi="Arial" w:cs="Arial"/>
        </w:rPr>
      </w:pPr>
      <w:r>
        <w:rPr>
          <w:rFonts w:ascii="Arial" w:hAnsi="Arial" w:cs="Arial"/>
          <w:i/>
          <w:sz w:val="20"/>
          <w:szCs w:val="20"/>
        </w:rPr>
        <w:t>Land registry and legal work;</w:t>
      </w:r>
    </w:p>
    <w:p w:rsidR="00FB5002" w:rsidRPr="00FB5002" w:rsidRDefault="00FB5002" w:rsidP="00FB5002">
      <w:pPr>
        <w:pStyle w:val="ListParagraph"/>
        <w:numPr>
          <w:ilvl w:val="0"/>
          <w:numId w:val="13"/>
        </w:numPr>
        <w:ind w:right="-214"/>
        <w:jc w:val="both"/>
        <w:rPr>
          <w:rFonts w:ascii="Arial" w:hAnsi="Arial" w:cs="Arial"/>
        </w:rPr>
      </w:pPr>
      <w:r>
        <w:rPr>
          <w:rFonts w:ascii="Arial" w:hAnsi="Arial" w:cs="Arial"/>
          <w:i/>
          <w:sz w:val="20"/>
          <w:szCs w:val="20"/>
        </w:rPr>
        <w:t xml:space="preserve">Any other relevant stages. </w:t>
      </w:r>
    </w:p>
    <w:p w:rsidR="00184DAD" w:rsidRPr="00184DAD" w:rsidRDefault="00184DAD" w:rsidP="00876DBA">
      <w:pPr>
        <w:numPr>
          <w:ilvl w:val="0"/>
          <w:numId w:val="4"/>
        </w:numPr>
        <w:tabs>
          <w:tab w:val="clear" w:pos="360"/>
        </w:tabs>
        <w:ind w:left="709" w:right="-214" w:hanging="283"/>
        <w:jc w:val="both"/>
        <w:rPr>
          <w:rFonts w:ascii="Arial" w:hAnsi="Arial" w:cs="Arial"/>
        </w:rPr>
      </w:pPr>
      <w:r>
        <w:rPr>
          <w:rFonts w:ascii="Arial" w:hAnsi="Arial" w:cs="Arial"/>
          <w:i/>
          <w:sz w:val="20"/>
          <w:szCs w:val="20"/>
        </w:rPr>
        <w:t>List the timelines for each activity.</w:t>
      </w:r>
    </w:p>
    <w:p w:rsidR="00EF3A99" w:rsidRPr="00EF3A99" w:rsidRDefault="00184DAD" w:rsidP="00876DBA">
      <w:pPr>
        <w:numPr>
          <w:ilvl w:val="0"/>
          <w:numId w:val="4"/>
        </w:numPr>
        <w:tabs>
          <w:tab w:val="clear" w:pos="360"/>
        </w:tabs>
        <w:ind w:left="709" w:right="-214" w:hanging="283"/>
        <w:jc w:val="both"/>
        <w:rPr>
          <w:rFonts w:ascii="Arial" w:hAnsi="Arial" w:cs="Arial"/>
        </w:rPr>
      </w:pPr>
      <w:r>
        <w:rPr>
          <w:rFonts w:ascii="Arial" w:hAnsi="Arial" w:cs="Arial"/>
          <w:i/>
          <w:sz w:val="20"/>
          <w:szCs w:val="20"/>
        </w:rPr>
        <w:t>List the key milestones</w:t>
      </w:r>
      <w:r w:rsidR="00EF3A99">
        <w:rPr>
          <w:rFonts w:ascii="Arial" w:hAnsi="Arial" w:cs="Arial"/>
          <w:i/>
          <w:sz w:val="20"/>
          <w:szCs w:val="20"/>
        </w:rPr>
        <w:t xml:space="preserve"> for reporting purposes</w:t>
      </w:r>
      <w:r w:rsidR="00931D32">
        <w:rPr>
          <w:rFonts w:ascii="Arial" w:hAnsi="Arial" w:cs="Arial"/>
          <w:i/>
          <w:sz w:val="20"/>
          <w:szCs w:val="20"/>
        </w:rPr>
        <w:t xml:space="preserve"> and the relevant critical path items</w:t>
      </w:r>
      <w:r w:rsidR="00EF3A99">
        <w:rPr>
          <w:rFonts w:ascii="Arial" w:hAnsi="Arial" w:cs="Arial"/>
          <w:i/>
          <w:sz w:val="20"/>
          <w:szCs w:val="20"/>
        </w:rPr>
        <w:t>.</w:t>
      </w:r>
    </w:p>
    <w:p w:rsidR="00A62DCE" w:rsidRPr="00674C18" w:rsidRDefault="00EF3A99" w:rsidP="00876DBA">
      <w:pPr>
        <w:numPr>
          <w:ilvl w:val="0"/>
          <w:numId w:val="4"/>
        </w:numPr>
        <w:tabs>
          <w:tab w:val="clear" w:pos="360"/>
        </w:tabs>
        <w:ind w:left="709" w:right="-214" w:hanging="283"/>
        <w:jc w:val="both"/>
        <w:rPr>
          <w:rFonts w:ascii="Arial" w:hAnsi="Arial" w:cs="Arial"/>
        </w:rPr>
      </w:pPr>
      <w:r>
        <w:rPr>
          <w:rFonts w:ascii="Arial" w:hAnsi="Arial" w:cs="Arial"/>
          <w:i/>
          <w:sz w:val="20"/>
          <w:szCs w:val="20"/>
        </w:rPr>
        <w:t>Key milestone should include the expected pre-construction completion date.</w:t>
      </w:r>
      <w:r w:rsidR="00674C18">
        <w:rPr>
          <w:rFonts w:ascii="Arial" w:hAnsi="Arial" w:cs="Arial"/>
          <w:i/>
          <w:sz w:val="20"/>
          <w:szCs w:val="20"/>
        </w:rPr>
        <w:t xml:space="preserve"> </w:t>
      </w:r>
      <w:r w:rsidR="00A62DCE">
        <w:rPr>
          <w:rFonts w:ascii="Arial" w:hAnsi="Arial" w:cs="Arial"/>
          <w:i/>
          <w:sz w:val="20"/>
          <w:szCs w:val="20"/>
        </w:rPr>
        <w:t xml:space="preserve"> </w:t>
      </w:r>
    </w:p>
    <w:p w:rsidR="00674C18" w:rsidRDefault="00674C18" w:rsidP="00674C18">
      <w:pPr>
        <w:ind w:right="-214"/>
        <w:jc w:val="both"/>
        <w:rPr>
          <w:rFonts w:ascii="Arial" w:hAnsi="Arial" w:cs="Arial"/>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3118"/>
      </w:tblGrid>
      <w:tr w:rsidR="00C14D98" w:rsidTr="00010246">
        <w:trPr>
          <w:trHeight w:val="476"/>
        </w:trPr>
        <w:tc>
          <w:tcPr>
            <w:tcW w:w="5387" w:type="dxa"/>
            <w:shd w:val="clear" w:color="auto" w:fill="CCFFFF"/>
            <w:vAlign w:val="center"/>
          </w:tcPr>
          <w:p w:rsidR="00C14D98" w:rsidRPr="002226A9" w:rsidRDefault="00C14D98" w:rsidP="007268FB">
            <w:pPr>
              <w:jc w:val="center"/>
              <w:rPr>
                <w:rFonts w:ascii="Arial" w:hAnsi="Arial" w:cs="Arial"/>
                <w:b/>
                <w:sz w:val="20"/>
                <w:szCs w:val="20"/>
              </w:rPr>
            </w:pPr>
            <w:r>
              <w:rPr>
                <w:rFonts w:ascii="Arial" w:hAnsi="Arial" w:cs="Arial"/>
                <w:b/>
                <w:sz w:val="20"/>
                <w:szCs w:val="20"/>
              </w:rPr>
              <w:t>Activity</w:t>
            </w:r>
            <w:r w:rsidR="00EF3A99">
              <w:rPr>
                <w:rFonts w:ascii="Arial" w:hAnsi="Arial" w:cs="Arial"/>
                <w:b/>
                <w:sz w:val="20"/>
                <w:szCs w:val="20"/>
              </w:rPr>
              <w:t xml:space="preserve"> (with description)</w:t>
            </w:r>
          </w:p>
        </w:tc>
        <w:tc>
          <w:tcPr>
            <w:tcW w:w="3118" w:type="dxa"/>
            <w:shd w:val="clear" w:color="auto" w:fill="CCFFFF"/>
            <w:vAlign w:val="center"/>
          </w:tcPr>
          <w:p w:rsidR="00C14D98" w:rsidRPr="002226A9" w:rsidRDefault="00C14D98" w:rsidP="00A62DCE">
            <w:pPr>
              <w:jc w:val="center"/>
              <w:rPr>
                <w:rFonts w:ascii="Arial" w:hAnsi="Arial" w:cs="Arial"/>
                <w:b/>
                <w:sz w:val="20"/>
                <w:szCs w:val="20"/>
              </w:rPr>
            </w:pPr>
            <w:r>
              <w:rPr>
                <w:rFonts w:ascii="Arial" w:hAnsi="Arial" w:cs="Arial"/>
                <w:b/>
                <w:sz w:val="20"/>
                <w:szCs w:val="20"/>
              </w:rPr>
              <w:t>Timeline (From – To)</w:t>
            </w:r>
          </w:p>
        </w:tc>
      </w:tr>
      <w:tr w:rsidR="00C14D98" w:rsidTr="00010246">
        <w:trPr>
          <w:trHeight w:val="555"/>
        </w:trPr>
        <w:tc>
          <w:tcPr>
            <w:tcW w:w="5387" w:type="dxa"/>
            <w:shd w:val="clear" w:color="auto" w:fill="FFFF99"/>
            <w:vAlign w:val="center"/>
          </w:tcPr>
          <w:p w:rsidR="00C14D98" w:rsidRPr="002226A9" w:rsidRDefault="00C14D98" w:rsidP="00A62DCE">
            <w:pPr>
              <w:jc w:val="both"/>
              <w:rPr>
                <w:rFonts w:ascii="Arial" w:hAnsi="Arial" w:cs="Arial"/>
                <w:b/>
                <w:sz w:val="20"/>
                <w:szCs w:val="20"/>
              </w:rPr>
            </w:pPr>
            <w:r>
              <w:rPr>
                <w:rFonts w:ascii="Arial" w:hAnsi="Arial" w:cs="Arial"/>
                <w:b/>
                <w:sz w:val="20"/>
                <w:szCs w:val="20"/>
              </w:rPr>
              <w:t>1.</w:t>
            </w:r>
          </w:p>
        </w:tc>
        <w:tc>
          <w:tcPr>
            <w:tcW w:w="3118" w:type="dxa"/>
            <w:shd w:val="clear" w:color="auto" w:fill="FFFF99"/>
            <w:vAlign w:val="center"/>
          </w:tcPr>
          <w:p w:rsidR="00C14D98" w:rsidRPr="002226A9" w:rsidRDefault="00C14D98" w:rsidP="00A62DCE">
            <w:pPr>
              <w:jc w:val="both"/>
              <w:rPr>
                <w:rFonts w:ascii="Arial" w:hAnsi="Arial" w:cs="Arial"/>
                <w:b/>
                <w:sz w:val="20"/>
                <w:szCs w:val="20"/>
              </w:rPr>
            </w:pPr>
          </w:p>
        </w:tc>
      </w:tr>
      <w:tr w:rsidR="00C14D98" w:rsidTr="00010246">
        <w:trPr>
          <w:trHeight w:val="549"/>
        </w:trPr>
        <w:tc>
          <w:tcPr>
            <w:tcW w:w="5387" w:type="dxa"/>
            <w:shd w:val="clear" w:color="auto" w:fill="FFFF99"/>
            <w:vAlign w:val="center"/>
          </w:tcPr>
          <w:p w:rsidR="00C14D98" w:rsidRPr="002226A9" w:rsidRDefault="00C14D98" w:rsidP="00A62DCE">
            <w:pPr>
              <w:jc w:val="both"/>
              <w:rPr>
                <w:rFonts w:ascii="Arial" w:hAnsi="Arial" w:cs="Arial"/>
                <w:b/>
                <w:sz w:val="20"/>
                <w:szCs w:val="20"/>
              </w:rPr>
            </w:pPr>
            <w:r>
              <w:rPr>
                <w:rFonts w:ascii="Arial" w:hAnsi="Arial" w:cs="Arial"/>
                <w:b/>
                <w:sz w:val="20"/>
                <w:szCs w:val="20"/>
              </w:rPr>
              <w:t>2.</w:t>
            </w:r>
          </w:p>
        </w:tc>
        <w:tc>
          <w:tcPr>
            <w:tcW w:w="3118" w:type="dxa"/>
            <w:shd w:val="clear" w:color="auto" w:fill="FFFF99"/>
            <w:vAlign w:val="center"/>
          </w:tcPr>
          <w:p w:rsidR="00C14D98" w:rsidRPr="002226A9" w:rsidRDefault="00C14D98" w:rsidP="00A62DCE">
            <w:pPr>
              <w:jc w:val="both"/>
              <w:rPr>
                <w:rFonts w:ascii="Arial" w:hAnsi="Arial" w:cs="Arial"/>
                <w:b/>
                <w:sz w:val="20"/>
                <w:szCs w:val="20"/>
              </w:rPr>
            </w:pPr>
          </w:p>
        </w:tc>
      </w:tr>
      <w:tr w:rsidR="00C14D98" w:rsidTr="00010246">
        <w:trPr>
          <w:trHeight w:val="511"/>
        </w:trPr>
        <w:tc>
          <w:tcPr>
            <w:tcW w:w="5387" w:type="dxa"/>
            <w:shd w:val="clear" w:color="auto" w:fill="FFFF99"/>
            <w:vAlign w:val="center"/>
          </w:tcPr>
          <w:p w:rsidR="00C14D98" w:rsidRPr="002226A9" w:rsidRDefault="00C14D98" w:rsidP="00A62DCE">
            <w:pPr>
              <w:jc w:val="both"/>
              <w:rPr>
                <w:rFonts w:ascii="Arial" w:hAnsi="Arial" w:cs="Arial"/>
                <w:b/>
                <w:sz w:val="20"/>
                <w:szCs w:val="20"/>
              </w:rPr>
            </w:pPr>
            <w:r>
              <w:rPr>
                <w:rFonts w:ascii="Arial" w:hAnsi="Arial" w:cs="Arial"/>
                <w:b/>
                <w:sz w:val="20"/>
                <w:szCs w:val="20"/>
              </w:rPr>
              <w:t>3.</w:t>
            </w:r>
          </w:p>
        </w:tc>
        <w:tc>
          <w:tcPr>
            <w:tcW w:w="3118" w:type="dxa"/>
            <w:shd w:val="clear" w:color="auto" w:fill="FFFF99"/>
            <w:vAlign w:val="center"/>
          </w:tcPr>
          <w:p w:rsidR="00C14D98" w:rsidRPr="002226A9" w:rsidRDefault="00C14D98" w:rsidP="00A62DCE">
            <w:pPr>
              <w:jc w:val="both"/>
              <w:rPr>
                <w:rFonts w:ascii="Arial" w:hAnsi="Arial" w:cs="Arial"/>
                <w:b/>
                <w:sz w:val="20"/>
                <w:szCs w:val="20"/>
              </w:rPr>
            </w:pPr>
          </w:p>
        </w:tc>
      </w:tr>
      <w:tr w:rsidR="00C14D98" w:rsidTr="00010246">
        <w:trPr>
          <w:trHeight w:val="546"/>
        </w:trPr>
        <w:tc>
          <w:tcPr>
            <w:tcW w:w="5387" w:type="dxa"/>
            <w:shd w:val="clear" w:color="auto" w:fill="FFFF99"/>
            <w:vAlign w:val="center"/>
          </w:tcPr>
          <w:p w:rsidR="00C14D98" w:rsidRPr="002226A9" w:rsidRDefault="00C14D98" w:rsidP="00A62DCE">
            <w:pPr>
              <w:jc w:val="both"/>
              <w:rPr>
                <w:rFonts w:ascii="Arial" w:hAnsi="Arial" w:cs="Arial"/>
                <w:b/>
                <w:sz w:val="20"/>
                <w:szCs w:val="20"/>
              </w:rPr>
            </w:pPr>
            <w:r>
              <w:rPr>
                <w:rFonts w:ascii="Arial" w:hAnsi="Arial" w:cs="Arial"/>
                <w:b/>
                <w:sz w:val="20"/>
                <w:szCs w:val="20"/>
              </w:rPr>
              <w:t>4.</w:t>
            </w:r>
          </w:p>
        </w:tc>
        <w:tc>
          <w:tcPr>
            <w:tcW w:w="3118" w:type="dxa"/>
            <w:shd w:val="clear" w:color="auto" w:fill="FFFF99"/>
            <w:vAlign w:val="center"/>
          </w:tcPr>
          <w:p w:rsidR="00C14D98" w:rsidRPr="002226A9" w:rsidRDefault="00C14D98" w:rsidP="00A62DCE">
            <w:pPr>
              <w:jc w:val="both"/>
              <w:rPr>
                <w:rFonts w:ascii="Arial" w:hAnsi="Arial" w:cs="Arial"/>
                <w:b/>
                <w:sz w:val="20"/>
                <w:szCs w:val="20"/>
              </w:rPr>
            </w:pPr>
          </w:p>
        </w:tc>
      </w:tr>
      <w:tr w:rsidR="00C14D98" w:rsidTr="00010246">
        <w:trPr>
          <w:trHeight w:val="546"/>
        </w:trPr>
        <w:tc>
          <w:tcPr>
            <w:tcW w:w="5387" w:type="dxa"/>
            <w:shd w:val="clear" w:color="auto" w:fill="FFFF99"/>
            <w:vAlign w:val="center"/>
          </w:tcPr>
          <w:p w:rsidR="00C14D98" w:rsidRDefault="00C14D98" w:rsidP="00A62DCE">
            <w:pPr>
              <w:jc w:val="both"/>
              <w:rPr>
                <w:rFonts w:ascii="Arial" w:hAnsi="Arial" w:cs="Arial"/>
                <w:b/>
                <w:sz w:val="20"/>
                <w:szCs w:val="20"/>
              </w:rPr>
            </w:pPr>
            <w:r>
              <w:rPr>
                <w:rFonts w:ascii="Arial" w:hAnsi="Arial" w:cs="Arial"/>
                <w:b/>
                <w:sz w:val="20"/>
                <w:szCs w:val="20"/>
              </w:rPr>
              <w:t>5.</w:t>
            </w:r>
          </w:p>
        </w:tc>
        <w:tc>
          <w:tcPr>
            <w:tcW w:w="3118" w:type="dxa"/>
            <w:shd w:val="clear" w:color="auto" w:fill="FFFF99"/>
            <w:vAlign w:val="center"/>
          </w:tcPr>
          <w:p w:rsidR="00C14D98" w:rsidRPr="002226A9" w:rsidRDefault="00C14D98" w:rsidP="00A62DCE">
            <w:pPr>
              <w:jc w:val="both"/>
              <w:rPr>
                <w:rFonts w:ascii="Arial" w:hAnsi="Arial" w:cs="Arial"/>
                <w:b/>
                <w:sz w:val="20"/>
                <w:szCs w:val="20"/>
              </w:rPr>
            </w:pPr>
          </w:p>
        </w:tc>
      </w:tr>
      <w:tr w:rsidR="00C14D98" w:rsidTr="00010246">
        <w:trPr>
          <w:trHeight w:val="546"/>
        </w:trPr>
        <w:tc>
          <w:tcPr>
            <w:tcW w:w="5387" w:type="dxa"/>
            <w:shd w:val="clear" w:color="auto" w:fill="FFFF99"/>
            <w:vAlign w:val="center"/>
          </w:tcPr>
          <w:p w:rsidR="00C14D98" w:rsidRDefault="00C14D98" w:rsidP="00A62DCE">
            <w:pPr>
              <w:jc w:val="both"/>
              <w:rPr>
                <w:rFonts w:ascii="Arial" w:hAnsi="Arial" w:cs="Arial"/>
                <w:b/>
                <w:sz w:val="20"/>
                <w:szCs w:val="20"/>
              </w:rPr>
            </w:pPr>
            <w:r>
              <w:rPr>
                <w:rFonts w:ascii="Arial" w:hAnsi="Arial" w:cs="Arial"/>
                <w:b/>
                <w:sz w:val="20"/>
                <w:szCs w:val="20"/>
              </w:rPr>
              <w:t>6.</w:t>
            </w:r>
          </w:p>
        </w:tc>
        <w:tc>
          <w:tcPr>
            <w:tcW w:w="3118" w:type="dxa"/>
            <w:shd w:val="clear" w:color="auto" w:fill="FFFF99"/>
            <w:vAlign w:val="center"/>
          </w:tcPr>
          <w:p w:rsidR="00C14D98" w:rsidRPr="002226A9" w:rsidRDefault="00C14D98" w:rsidP="00A62DCE">
            <w:pPr>
              <w:jc w:val="both"/>
              <w:rPr>
                <w:rFonts w:ascii="Arial" w:hAnsi="Arial" w:cs="Arial"/>
                <w:b/>
                <w:sz w:val="20"/>
                <w:szCs w:val="20"/>
              </w:rPr>
            </w:pPr>
          </w:p>
        </w:tc>
      </w:tr>
      <w:tr w:rsidR="00EF3A99" w:rsidTr="00010246">
        <w:trPr>
          <w:trHeight w:val="546"/>
        </w:trPr>
        <w:tc>
          <w:tcPr>
            <w:tcW w:w="5387" w:type="dxa"/>
            <w:shd w:val="clear" w:color="auto" w:fill="FFFF99"/>
            <w:vAlign w:val="center"/>
          </w:tcPr>
          <w:p w:rsidR="00EF3A99" w:rsidRDefault="00EF3A99" w:rsidP="00A62DCE">
            <w:pPr>
              <w:jc w:val="both"/>
              <w:rPr>
                <w:rFonts w:ascii="Arial" w:hAnsi="Arial" w:cs="Arial"/>
                <w:b/>
                <w:sz w:val="20"/>
                <w:szCs w:val="20"/>
              </w:rPr>
            </w:pPr>
            <w:r>
              <w:rPr>
                <w:rFonts w:ascii="Arial" w:hAnsi="Arial" w:cs="Arial"/>
                <w:b/>
                <w:sz w:val="20"/>
                <w:szCs w:val="20"/>
              </w:rPr>
              <w:t>7.</w:t>
            </w:r>
          </w:p>
        </w:tc>
        <w:tc>
          <w:tcPr>
            <w:tcW w:w="3118" w:type="dxa"/>
            <w:shd w:val="clear" w:color="auto" w:fill="FFFF99"/>
            <w:vAlign w:val="center"/>
          </w:tcPr>
          <w:p w:rsidR="00EF3A99" w:rsidRPr="002226A9" w:rsidRDefault="00EF3A99" w:rsidP="00A62DCE">
            <w:pPr>
              <w:jc w:val="both"/>
              <w:rPr>
                <w:rFonts w:ascii="Arial" w:hAnsi="Arial" w:cs="Arial"/>
                <w:b/>
                <w:sz w:val="20"/>
                <w:szCs w:val="20"/>
              </w:rPr>
            </w:pPr>
          </w:p>
        </w:tc>
      </w:tr>
    </w:tbl>
    <w:p w:rsidR="00A62DCE" w:rsidRDefault="00A62DCE" w:rsidP="00A62DCE">
      <w:pPr>
        <w:ind w:left="540"/>
        <w:jc w:val="both"/>
        <w:rPr>
          <w:rFonts w:ascii="Arial" w:hAnsi="Arial" w:cs="Arial"/>
          <w:b/>
          <w:sz w:val="20"/>
          <w:szCs w:val="20"/>
        </w:rPr>
      </w:pPr>
    </w:p>
    <w:p w:rsidR="00C14D98" w:rsidRDefault="00C14D98" w:rsidP="00A62DCE">
      <w:pPr>
        <w:ind w:left="540"/>
        <w:jc w:val="both"/>
        <w:rPr>
          <w:rFonts w:ascii="Arial" w:hAnsi="Arial" w:cs="Arial"/>
          <w:b/>
          <w:sz w:val="20"/>
          <w:szCs w:val="20"/>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2"/>
        <w:gridCol w:w="4253"/>
      </w:tblGrid>
      <w:tr w:rsidR="00931D32" w:rsidRPr="002226A9" w:rsidTr="00B54C13">
        <w:trPr>
          <w:trHeight w:val="476"/>
        </w:trPr>
        <w:tc>
          <w:tcPr>
            <w:tcW w:w="4252" w:type="dxa"/>
            <w:shd w:val="clear" w:color="auto" w:fill="CCFFFF"/>
            <w:vAlign w:val="center"/>
          </w:tcPr>
          <w:p w:rsidR="00931D32" w:rsidRPr="002226A9" w:rsidRDefault="00931D32" w:rsidP="00DA0EC8">
            <w:pPr>
              <w:jc w:val="center"/>
              <w:rPr>
                <w:rFonts w:ascii="Arial" w:hAnsi="Arial" w:cs="Arial"/>
                <w:b/>
                <w:sz w:val="20"/>
                <w:szCs w:val="20"/>
              </w:rPr>
            </w:pPr>
            <w:r>
              <w:rPr>
                <w:rFonts w:ascii="Arial" w:hAnsi="Arial" w:cs="Arial"/>
                <w:b/>
                <w:sz w:val="20"/>
                <w:szCs w:val="20"/>
              </w:rPr>
              <w:t>Key Milestones</w:t>
            </w:r>
          </w:p>
        </w:tc>
        <w:tc>
          <w:tcPr>
            <w:tcW w:w="4253" w:type="dxa"/>
            <w:shd w:val="clear" w:color="auto" w:fill="CCFFFF"/>
            <w:vAlign w:val="center"/>
          </w:tcPr>
          <w:p w:rsidR="00931D32" w:rsidRPr="002226A9" w:rsidRDefault="00931D32" w:rsidP="00DA0EC8">
            <w:pPr>
              <w:jc w:val="center"/>
              <w:rPr>
                <w:rFonts w:ascii="Arial" w:hAnsi="Arial" w:cs="Arial"/>
                <w:b/>
                <w:sz w:val="20"/>
                <w:szCs w:val="20"/>
              </w:rPr>
            </w:pPr>
            <w:r>
              <w:rPr>
                <w:rFonts w:ascii="Arial" w:hAnsi="Arial" w:cs="Arial"/>
                <w:b/>
                <w:sz w:val="20"/>
                <w:szCs w:val="20"/>
              </w:rPr>
              <w:t>Critical Path Item</w:t>
            </w:r>
          </w:p>
        </w:tc>
      </w:tr>
      <w:tr w:rsidR="00931D32" w:rsidRPr="002226A9" w:rsidTr="008A5AE8">
        <w:trPr>
          <w:trHeight w:val="555"/>
        </w:trPr>
        <w:tc>
          <w:tcPr>
            <w:tcW w:w="4252" w:type="dxa"/>
            <w:shd w:val="clear" w:color="auto" w:fill="FFFF99"/>
            <w:vAlign w:val="center"/>
          </w:tcPr>
          <w:p w:rsidR="00931D32" w:rsidRPr="002226A9" w:rsidRDefault="00931D32" w:rsidP="00DA0EC8">
            <w:pPr>
              <w:jc w:val="both"/>
              <w:rPr>
                <w:rFonts w:ascii="Arial" w:hAnsi="Arial" w:cs="Arial"/>
                <w:b/>
                <w:sz w:val="20"/>
                <w:szCs w:val="20"/>
              </w:rPr>
            </w:pPr>
            <w:r>
              <w:rPr>
                <w:rFonts w:ascii="Arial" w:hAnsi="Arial" w:cs="Arial"/>
                <w:b/>
                <w:sz w:val="20"/>
                <w:szCs w:val="20"/>
              </w:rPr>
              <w:t>1.</w:t>
            </w:r>
          </w:p>
        </w:tc>
        <w:tc>
          <w:tcPr>
            <w:tcW w:w="4253" w:type="dxa"/>
            <w:shd w:val="clear" w:color="auto" w:fill="FFFF99"/>
            <w:vAlign w:val="center"/>
          </w:tcPr>
          <w:p w:rsidR="00931D32" w:rsidRPr="002226A9" w:rsidRDefault="00931D32" w:rsidP="00DA0EC8">
            <w:pPr>
              <w:jc w:val="both"/>
              <w:rPr>
                <w:rFonts w:ascii="Arial" w:hAnsi="Arial" w:cs="Arial"/>
                <w:b/>
                <w:sz w:val="20"/>
                <w:szCs w:val="20"/>
              </w:rPr>
            </w:pPr>
          </w:p>
        </w:tc>
      </w:tr>
      <w:tr w:rsidR="00931D32" w:rsidRPr="002226A9" w:rsidTr="00F87FE6">
        <w:trPr>
          <w:trHeight w:val="549"/>
        </w:trPr>
        <w:tc>
          <w:tcPr>
            <w:tcW w:w="4252" w:type="dxa"/>
            <w:shd w:val="clear" w:color="auto" w:fill="FFFF99"/>
            <w:vAlign w:val="center"/>
          </w:tcPr>
          <w:p w:rsidR="00931D32" w:rsidRPr="002226A9" w:rsidRDefault="00931D32" w:rsidP="00DA0EC8">
            <w:pPr>
              <w:jc w:val="both"/>
              <w:rPr>
                <w:rFonts w:ascii="Arial" w:hAnsi="Arial" w:cs="Arial"/>
                <w:b/>
                <w:sz w:val="20"/>
                <w:szCs w:val="20"/>
              </w:rPr>
            </w:pPr>
            <w:r>
              <w:rPr>
                <w:rFonts w:ascii="Arial" w:hAnsi="Arial" w:cs="Arial"/>
                <w:b/>
                <w:sz w:val="20"/>
                <w:szCs w:val="20"/>
              </w:rPr>
              <w:t>2.</w:t>
            </w:r>
          </w:p>
        </w:tc>
        <w:tc>
          <w:tcPr>
            <w:tcW w:w="4253" w:type="dxa"/>
            <w:shd w:val="clear" w:color="auto" w:fill="FFFF99"/>
            <w:vAlign w:val="center"/>
          </w:tcPr>
          <w:p w:rsidR="00931D32" w:rsidRPr="002226A9" w:rsidRDefault="00931D32" w:rsidP="00DA0EC8">
            <w:pPr>
              <w:jc w:val="both"/>
              <w:rPr>
                <w:rFonts w:ascii="Arial" w:hAnsi="Arial" w:cs="Arial"/>
                <w:b/>
                <w:sz w:val="20"/>
                <w:szCs w:val="20"/>
              </w:rPr>
            </w:pPr>
          </w:p>
        </w:tc>
      </w:tr>
      <w:tr w:rsidR="00931D32" w:rsidRPr="002226A9" w:rsidTr="002743CE">
        <w:trPr>
          <w:trHeight w:val="511"/>
        </w:trPr>
        <w:tc>
          <w:tcPr>
            <w:tcW w:w="4252" w:type="dxa"/>
            <w:shd w:val="clear" w:color="auto" w:fill="FFFF99"/>
            <w:vAlign w:val="center"/>
          </w:tcPr>
          <w:p w:rsidR="00931D32" w:rsidRPr="002226A9" w:rsidRDefault="00931D32" w:rsidP="00DA0EC8">
            <w:pPr>
              <w:jc w:val="both"/>
              <w:rPr>
                <w:rFonts w:ascii="Arial" w:hAnsi="Arial" w:cs="Arial"/>
                <w:b/>
                <w:sz w:val="20"/>
                <w:szCs w:val="20"/>
              </w:rPr>
            </w:pPr>
            <w:r>
              <w:rPr>
                <w:rFonts w:ascii="Arial" w:hAnsi="Arial" w:cs="Arial"/>
                <w:b/>
                <w:sz w:val="20"/>
                <w:szCs w:val="20"/>
              </w:rPr>
              <w:t>3.</w:t>
            </w:r>
          </w:p>
        </w:tc>
        <w:tc>
          <w:tcPr>
            <w:tcW w:w="4253" w:type="dxa"/>
            <w:shd w:val="clear" w:color="auto" w:fill="FFFF99"/>
            <w:vAlign w:val="center"/>
          </w:tcPr>
          <w:p w:rsidR="00931D32" w:rsidRPr="002226A9" w:rsidRDefault="00931D32" w:rsidP="00DA0EC8">
            <w:pPr>
              <w:jc w:val="both"/>
              <w:rPr>
                <w:rFonts w:ascii="Arial" w:hAnsi="Arial" w:cs="Arial"/>
                <w:b/>
                <w:sz w:val="20"/>
                <w:szCs w:val="20"/>
              </w:rPr>
            </w:pPr>
          </w:p>
        </w:tc>
      </w:tr>
      <w:tr w:rsidR="00931D32" w:rsidRPr="002226A9" w:rsidTr="00AE0248">
        <w:trPr>
          <w:trHeight w:val="546"/>
        </w:trPr>
        <w:tc>
          <w:tcPr>
            <w:tcW w:w="4252" w:type="dxa"/>
            <w:shd w:val="clear" w:color="auto" w:fill="FFFF99"/>
            <w:vAlign w:val="center"/>
          </w:tcPr>
          <w:p w:rsidR="00931D32" w:rsidRPr="002226A9" w:rsidRDefault="00931D32" w:rsidP="00DA0EC8">
            <w:pPr>
              <w:jc w:val="both"/>
              <w:rPr>
                <w:rFonts w:ascii="Arial" w:hAnsi="Arial" w:cs="Arial"/>
                <w:b/>
                <w:sz w:val="20"/>
                <w:szCs w:val="20"/>
              </w:rPr>
            </w:pPr>
            <w:r>
              <w:rPr>
                <w:rFonts w:ascii="Arial" w:hAnsi="Arial" w:cs="Arial"/>
                <w:b/>
                <w:sz w:val="20"/>
                <w:szCs w:val="20"/>
              </w:rPr>
              <w:t>4.</w:t>
            </w:r>
          </w:p>
        </w:tc>
        <w:tc>
          <w:tcPr>
            <w:tcW w:w="4253" w:type="dxa"/>
            <w:shd w:val="clear" w:color="auto" w:fill="FFFF99"/>
            <w:vAlign w:val="center"/>
          </w:tcPr>
          <w:p w:rsidR="00931D32" w:rsidRPr="002226A9" w:rsidRDefault="00931D32" w:rsidP="00DA0EC8">
            <w:pPr>
              <w:jc w:val="both"/>
              <w:rPr>
                <w:rFonts w:ascii="Arial" w:hAnsi="Arial" w:cs="Arial"/>
                <w:b/>
                <w:sz w:val="20"/>
                <w:szCs w:val="20"/>
              </w:rPr>
            </w:pPr>
          </w:p>
        </w:tc>
      </w:tr>
      <w:tr w:rsidR="00931D32" w:rsidRPr="002226A9" w:rsidTr="00084626">
        <w:trPr>
          <w:trHeight w:val="546"/>
        </w:trPr>
        <w:tc>
          <w:tcPr>
            <w:tcW w:w="4252" w:type="dxa"/>
            <w:shd w:val="clear" w:color="auto" w:fill="FFFF99"/>
            <w:vAlign w:val="center"/>
          </w:tcPr>
          <w:p w:rsidR="00931D32" w:rsidRDefault="00931D32" w:rsidP="00DA0EC8">
            <w:pPr>
              <w:jc w:val="both"/>
              <w:rPr>
                <w:rFonts w:ascii="Arial" w:hAnsi="Arial" w:cs="Arial"/>
                <w:b/>
                <w:sz w:val="20"/>
                <w:szCs w:val="20"/>
              </w:rPr>
            </w:pPr>
            <w:r>
              <w:rPr>
                <w:rFonts w:ascii="Arial" w:hAnsi="Arial" w:cs="Arial"/>
                <w:b/>
                <w:sz w:val="20"/>
                <w:szCs w:val="20"/>
              </w:rPr>
              <w:t>5.</w:t>
            </w:r>
          </w:p>
        </w:tc>
        <w:tc>
          <w:tcPr>
            <w:tcW w:w="4253" w:type="dxa"/>
            <w:shd w:val="clear" w:color="auto" w:fill="FFFF99"/>
            <w:vAlign w:val="center"/>
          </w:tcPr>
          <w:p w:rsidR="00931D32" w:rsidRDefault="00931D32" w:rsidP="00DA0EC8">
            <w:pPr>
              <w:jc w:val="both"/>
              <w:rPr>
                <w:rFonts w:ascii="Arial" w:hAnsi="Arial" w:cs="Arial"/>
                <w:b/>
                <w:sz w:val="20"/>
                <w:szCs w:val="20"/>
              </w:rPr>
            </w:pPr>
          </w:p>
        </w:tc>
      </w:tr>
    </w:tbl>
    <w:p w:rsidR="00674C18" w:rsidRDefault="00674C18" w:rsidP="00A62DCE">
      <w:pPr>
        <w:ind w:left="540"/>
        <w:jc w:val="both"/>
        <w:rPr>
          <w:rFonts w:ascii="Arial" w:hAnsi="Arial" w:cs="Arial"/>
          <w:b/>
          <w:sz w:val="20"/>
          <w:szCs w:val="20"/>
        </w:rPr>
      </w:pPr>
    </w:p>
    <w:p w:rsidR="009945E7" w:rsidRDefault="00902240" w:rsidP="00A62DCE">
      <w:pPr>
        <w:ind w:left="54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3872" behindDoc="0" locked="0" layoutInCell="1" allowOverlap="1" wp14:anchorId="000C133B" wp14:editId="6A4A6A90">
                <wp:simplePos x="0" y="0"/>
                <wp:positionH relativeFrom="column">
                  <wp:posOffset>57150</wp:posOffset>
                </wp:positionH>
                <wp:positionV relativeFrom="paragraph">
                  <wp:posOffset>141605</wp:posOffset>
                </wp:positionV>
                <wp:extent cx="5419725" cy="504825"/>
                <wp:effectExtent l="0" t="0" r="28575" b="15240"/>
                <wp:wrapNone/>
                <wp:docPr id="4" name="Text Box 4"/>
                <wp:cNvGraphicFramePr/>
                <a:graphic xmlns:a="http://schemas.openxmlformats.org/drawingml/2006/main">
                  <a:graphicData uri="http://schemas.microsoft.com/office/word/2010/wordprocessingShape">
                    <wps:wsp>
                      <wps:cNvSpPr txBox="1"/>
                      <wps:spPr>
                        <a:xfrm>
                          <a:off x="0" y="0"/>
                          <a:ext cx="5419725" cy="504825"/>
                        </a:xfrm>
                        <a:prstGeom prst="rect">
                          <a:avLst/>
                        </a:prstGeom>
                        <a:solidFill>
                          <a:srgbClr val="CCFFFF"/>
                        </a:solidFill>
                        <a:ln w="6350">
                          <a:solidFill>
                            <a:prstClr val="black"/>
                          </a:solidFill>
                        </a:ln>
                      </wps:spPr>
                      <wps:txbx>
                        <w:txbxContent>
                          <w:p w:rsidR="009945E7" w:rsidRPr="00BD2F11" w:rsidRDefault="009945E7" w:rsidP="009945E7">
                            <w:pPr>
                              <w:rPr>
                                <w:rFonts w:ascii="Arial" w:hAnsi="Arial" w:cs="Arial"/>
                                <w:b/>
                                <w:sz w:val="20"/>
                                <w:szCs w:val="20"/>
                              </w:rPr>
                            </w:pPr>
                            <w:r w:rsidRPr="00BD2F11">
                              <w:rPr>
                                <w:rFonts w:ascii="Arial" w:hAnsi="Arial" w:cs="Arial"/>
                                <w:b/>
                                <w:sz w:val="20"/>
                                <w:szCs w:val="20"/>
                              </w:rPr>
                              <w:t>Comments:</w:t>
                            </w:r>
                          </w:p>
                          <w:p w:rsidR="009945E7" w:rsidRDefault="009945E7" w:rsidP="009945E7"/>
                          <w:p w:rsidR="009945E7" w:rsidRDefault="009945E7" w:rsidP="009945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0C133B" id="_x0000_t202" coordsize="21600,21600" o:spt="202" path="m,l,21600r21600,l21600,xe">
                <v:stroke joinstyle="miter"/>
                <v:path gradientshapeok="t" o:connecttype="rect"/>
              </v:shapetype>
              <v:shape id="Text Box 4" o:spid="_x0000_s1027" type="#_x0000_t202" style="position:absolute;left:0;text-align:left;margin-left:4.5pt;margin-top:11.15pt;width:426.75pt;height:3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qFOTQIAAKkEAAAOAAAAZHJzL2Uyb0RvYy54bWysVN9v2jAQfp+0/8Hy+0hgoT8iQsWomCah&#10;thJUfXYch0RzfJ5tSNhfv7MTKG33NI0Hc747Pt993x2zu66R5CCMrUFldDyKKRGKQ1GrXUaft6sv&#10;N5RYx1TBJCiR0aOw9G7++dOs1amYQAWyEIYgiLJpqzNaOafTKLK8Eg2zI9BCYbAE0zCHV7OLCsNa&#10;RG9kNInjq6gFU2gDXFiL3vs+SOcBvywFd49laYUjMqNYmwunCWfuz2g+Y+nOMF3VfCiD/UMVDasV&#10;PnqGumeOkb2pP0A1NTdgoXQjDk0EZVlzEXrAbsbxu242FdMi9ILkWH2myf4/WP5weDKkLjKaUKJY&#10;gxJtRefIN+hI4tlptU0xaaMxzXXoRpVPfotO33RXmsZ/YzsE48jz8cytB+PonCbj2+vJlBKOsWmc&#10;3KCN8NHrr7Wx7ruAhngjowa1C5Syw9q6PvWU4h+zIOtiVUsZLmaXL6UhB4Y6L5cr/Azob9KkIm1G&#10;r75O44D8JuaxzxC5ZPznRwSsVios2pPSN+8t1+VdoPBMTA7FEfky0M+b1XxVI/yaWffEDA4YUoRL&#10;4x7xKCVgTTBYlFRgfv/N7/NRd4xS0uLAZtT+2jMjKJE/FE7E7ThJ/ISHSzK9nuDFXEbyy4jaN0tA&#10;rsa4npoH0+c7eTJLA80L7tbCv4ohpji+nVF3MpeuXyPcTS4Wi5CEM62ZW6uN5h7aK+Np3XYvzOhB&#10;V4cT8QCn0WbpO3n73KCpXuwdrOqgvee5Z3WgH/chTM+wu37hLu8h6/UfZv4HAAD//wMAUEsDBBQA&#10;BgAIAAAAIQBr6pAC3QAAAAgBAAAPAAAAZHJzL2Rvd25yZXYueG1sTI89T8MwEIZ3JP6DdUhs1KkR&#10;VRriVAWpA4IBAh26XWOTRI3PwXbb8O85JhhP78c9b7ma3CBONsTek4b5LANhqfGmp1bDx/vmJgcR&#10;E5LBwZPV8G0jrKrLixIL48/0Zk91agWXUCxQQ5fSWEgZm846jDM/WmLt0weHic/QShPwzOVukCrL&#10;FtJhT/yhw9E+drY51EfHGA+H+tnvXtZP27B5Vbh0hF9K6+uraX0PItkp/ZnhF58zUDHT3h/JRDFo&#10;WPKSpEGpWxAs5wt1B2LPvmyeg6xK+X9A9QMAAP//AwBQSwECLQAUAAYACAAAACEAtoM4kv4AAADh&#10;AQAAEwAAAAAAAAAAAAAAAAAAAAAAW0NvbnRlbnRfVHlwZXNdLnhtbFBLAQItABQABgAIAAAAIQA4&#10;/SH/1gAAAJQBAAALAAAAAAAAAAAAAAAAAC8BAABfcmVscy8ucmVsc1BLAQItABQABgAIAAAAIQBE&#10;7qFOTQIAAKkEAAAOAAAAAAAAAAAAAAAAAC4CAABkcnMvZTJvRG9jLnhtbFBLAQItABQABgAIAAAA&#10;IQBr6pAC3QAAAAgBAAAPAAAAAAAAAAAAAAAAAKcEAABkcnMvZG93bnJldi54bWxQSwUGAAAAAAQA&#10;BADzAAAAsQUAAAAA&#10;" fillcolor="#cff" strokeweight=".5pt">
                <v:textbox style="mso-fit-shape-to-text:t">
                  <w:txbxContent>
                    <w:p w:rsidR="009945E7" w:rsidRPr="00BD2F11" w:rsidRDefault="009945E7" w:rsidP="009945E7">
                      <w:pPr>
                        <w:rPr>
                          <w:rFonts w:ascii="Arial" w:hAnsi="Arial" w:cs="Arial"/>
                          <w:b/>
                          <w:sz w:val="20"/>
                          <w:szCs w:val="20"/>
                        </w:rPr>
                      </w:pPr>
                      <w:r w:rsidRPr="00BD2F11">
                        <w:rPr>
                          <w:rFonts w:ascii="Arial" w:hAnsi="Arial" w:cs="Arial"/>
                          <w:b/>
                          <w:sz w:val="20"/>
                          <w:szCs w:val="20"/>
                        </w:rPr>
                        <w:t>Comments:</w:t>
                      </w:r>
                    </w:p>
                    <w:p w:rsidR="009945E7" w:rsidRDefault="009945E7" w:rsidP="009945E7"/>
                    <w:p w:rsidR="009945E7" w:rsidRDefault="009945E7" w:rsidP="009945E7"/>
                  </w:txbxContent>
                </v:textbox>
              </v:shape>
            </w:pict>
          </mc:Fallback>
        </mc:AlternateContent>
      </w:r>
    </w:p>
    <w:p w:rsidR="009945E7" w:rsidRDefault="009945E7" w:rsidP="00A62DCE">
      <w:pPr>
        <w:ind w:left="540"/>
        <w:jc w:val="both"/>
        <w:rPr>
          <w:rFonts w:ascii="Arial" w:hAnsi="Arial" w:cs="Arial"/>
          <w:b/>
          <w:sz w:val="20"/>
          <w:szCs w:val="20"/>
        </w:rPr>
      </w:pPr>
    </w:p>
    <w:p w:rsidR="00C14D98" w:rsidRDefault="00C14D98">
      <w:pPr>
        <w:rPr>
          <w:rFonts w:ascii="Arial" w:hAnsi="Arial" w:cs="Arial"/>
          <w:b/>
          <w:sz w:val="20"/>
          <w:szCs w:val="20"/>
        </w:rPr>
      </w:pPr>
      <w:r>
        <w:rPr>
          <w:rFonts w:ascii="Arial" w:hAnsi="Arial" w:cs="Arial"/>
          <w:b/>
          <w:sz w:val="20"/>
          <w:szCs w:val="20"/>
        </w:rPr>
        <w:br w:type="page"/>
      </w:r>
    </w:p>
    <w:p w:rsidR="00A62DCE" w:rsidRPr="00C97941" w:rsidRDefault="009B32A8" w:rsidP="00A62DCE">
      <w:pPr>
        <w:jc w:val="both"/>
        <w:rPr>
          <w:rFonts w:ascii="Arial" w:hAnsi="Arial" w:cs="Arial"/>
          <w:i/>
          <w:sz w:val="20"/>
          <w:szCs w:val="20"/>
        </w:rPr>
      </w:pPr>
      <w:r>
        <w:rPr>
          <w:rFonts w:ascii="Arial" w:hAnsi="Arial" w:cs="Arial"/>
          <w:b/>
          <w:sz w:val="20"/>
          <w:szCs w:val="20"/>
        </w:rPr>
        <w:lastRenderedPageBreak/>
        <w:pict>
          <v:rect id="_x0000_i1036" style="width:0;height:1.5pt" o:hralign="center" o:hrstd="t" o:hr="t" fillcolor="#aca899" stroked="f">
            <v:imagedata r:id="rId9" o:title=""/>
          </v:rect>
        </w:pict>
      </w:r>
    </w:p>
    <w:p w:rsidR="00A62DCE" w:rsidRPr="007268FB" w:rsidRDefault="007268FB" w:rsidP="00A62DCE">
      <w:pPr>
        <w:spacing w:before="120" w:after="120"/>
        <w:jc w:val="both"/>
        <w:rPr>
          <w:rFonts w:ascii="Arial" w:hAnsi="Arial" w:cs="Arial"/>
          <w:b/>
          <w:color w:val="00B0F0"/>
          <w:sz w:val="22"/>
          <w:szCs w:val="22"/>
        </w:rPr>
      </w:pPr>
      <w:r w:rsidRPr="007268FB">
        <w:rPr>
          <w:rFonts w:ascii="Arial" w:hAnsi="Arial" w:cs="Arial"/>
          <w:b/>
          <w:color w:val="00B0F0"/>
          <w:sz w:val="22"/>
          <w:szCs w:val="22"/>
        </w:rPr>
        <w:t>Section 7</w:t>
      </w:r>
      <w:r w:rsidR="00A62DCE" w:rsidRPr="007268FB">
        <w:rPr>
          <w:rFonts w:ascii="Arial" w:hAnsi="Arial" w:cs="Arial"/>
          <w:b/>
          <w:color w:val="00B0F0"/>
          <w:sz w:val="22"/>
          <w:szCs w:val="22"/>
        </w:rPr>
        <w:t>: Assess Risks and Uncertainties</w:t>
      </w:r>
    </w:p>
    <w:p w:rsidR="00A62DCE" w:rsidRDefault="00A62DCE" w:rsidP="00876DBA">
      <w:pPr>
        <w:numPr>
          <w:ilvl w:val="0"/>
          <w:numId w:val="5"/>
        </w:numPr>
        <w:tabs>
          <w:tab w:val="clear" w:pos="360"/>
        </w:tabs>
        <w:ind w:left="709" w:hanging="283"/>
        <w:jc w:val="both"/>
        <w:rPr>
          <w:rFonts w:ascii="Arial" w:hAnsi="Arial" w:cs="Arial"/>
          <w:i/>
          <w:sz w:val="20"/>
          <w:szCs w:val="20"/>
        </w:rPr>
      </w:pPr>
      <w:r>
        <w:rPr>
          <w:rFonts w:ascii="Arial" w:hAnsi="Arial" w:cs="Arial"/>
          <w:i/>
          <w:sz w:val="20"/>
          <w:szCs w:val="20"/>
        </w:rPr>
        <w:t xml:space="preserve">Identify and describe </w:t>
      </w:r>
      <w:r w:rsidRPr="00C97941">
        <w:rPr>
          <w:rFonts w:ascii="Arial" w:hAnsi="Arial" w:cs="Arial"/>
          <w:i/>
          <w:sz w:val="20"/>
          <w:szCs w:val="20"/>
        </w:rPr>
        <w:t xml:space="preserve">the risks that the </w:t>
      </w:r>
      <w:r w:rsidR="00E4002A">
        <w:rPr>
          <w:rFonts w:ascii="Arial" w:hAnsi="Arial" w:cs="Arial"/>
          <w:i/>
          <w:sz w:val="20"/>
          <w:szCs w:val="20"/>
        </w:rPr>
        <w:t xml:space="preserve">pre-construction activities </w:t>
      </w:r>
      <w:r w:rsidRPr="00C97941">
        <w:rPr>
          <w:rFonts w:ascii="Arial" w:hAnsi="Arial" w:cs="Arial"/>
          <w:i/>
          <w:sz w:val="20"/>
          <w:szCs w:val="20"/>
        </w:rPr>
        <w:t>may face</w:t>
      </w:r>
      <w:r>
        <w:rPr>
          <w:rFonts w:ascii="Arial" w:hAnsi="Arial" w:cs="Arial"/>
          <w:i/>
          <w:sz w:val="20"/>
          <w:szCs w:val="20"/>
        </w:rPr>
        <w:t>.</w:t>
      </w:r>
    </w:p>
    <w:p w:rsidR="00E4002A" w:rsidRPr="00E4002A" w:rsidRDefault="00E4002A" w:rsidP="00876DBA">
      <w:pPr>
        <w:numPr>
          <w:ilvl w:val="0"/>
          <w:numId w:val="5"/>
        </w:numPr>
        <w:tabs>
          <w:tab w:val="clear" w:pos="360"/>
        </w:tabs>
        <w:ind w:left="709" w:hanging="283"/>
        <w:jc w:val="both"/>
        <w:rPr>
          <w:rFonts w:ascii="Arial" w:hAnsi="Arial" w:cs="Arial"/>
          <w:i/>
          <w:sz w:val="20"/>
          <w:szCs w:val="20"/>
        </w:rPr>
      </w:pPr>
      <w:r>
        <w:rPr>
          <w:rFonts w:ascii="Arial" w:hAnsi="Arial" w:cs="Arial"/>
          <w:i/>
          <w:sz w:val="20"/>
          <w:szCs w:val="20"/>
        </w:rPr>
        <w:t>Explain the likely impact of the various risks without mitigation.</w:t>
      </w:r>
    </w:p>
    <w:p w:rsidR="00A62DCE" w:rsidRPr="006110C0" w:rsidRDefault="00A62DCE" w:rsidP="00876DBA">
      <w:pPr>
        <w:numPr>
          <w:ilvl w:val="0"/>
          <w:numId w:val="5"/>
        </w:numPr>
        <w:tabs>
          <w:tab w:val="clear" w:pos="360"/>
        </w:tabs>
        <w:ind w:left="709" w:hanging="283"/>
        <w:jc w:val="both"/>
        <w:rPr>
          <w:rFonts w:ascii="Arial" w:hAnsi="Arial" w:cs="Arial"/>
          <w:sz w:val="20"/>
          <w:szCs w:val="20"/>
        </w:rPr>
      </w:pPr>
      <w:r>
        <w:rPr>
          <w:rFonts w:ascii="Arial" w:hAnsi="Arial" w:cs="Arial"/>
          <w:i/>
          <w:sz w:val="20"/>
          <w:szCs w:val="20"/>
        </w:rPr>
        <w:t xml:space="preserve">Identify </w:t>
      </w:r>
      <w:r w:rsidRPr="00C97941">
        <w:rPr>
          <w:rFonts w:ascii="Arial" w:hAnsi="Arial" w:cs="Arial"/>
          <w:i/>
          <w:sz w:val="20"/>
          <w:szCs w:val="20"/>
        </w:rPr>
        <w:t xml:space="preserve">measures to ensure that each risk is appropriately </w:t>
      </w:r>
      <w:r>
        <w:rPr>
          <w:rFonts w:ascii="Arial" w:hAnsi="Arial" w:cs="Arial"/>
          <w:i/>
          <w:sz w:val="20"/>
          <w:szCs w:val="20"/>
        </w:rPr>
        <w:t xml:space="preserve">managed and </w:t>
      </w:r>
      <w:r w:rsidRPr="00C97941">
        <w:rPr>
          <w:rFonts w:ascii="Arial" w:hAnsi="Arial" w:cs="Arial"/>
          <w:i/>
          <w:sz w:val="20"/>
          <w:szCs w:val="20"/>
        </w:rPr>
        <w:t>mitigated.</w:t>
      </w:r>
    </w:p>
    <w:p w:rsidR="00A62DCE" w:rsidRDefault="00A62DCE" w:rsidP="00876DBA">
      <w:pPr>
        <w:numPr>
          <w:ilvl w:val="0"/>
          <w:numId w:val="5"/>
        </w:numPr>
        <w:tabs>
          <w:tab w:val="clear" w:pos="360"/>
        </w:tabs>
        <w:ind w:left="709" w:hanging="283"/>
        <w:jc w:val="both"/>
        <w:rPr>
          <w:rFonts w:ascii="Arial" w:hAnsi="Arial" w:cs="Arial"/>
          <w:i/>
          <w:sz w:val="20"/>
          <w:szCs w:val="20"/>
        </w:rPr>
      </w:pPr>
      <w:r>
        <w:rPr>
          <w:rFonts w:ascii="Arial" w:hAnsi="Arial" w:cs="Arial"/>
          <w:i/>
          <w:sz w:val="20"/>
          <w:szCs w:val="20"/>
        </w:rPr>
        <w:t xml:space="preserve">Explain </w:t>
      </w:r>
      <w:r w:rsidR="00E4002A">
        <w:rPr>
          <w:rFonts w:ascii="Arial" w:hAnsi="Arial" w:cs="Arial"/>
          <w:i/>
          <w:sz w:val="20"/>
          <w:szCs w:val="20"/>
        </w:rPr>
        <w:t xml:space="preserve">and justify </w:t>
      </w:r>
      <w:r>
        <w:rPr>
          <w:rFonts w:ascii="Arial" w:hAnsi="Arial" w:cs="Arial"/>
          <w:i/>
          <w:sz w:val="20"/>
          <w:szCs w:val="20"/>
        </w:rPr>
        <w:t>any contingency allowances i</w:t>
      </w:r>
      <w:r w:rsidR="00E4002A">
        <w:rPr>
          <w:rFonts w:ascii="Arial" w:hAnsi="Arial" w:cs="Arial"/>
          <w:i/>
          <w:sz w:val="20"/>
          <w:szCs w:val="20"/>
        </w:rPr>
        <w:t xml:space="preserve">ncluded for risks in the </w:t>
      </w:r>
      <w:r>
        <w:rPr>
          <w:rFonts w:ascii="Arial" w:hAnsi="Arial" w:cs="Arial"/>
          <w:i/>
          <w:sz w:val="20"/>
          <w:szCs w:val="20"/>
        </w:rPr>
        <w:t xml:space="preserve">costings. </w:t>
      </w:r>
    </w:p>
    <w:p w:rsidR="00A62DCE" w:rsidRPr="006110C0" w:rsidRDefault="00A62DCE" w:rsidP="00E4002A">
      <w:pPr>
        <w:ind w:left="120"/>
        <w:jc w:val="both"/>
        <w:rPr>
          <w:rFonts w:ascii="Arial" w:hAnsi="Arial" w:cs="Arial"/>
          <w:i/>
          <w:sz w:val="20"/>
          <w:szCs w:val="20"/>
        </w:rPr>
      </w:pPr>
    </w:p>
    <w:p w:rsidR="00A62DCE" w:rsidRDefault="00A62DCE" w:rsidP="00A62DCE">
      <w:pPr>
        <w:ind w:left="540"/>
        <w:jc w:val="both"/>
        <w:rPr>
          <w:rFonts w:ascii="Arial" w:hAnsi="Arial" w:cs="Arial"/>
          <w:b/>
          <w:sz w:val="20"/>
          <w:szCs w:val="20"/>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843"/>
        <w:gridCol w:w="4253"/>
      </w:tblGrid>
      <w:tr w:rsidR="00562E46" w:rsidRPr="007F1A66" w:rsidTr="00562E46">
        <w:trPr>
          <w:trHeight w:val="920"/>
        </w:trPr>
        <w:tc>
          <w:tcPr>
            <w:tcW w:w="3261" w:type="dxa"/>
            <w:shd w:val="clear" w:color="auto" w:fill="CCFFFF"/>
            <w:vAlign w:val="center"/>
          </w:tcPr>
          <w:p w:rsidR="00562E46" w:rsidRPr="007F1A66" w:rsidRDefault="00562E46" w:rsidP="007268FB">
            <w:pPr>
              <w:jc w:val="center"/>
              <w:rPr>
                <w:rFonts w:ascii="Arial" w:hAnsi="Arial" w:cs="Arial"/>
                <w:b/>
                <w:sz w:val="20"/>
                <w:szCs w:val="20"/>
              </w:rPr>
            </w:pPr>
            <w:r w:rsidRPr="007F1A66">
              <w:rPr>
                <w:rFonts w:ascii="Arial" w:hAnsi="Arial" w:cs="Arial"/>
                <w:b/>
                <w:sz w:val="20"/>
                <w:szCs w:val="20"/>
              </w:rPr>
              <w:t>Risk</w:t>
            </w:r>
            <w:r>
              <w:rPr>
                <w:rFonts w:ascii="Arial" w:hAnsi="Arial" w:cs="Arial"/>
                <w:b/>
                <w:sz w:val="20"/>
                <w:szCs w:val="20"/>
              </w:rPr>
              <w:t xml:space="preserve"> Description</w:t>
            </w:r>
          </w:p>
        </w:tc>
        <w:tc>
          <w:tcPr>
            <w:tcW w:w="1843" w:type="dxa"/>
            <w:shd w:val="clear" w:color="auto" w:fill="CCFFFF"/>
            <w:vAlign w:val="center"/>
          </w:tcPr>
          <w:p w:rsidR="00562E46" w:rsidRDefault="00562E46" w:rsidP="00A62DCE">
            <w:pPr>
              <w:jc w:val="center"/>
              <w:rPr>
                <w:rFonts w:ascii="Arial" w:hAnsi="Arial" w:cs="Arial"/>
                <w:b/>
                <w:sz w:val="20"/>
                <w:szCs w:val="20"/>
              </w:rPr>
            </w:pPr>
            <w:r>
              <w:rPr>
                <w:rFonts w:ascii="Arial" w:hAnsi="Arial" w:cs="Arial"/>
                <w:b/>
                <w:sz w:val="18"/>
                <w:szCs w:val="18"/>
              </w:rPr>
              <w:t>Likely impact</w:t>
            </w:r>
            <w:r w:rsidRPr="003C4288">
              <w:rPr>
                <w:rFonts w:ascii="Arial" w:hAnsi="Arial" w:cs="Arial"/>
                <w:b/>
                <w:sz w:val="18"/>
                <w:szCs w:val="18"/>
              </w:rPr>
              <w:t xml:space="preserve"> of Risk</w:t>
            </w:r>
            <w:r w:rsidRPr="007F1A66">
              <w:rPr>
                <w:rFonts w:ascii="Arial" w:hAnsi="Arial" w:cs="Arial"/>
                <w:b/>
                <w:sz w:val="20"/>
                <w:szCs w:val="20"/>
              </w:rPr>
              <w:t xml:space="preserve"> H/M/L</w:t>
            </w:r>
          </w:p>
          <w:p w:rsidR="00562E46" w:rsidRPr="007F1A66" w:rsidRDefault="00562E46" w:rsidP="00A62DCE">
            <w:pPr>
              <w:jc w:val="center"/>
              <w:rPr>
                <w:rFonts w:ascii="Arial" w:hAnsi="Arial" w:cs="Arial"/>
                <w:b/>
                <w:sz w:val="20"/>
                <w:szCs w:val="20"/>
              </w:rPr>
            </w:pPr>
            <w:r>
              <w:rPr>
                <w:rFonts w:ascii="Arial" w:hAnsi="Arial" w:cs="Arial"/>
                <w:b/>
                <w:sz w:val="20"/>
                <w:szCs w:val="20"/>
              </w:rPr>
              <w:t>(Post-Mitigation)</w:t>
            </w:r>
          </w:p>
        </w:tc>
        <w:tc>
          <w:tcPr>
            <w:tcW w:w="4253" w:type="dxa"/>
            <w:shd w:val="clear" w:color="auto" w:fill="CCFFFF"/>
            <w:vAlign w:val="center"/>
          </w:tcPr>
          <w:p w:rsidR="00562E46" w:rsidRPr="007F1A66" w:rsidRDefault="00562E46" w:rsidP="00E4002A">
            <w:pPr>
              <w:jc w:val="center"/>
              <w:rPr>
                <w:rFonts w:ascii="Arial" w:hAnsi="Arial" w:cs="Arial"/>
                <w:b/>
                <w:sz w:val="20"/>
                <w:szCs w:val="20"/>
              </w:rPr>
            </w:pPr>
            <w:r>
              <w:rPr>
                <w:rFonts w:ascii="Arial" w:hAnsi="Arial" w:cs="Arial"/>
                <w:b/>
                <w:sz w:val="20"/>
                <w:szCs w:val="20"/>
              </w:rPr>
              <w:t>Identify relevant risk management / mitigation m</w:t>
            </w:r>
            <w:r w:rsidRPr="007F1A66">
              <w:rPr>
                <w:rFonts w:ascii="Arial" w:hAnsi="Arial" w:cs="Arial"/>
                <w:b/>
                <w:sz w:val="20"/>
                <w:szCs w:val="20"/>
              </w:rPr>
              <w:t>easure</w:t>
            </w:r>
            <w:r>
              <w:rPr>
                <w:rFonts w:ascii="Arial" w:hAnsi="Arial" w:cs="Arial"/>
                <w:b/>
                <w:sz w:val="20"/>
                <w:szCs w:val="20"/>
              </w:rPr>
              <w:t>s &amp; explain impact</w:t>
            </w:r>
          </w:p>
        </w:tc>
      </w:tr>
      <w:tr w:rsidR="00562E46" w:rsidRPr="007F1A66" w:rsidTr="00562E46">
        <w:tc>
          <w:tcPr>
            <w:tcW w:w="3261" w:type="dxa"/>
            <w:shd w:val="clear" w:color="auto" w:fill="FFFF99"/>
            <w:vAlign w:val="center"/>
          </w:tcPr>
          <w:p w:rsidR="00562E46" w:rsidRDefault="00562E46" w:rsidP="00A62DCE">
            <w:pPr>
              <w:rPr>
                <w:rFonts w:ascii="Arial" w:hAnsi="Arial" w:cs="Arial"/>
                <w:b/>
                <w:sz w:val="16"/>
                <w:szCs w:val="16"/>
              </w:rPr>
            </w:pPr>
          </w:p>
          <w:p w:rsidR="00562E46" w:rsidRDefault="00562E46" w:rsidP="00A62DCE">
            <w:pPr>
              <w:rPr>
                <w:rFonts w:ascii="Arial" w:hAnsi="Arial" w:cs="Arial"/>
                <w:b/>
                <w:sz w:val="16"/>
                <w:szCs w:val="16"/>
              </w:rPr>
            </w:pPr>
            <w:r>
              <w:rPr>
                <w:rFonts w:ascii="Arial" w:hAnsi="Arial" w:cs="Arial"/>
                <w:b/>
                <w:sz w:val="16"/>
                <w:szCs w:val="16"/>
              </w:rPr>
              <w:t>1.</w:t>
            </w:r>
          </w:p>
          <w:p w:rsidR="00562E46" w:rsidRPr="007F1A66" w:rsidRDefault="00562E46" w:rsidP="00A62DCE">
            <w:pPr>
              <w:rPr>
                <w:rFonts w:ascii="Arial" w:hAnsi="Arial" w:cs="Arial"/>
                <w:b/>
                <w:sz w:val="16"/>
                <w:szCs w:val="16"/>
              </w:rPr>
            </w:pPr>
          </w:p>
          <w:p w:rsidR="00562E46" w:rsidRPr="007F1A66" w:rsidRDefault="00562E46" w:rsidP="00A62DCE">
            <w:pPr>
              <w:rPr>
                <w:rFonts w:ascii="Arial" w:hAnsi="Arial" w:cs="Arial"/>
                <w:b/>
                <w:sz w:val="16"/>
                <w:szCs w:val="16"/>
              </w:rPr>
            </w:pPr>
          </w:p>
        </w:tc>
        <w:tc>
          <w:tcPr>
            <w:tcW w:w="1843" w:type="dxa"/>
            <w:shd w:val="clear" w:color="auto" w:fill="FFFF99"/>
          </w:tcPr>
          <w:p w:rsidR="00562E46" w:rsidRPr="007F1A66" w:rsidRDefault="00562E46" w:rsidP="00A62DCE">
            <w:pPr>
              <w:jc w:val="center"/>
              <w:rPr>
                <w:rFonts w:ascii="Arial" w:hAnsi="Arial" w:cs="Arial"/>
                <w:b/>
                <w:sz w:val="16"/>
                <w:szCs w:val="16"/>
              </w:rPr>
            </w:pPr>
          </w:p>
        </w:tc>
        <w:tc>
          <w:tcPr>
            <w:tcW w:w="4253" w:type="dxa"/>
            <w:shd w:val="clear" w:color="auto" w:fill="FFFF99"/>
          </w:tcPr>
          <w:p w:rsidR="00562E46" w:rsidRPr="007F1A66" w:rsidRDefault="00562E46" w:rsidP="00A62DCE">
            <w:pPr>
              <w:jc w:val="center"/>
              <w:rPr>
                <w:rFonts w:ascii="Arial" w:hAnsi="Arial" w:cs="Arial"/>
                <w:b/>
                <w:sz w:val="16"/>
                <w:szCs w:val="16"/>
              </w:rPr>
            </w:pPr>
          </w:p>
        </w:tc>
      </w:tr>
      <w:tr w:rsidR="00562E46" w:rsidRPr="007F1A66" w:rsidTr="00562E46">
        <w:tc>
          <w:tcPr>
            <w:tcW w:w="3261" w:type="dxa"/>
            <w:shd w:val="clear" w:color="auto" w:fill="FFFF99"/>
            <w:vAlign w:val="center"/>
          </w:tcPr>
          <w:p w:rsidR="00562E46" w:rsidRDefault="00562E46" w:rsidP="00A62DCE">
            <w:pPr>
              <w:rPr>
                <w:rFonts w:ascii="Arial" w:hAnsi="Arial" w:cs="Arial"/>
                <w:b/>
                <w:sz w:val="16"/>
                <w:szCs w:val="16"/>
              </w:rPr>
            </w:pPr>
          </w:p>
          <w:p w:rsidR="00562E46" w:rsidRDefault="00562E46" w:rsidP="00A62DCE">
            <w:pPr>
              <w:rPr>
                <w:rFonts w:ascii="Arial" w:hAnsi="Arial" w:cs="Arial"/>
                <w:b/>
                <w:sz w:val="16"/>
                <w:szCs w:val="16"/>
              </w:rPr>
            </w:pPr>
            <w:r>
              <w:rPr>
                <w:rFonts w:ascii="Arial" w:hAnsi="Arial" w:cs="Arial"/>
                <w:b/>
                <w:sz w:val="16"/>
                <w:szCs w:val="16"/>
              </w:rPr>
              <w:t>2.</w:t>
            </w:r>
          </w:p>
          <w:p w:rsidR="00562E46" w:rsidRPr="007F1A66" w:rsidRDefault="00562E46" w:rsidP="00A62DCE">
            <w:pPr>
              <w:rPr>
                <w:rFonts w:ascii="Arial" w:hAnsi="Arial" w:cs="Arial"/>
                <w:b/>
                <w:sz w:val="16"/>
                <w:szCs w:val="16"/>
              </w:rPr>
            </w:pPr>
          </w:p>
          <w:p w:rsidR="00562E46" w:rsidRPr="007F1A66" w:rsidRDefault="00562E46" w:rsidP="00A62DCE">
            <w:pPr>
              <w:rPr>
                <w:rFonts w:ascii="Arial" w:hAnsi="Arial" w:cs="Arial"/>
                <w:b/>
                <w:sz w:val="16"/>
                <w:szCs w:val="16"/>
              </w:rPr>
            </w:pPr>
          </w:p>
        </w:tc>
        <w:tc>
          <w:tcPr>
            <w:tcW w:w="1843" w:type="dxa"/>
            <w:shd w:val="clear" w:color="auto" w:fill="FFFF99"/>
          </w:tcPr>
          <w:p w:rsidR="00562E46" w:rsidRPr="007F1A66" w:rsidRDefault="00562E46" w:rsidP="00A62DCE">
            <w:pPr>
              <w:jc w:val="center"/>
              <w:rPr>
                <w:rFonts w:ascii="Arial" w:hAnsi="Arial" w:cs="Arial"/>
                <w:b/>
                <w:sz w:val="16"/>
                <w:szCs w:val="16"/>
              </w:rPr>
            </w:pPr>
          </w:p>
        </w:tc>
        <w:tc>
          <w:tcPr>
            <w:tcW w:w="4253" w:type="dxa"/>
            <w:shd w:val="clear" w:color="auto" w:fill="FFFF99"/>
          </w:tcPr>
          <w:p w:rsidR="00562E46" w:rsidRPr="007F1A66" w:rsidRDefault="00562E46" w:rsidP="00A62DCE">
            <w:pPr>
              <w:jc w:val="center"/>
              <w:rPr>
                <w:rFonts w:ascii="Arial" w:hAnsi="Arial" w:cs="Arial"/>
                <w:b/>
                <w:sz w:val="16"/>
                <w:szCs w:val="16"/>
              </w:rPr>
            </w:pPr>
          </w:p>
        </w:tc>
      </w:tr>
      <w:tr w:rsidR="00562E46" w:rsidRPr="007F1A66" w:rsidTr="00562E46">
        <w:tc>
          <w:tcPr>
            <w:tcW w:w="3261" w:type="dxa"/>
            <w:shd w:val="clear" w:color="auto" w:fill="FFFF99"/>
            <w:vAlign w:val="center"/>
          </w:tcPr>
          <w:p w:rsidR="00562E46" w:rsidRPr="007F1A66" w:rsidRDefault="00562E46" w:rsidP="00A62DCE">
            <w:pPr>
              <w:rPr>
                <w:rFonts w:ascii="Arial" w:hAnsi="Arial" w:cs="Arial"/>
                <w:b/>
                <w:sz w:val="16"/>
                <w:szCs w:val="16"/>
              </w:rPr>
            </w:pPr>
          </w:p>
          <w:p w:rsidR="00562E46" w:rsidRDefault="00562E46" w:rsidP="00A62DCE">
            <w:pPr>
              <w:rPr>
                <w:rFonts w:ascii="Arial" w:hAnsi="Arial" w:cs="Arial"/>
                <w:b/>
                <w:sz w:val="16"/>
                <w:szCs w:val="16"/>
              </w:rPr>
            </w:pPr>
            <w:r>
              <w:rPr>
                <w:rFonts w:ascii="Arial" w:hAnsi="Arial" w:cs="Arial"/>
                <w:b/>
                <w:sz w:val="16"/>
                <w:szCs w:val="16"/>
              </w:rPr>
              <w:t>3.</w:t>
            </w:r>
          </w:p>
          <w:p w:rsidR="00562E46" w:rsidRDefault="00562E46" w:rsidP="00A62DCE">
            <w:pPr>
              <w:rPr>
                <w:rFonts w:ascii="Arial" w:hAnsi="Arial" w:cs="Arial"/>
                <w:b/>
                <w:sz w:val="16"/>
                <w:szCs w:val="16"/>
              </w:rPr>
            </w:pPr>
          </w:p>
          <w:p w:rsidR="00562E46" w:rsidRPr="007F1A66" w:rsidRDefault="00562E46" w:rsidP="00A62DCE">
            <w:pPr>
              <w:rPr>
                <w:rFonts w:ascii="Arial" w:hAnsi="Arial" w:cs="Arial"/>
                <w:b/>
                <w:sz w:val="16"/>
                <w:szCs w:val="16"/>
              </w:rPr>
            </w:pPr>
          </w:p>
        </w:tc>
        <w:tc>
          <w:tcPr>
            <w:tcW w:w="1843" w:type="dxa"/>
            <w:shd w:val="clear" w:color="auto" w:fill="FFFF99"/>
          </w:tcPr>
          <w:p w:rsidR="00562E46" w:rsidRPr="007F1A66" w:rsidRDefault="00562E46" w:rsidP="00A62DCE">
            <w:pPr>
              <w:jc w:val="center"/>
              <w:rPr>
                <w:rFonts w:ascii="Arial" w:hAnsi="Arial" w:cs="Arial"/>
                <w:b/>
                <w:sz w:val="16"/>
                <w:szCs w:val="16"/>
              </w:rPr>
            </w:pPr>
          </w:p>
        </w:tc>
        <w:tc>
          <w:tcPr>
            <w:tcW w:w="4253" w:type="dxa"/>
            <w:shd w:val="clear" w:color="auto" w:fill="FFFF99"/>
          </w:tcPr>
          <w:p w:rsidR="00562E46" w:rsidRPr="007F1A66" w:rsidRDefault="00562E46" w:rsidP="00A62DCE">
            <w:pPr>
              <w:jc w:val="center"/>
              <w:rPr>
                <w:rFonts w:ascii="Arial" w:hAnsi="Arial" w:cs="Arial"/>
                <w:b/>
                <w:sz w:val="16"/>
                <w:szCs w:val="16"/>
              </w:rPr>
            </w:pPr>
          </w:p>
        </w:tc>
      </w:tr>
      <w:tr w:rsidR="00562E46" w:rsidRPr="007F1A66" w:rsidTr="00562E46">
        <w:tc>
          <w:tcPr>
            <w:tcW w:w="3261" w:type="dxa"/>
            <w:shd w:val="clear" w:color="auto" w:fill="FFFF99"/>
            <w:vAlign w:val="center"/>
          </w:tcPr>
          <w:p w:rsidR="00562E46" w:rsidRDefault="00562E46" w:rsidP="00A62DCE">
            <w:pPr>
              <w:rPr>
                <w:rFonts w:ascii="Arial" w:hAnsi="Arial" w:cs="Arial"/>
                <w:b/>
                <w:sz w:val="16"/>
                <w:szCs w:val="16"/>
              </w:rPr>
            </w:pPr>
          </w:p>
          <w:p w:rsidR="00562E46" w:rsidRDefault="00562E46" w:rsidP="00A62DCE">
            <w:pPr>
              <w:rPr>
                <w:rFonts w:ascii="Arial" w:hAnsi="Arial" w:cs="Arial"/>
                <w:b/>
                <w:sz w:val="16"/>
                <w:szCs w:val="16"/>
              </w:rPr>
            </w:pPr>
            <w:r>
              <w:rPr>
                <w:rFonts w:ascii="Arial" w:hAnsi="Arial" w:cs="Arial"/>
                <w:b/>
                <w:sz w:val="16"/>
                <w:szCs w:val="16"/>
              </w:rPr>
              <w:t>4.</w:t>
            </w:r>
          </w:p>
          <w:p w:rsidR="00562E46" w:rsidRPr="007F1A66" w:rsidRDefault="00562E46" w:rsidP="00A62DCE">
            <w:pPr>
              <w:rPr>
                <w:rFonts w:ascii="Arial" w:hAnsi="Arial" w:cs="Arial"/>
                <w:b/>
                <w:sz w:val="16"/>
                <w:szCs w:val="16"/>
              </w:rPr>
            </w:pPr>
          </w:p>
          <w:p w:rsidR="00562E46" w:rsidRPr="007F1A66" w:rsidRDefault="00562E46" w:rsidP="00A62DCE">
            <w:pPr>
              <w:rPr>
                <w:rFonts w:ascii="Arial" w:hAnsi="Arial" w:cs="Arial"/>
                <w:b/>
                <w:sz w:val="16"/>
                <w:szCs w:val="16"/>
              </w:rPr>
            </w:pPr>
          </w:p>
        </w:tc>
        <w:tc>
          <w:tcPr>
            <w:tcW w:w="1843" w:type="dxa"/>
            <w:shd w:val="clear" w:color="auto" w:fill="FFFF99"/>
          </w:tcPr>
          <w:p w:rsidR="00562E46" w:rsidRPr="007F1A66" w:rsidRDefault="00562E46" w:rsidP="00A62DCE">
            <w:pPr>
              <w:jc w:val="center"/>
              <w:rPr>
                <w:rFonts w:ascii="Arial" w:hAnsi="Arial" w:cs="Arial"/>
                <w:b/>
                <w:sz w:val="16"/>
                <w:szCs w:val="16"/>
              </w:rPr>
            </w:pPr>
          </w:p>
        </w:tc>
        <w:tc>
          <w:tcPr>
            <w:tcW w:w="4253" w:type="dxa"/>
            <w:shd w:val="clear" w:color="auto" w:fill="FFFF99"/>
          </w:tcPr>
          <w:p w:rsidR="00562E46" w:rsidRPr="007F1A66" w:rsidRDefault="00562E46" w:rsidP="00A62DCE">
            <w:pPr>
              <w:jc w:val="center"/>
              <w:rPr>
                <w:rFonts w:ascii="Arial" w:hAnsi="Arial" w:cs="Arial"/>
                <w:b/>
                <w:sz w:val="16"/>
                <w:szCs w:val="16"/>
              </w:rPr>
            </w:pPr>
          </w:p>
        </w:tc>
      </w:tr>
      <w:tr w:rsidR="00562E46" w:rsidRPr="007F1A66" w:rsidTr="00562E46">
        <w:trPr>
          <w:trHeight w:val="715"/>
        </w:trPr>
        <w:tc>
          <w:tcPr>
            <w:tcW w:w="3261" w:type="dxa"/>
            <w:shd w:val="clear" w:color="auto" w:fill="FFFF99"/>
            <w:vAlign w:val="center"/>
          </w:tcPr>
          <w:p w:rsidR="00562E46" w:rsidRDefault="00562E46" w:rsidP="00EF3A99">
            <w:pPr>
              <w:rPr>
                <w:rFonts w:ascii="Arial" w:hAnsi="Arial" w:cs="Arial"/>
                <w:b/>
                <w:sz w:val="16"/>
                <w:szCs w:val="16"/>
              </w:rPr>
            </w:pPr>
            <w:r>
              <w:rPr>
                <w:rFonts w:ascii="Arial" w:hAnsi="Arial" w:cs="Arial"/>
                <w:b/>
                <w:sz w:val="16"/>
                <w:szCs w:val="16"/>
              </w:rPr>
              <w:t>5.</w:t>
            </w:r>
          </w:p>
          <w:p w:rsidR="00562E46" w:rsidRDefault="00562E46" w:rsidP="00A62DCE">
            <w:pPr>
              <w:rPr>
                <w:rFonts w:ascii="Arial" w:hAnsi="Arial" w:cs="Arial"/>
                <w:b/>
                <w:sz w:val="16"/>
                <w:szCs w:val="16"/>
              </w:rPr>
            </w:pPr>
          </w:p>
        </w:tc>
        <w:tc>
          <w:tcPr>
            <w:tcW w:w="1843" w:type="dxa"/>
            <w:shd w:val="clear" w:color="auto" w:fill="FFFF99"/>
          </w:tcPr>
          <w:p w:rsidR="00562E46" w:rsidRPr="007F1A66" w:rsidRDefault="00562E46" w:rsidP="00A62DCE">
            <w:pPr>
              <w:jc w:val="center"/>
              <w:rPr>
                <w:rFonts w:ascii="Arial" w:hAnsi="Arial" w:cs="Arial"/>
                <w:b/>
                <w:sz w:val="16"/>
                <w:szCs w:val="16"/>
              </w:rPr>
            </w:pPr>
          </w:p>
        </w:tc>
        <w:tc>
          <w:tcPr>
            <w:tcW w:w="4253" w:type="dxa"/>
            <w:shd w:val="clear" w:color="auto" w:fill="FFFF99"/>
          </w:tcPr>
          <w:p w:rsidR="00562E46" w:rsidRPr="007F1A66" w:rsidRDefault="00562E46" w:rsidP="00A62DCE">
            <w:pPr>
              <w:jc w:val="center"/>
              <w:rPr>
                <w:rFonts w:ascii="Arial" w:hAnsi="Arial" w:cs="Arial"/>
                <w:b/>
                <w:sz w:val="16"/>
                <w:szCs w:val="16"/>
              </w:rPr>
            </w:pPr>
          </w:p>
        </w:tc>
      </w:tr>
      <w:tr w:rsidR="00562E46" w:rsidRPr="007F1A66" w:rsidTr="00562E46">
        <w:trPr>
          <w:trHeight w:val="710"/>
        </w:trPr>
        <w:tc>
          <w:tcPr>
            <w:tcW w:w="3261" w:type="dxa"/>
            <w:shd w:val="clear" w:color="auto" w:fill="FFFF99"/>
            <w:vAlign w:val="center"/>
          </w:tcPr>
          <w:p w:rsidR="00562E46" w:rsidRDefault="00562E46" w:rsidP="00EF3A99">
            <w:pPr>
              <w:rPr>
                <w:rFonts w:ascii="Arial" w:hAnsi="Arial" w:cs="Arial"/>
                <w:b/>
                <w:sz w:val="16"/>
                <w:szCs w:val="16"/>
              </w:rPr>
            </w:pPr>
            <w:r>
              <w:rPr>
                <w:rFonts w:ascii="Arial" w:hAnsi="Arial" w:cs="Arial"/>
                <w:b/>
                <w:sz w:val="16"/>
                <w:szCs w:val="16"/>
              </w:rPr>
              <w:t>6.</w:t>
            </w:r>
          </w:p>
          <w:p w:rsidR="00562E46" w:rsidRDefault="00562E46" w:rsidP="00A62DCE">
            <w:pPr>
              <w:rPr>
                <w:rFonts w:ascii="Arial" w:hAnsi="Arial" w:cs="Arial"/>
                <w:b/>
                <w:sz w:val="16"/>
                <w:szCs w:val="16"/>
              </w:rPr>
            </w:pPr>
          </w:p>
        </w:tc>
        <w:tc>
          <w:tcPr>
            <w:tcW w:w="1843" w:type="dxa"/>
            <w:shd w:val="clear" w:color="auto" w:fill="FFFF99"/>
          </w:tcPr>
          <w:p w:rsidR="00562E46" w:rsidRPr="007F1A66" w:rsidRDefault="00562E46" w:rsidP="00A62DCE">
            <w:pPr>
              <w:jc w:val="center"/>
              <w:rPr>
                <w:rFonts w:ascii="Arial" w:hAnsi="Arial" w:cs="Arial"/>
                <w:b/>
                <w:sz w:val="16"/>
                <w:szCs w:val="16"/>
              </w:rPr>
            </w:pPr>
          </w:p>
        </w:tc>
        <w:tc>
          <w:tcPr>
            <w:tcW w:w="4253" w:type="dxa"/>
            <w:shd w:val="clear" w:color="auto" w:fill="FFFF99"/>
          </w:tcPr>
          <w:p w:rsidR="00562E46" w:rsidRPr="007F1A66" w:rsidRDefault="00562E46" w:rsidP="00A62DCE">
            <w:pPr>
              <w:jc w:val="center"/>
              <w:rPr>
                <w:rFonts w:ascii="Arial" w:hAnsi="Arial" w:cs="Arial"/>
                <w:b/>
                <w:sz w:val="16"/>
                <w:szCs w:val="16"/>
              </w:rPr>
            </w:pPr>
          </w:p>
        </w:tc>
      </w:tr>
      <w:tr w:rsidR="00562E46" w:rsidRPr="007F1A66" w:rsidTr="00562E46">
        <w:tc>
          <w:tcPr>
            <w:tcW w:w="3261" w:type="dxa"/>
            <w:shd w:val="clear" w:color="auto" w:fill="CCFFFF"/>
          </w:tcPr>
          <w:p w:rsidR="00562E46" w:rsidRDefault="00562E46" w:rsidP="00A62DCE">
            <w:pPr>
              <w:jc w:val="center"/>
              <w:rPr>
                <w:rFonts w:ascii="Arial" w:hAnsi="Arial" w:cs="Arial"/>
                <w:b/>
                <w:sz w:val="16"/>
                <w:szCs w:val="16"/>
              </w:rPr>
            </w:pPr>
          </w:p>
          <w:p w:rsidR="00562E46" w:rsidRPr="00FC23BD" w:rsidRDefault="00562E46" w:rsidP="00A62DCE">
            <w:pPr>
              <w:shd w:val="clear" w:color="auto" w:fill="CCFFFF"/>
              <w:jc w:val="center"/>
              <w:rPr>
                <w:rFonts w:ascii="Arial" w:hAnsi="Arial" w:cs="Arial"/>
                <w:b/>
                <w:sz w:val="18"/>
                <w:szCs w:val="18"/>
              </w:rPr>
            </w:pPr>
            <w:r w:rsidRPr="00FC23BD">
              <w:rPr>
                <w:rFonts w:ascii="Arial" w:hAnsi="Arial" w:cs="Arial"/>
                <w:b/>
                <w:sz w:val="18"/>
                <w:szCs w:val="18"/>
              </w:rPr>
              <w:t>Overall Risk (H/M/L):</w:t>
            </w:r>
          </w:p>
          <w:p w:rsidR="00562E46" w:rsidRPr="007F1A66" w:rsidRDefault="00562E46" w:rsidP="00A62DCE">
            <w:pPr>
              <w:jc w:val="center"/>
              <w:rPr>
                <w:rFonts w:ascii="Arial" w:hAnsi="Arial" w:cs="Arial"/>
                <w:b/>
                <w:sz w:val="16"/>
                <w:szCs w:val="16"/>
              </w:rPr>
            </w:pPr>
          </w:p>
        </w:tc>
        <w:tc>
          <w:tcPr>
            <w:tcW w:w="1843" w:type="dxa"/>
            <w:shd w:val="clear" w:color="auto" w:fill="FFFF99"/>
          </w:tcPr>
          <w:p w:rsidR="00562E46" w:rsidRPr="007F1A66" w:rsidRDefault="00562E46" w:rsidP="00A62DCE">
            <w:pPr>
              <w:jc w:val="center"/>
              <w:rPr>
                <w:rFonts w:ascii="Arial" w:hAnsi="Arial" w:cs="Arial"/>
                <w:b/>
                <w:sz w:val="16"/>
                <w:szCs w:val="16"/>
              </w:rPr>
            </w:pPr>
          </w:p>
        </w:tc>
        <w:tc>
          <w:tcPr>
            <w:tcW w:w="4253" w:type="dxa"/>
            <w:shd w:val="thinReverseDiagStripe" w:color="auto" w:fill="FFFF99"/>
          </w:tcPr>
          <w:p w:rsidR="00562E46" w:rsidRPr="007F1A66" w:rsidRDefault="00562E46" w:rsidP="00A62DCE">
            <w:pPr>
              <w:jc w:val="center"/>
              <w:rPr>
                <w:rFonts w:ascii="Arial" w:hAnsi="Arial" w:cs="Arial"/>
                <w:b/>
                <w:sz w:val="16"/>
                <w:szCs w:val="16"/>
              </w:rPr>
            </w:pPr>
          </w:p>
        </w:tc>
      </w:tr>
    </w:tbl>
    <w:p w:rsidR="00A62DCE" w:rsidRPr="007F1A66" w:rsidRDefault="00A62DCE" w:rsidP="00A62DCE">
      <w:pPr>
        <w:ind w:left="540"/>
        <w:jc w:val="both"/>
        <w:rPr>
          <w:rFonts w:ascii="Arial" w:hAnsi="Arial" w:cs="Arial"/>
          <w:b/>
          <w:sz w:val="20"/>
          <w:szCs w:val="20"/>
        </w:rPr>
      </w:pPr>
    </w:p>
    <w:tbl>
      <w:tblPr>
        <w:tblW w:w="7200" w:type="dxa"/>
        <w:tblInd w:w="82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7200"/>
      </w:tblGrid>
      <w:tr w:rsidR="00A62DCE" w:rsidRPr="007F1A66" w:rsidTr="00E4002A">
        <w:trPr>
          <w:trHeight w:val="432"/>
        </w:trPr>
        <w:tc>
          <w:tcPr>
            <w:tcW w:w="7200" w:type="dxa"/>
            <w:shd w:val="clear" w:color="auto" w:fill="CCFFFF"/>
            <w:vAlign w:val="center"/>
          </w:tcPr>
          <w:p w:rsidR="00A62DCE" w:rsidRPr="007F1A66" w:rsidRDefault="00A62DCE" w:rsidP="00A62DCE">
            <w:pPr>
              <w:spacing w:before="120"/>
              <w:jc w:val="center"/>
              <w:rPr>
                <w:rFonts w:ascii="Arial" w:hAnsi="Arial" w:cs="Arial"/>
                <w:b/>
                <w:sz w:val="20"/>
                <w:szCs w:val="20"/>
              </w:rPr>
            </w:pPr>
            <w:r>
              <w:rPr>
                <w:rFonts w:ascii="Arial" w:hAnsi="Arial" w:cs="Arial"/>
                <w:b/>
                <w:sz w:val="20"/>
                <w:szCs w:val="20"/>
              </w:rPr>
              <w:t>KEY:      H = high          M = medium         L = low         N/A =</w:t>
            </w:r>
            <w:r w:rsidRPr="007F1A66">
              <w:rPr>
                <w:rFonts w:ascii="Arial" w:hAnsi="Arial" w:cs="Arial"/>
                <w:b/>
                <w:sz w:val="20"/>
                <w:szCs w:val="20"/>
              </w:rPr>
              <w:t xml:space="preserve"> Not Applicable</w:t>
            </w:r>
          </w:p>
        </w:tc>
      </w:tr>
    </w:tbl>
    <w:p w:rsidR="00E4002A" w:rsidRDefault="00E4002A" w:rsidP="00A62DCE">
      <w:pPr>
        <w:jc w:val="both"/>
        <w:rPr>
          <w:rFonts w:ascii="Arial" w:hAnsi="Arial" w:cs="Arial"/>
          <w:b/>
          <w:sz w:val="20"/>
          <w:szCs w:val="20"/>
        </w:rPr>
      </w:pPr>
    </w:p>
    <w:p w:rsidR="00963B07" w:rsidRDefault="00963B07" w:rsidP="00A62DCE">
      <w:pPr>
        <w:jc w:val="both"/>
        <w:rPr>
          <w:rFonts w:ascii="Arial" w:hAnsi="Arial" w:cs="Arial"/>
          <w:b/>
          <w:sz w:val="20"/>
          <w:szCs w:val="20"/>
        </w:rPr>
      </w:pPr>
    </w:p>
    <w:p w:rsidR="00963B07" w:rsidRDefault="009945E7" w:rsidP="00A62DCE">
      <w:pPr>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9776" behindDoc="0" locked="0" layoutInCell="1" allowOverlap="1" wp14:anchorId="6555D3E7" wp14:editId="28AF25E0">
                <wp:simplePos x="0" y="0"/>
                <wp:positionH relativeFrom="column">
                  <wp:posOffset>0</wp:posOffset>
                </wp:positionH>
                <wp:positionV relativeFrom="paragraph">
                  <wp:posOffset>0</wp:posOffset>
                </wp:positionV>
                <wp:extent cx="5400675" cy="504825"/>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5400675" cy="504825"/>
                        </a:xfrm>
                        <a:prstGeom prst="rect">
                          <a:avLst/>
                        </a:prstGeom>
                        <a:solidFill>
                          <a:srgbClr val="CCFFFF"/>
                        </a:solidFill>
                        <a:ln w="6350">
                          <a:solidFill>
                            <a:prstClr val="black"/>
                          </a:solidFill>
                        </a:ln>
                      </wps:spPr>
                      <wps:txbx>
                        <w:txbxContent>
                          <w:p w:rsidR="009945E7" w:rsidRPr="00BD2F11" w:rsidRDefault="009945E7" w:rsidP="009945E7">
                            <w:pPr>
                              <w:rPr>
                                <w:rFonts w:ascii="Arial" w:hAnsi="Arial" w:cs="Arial"/>
                                <w:b/>
                                <w:sz w:val="20"/>
                                <w:szCs w:val="20"/>
                              </w:rPr>
                            </w:pPr>
                            <w:r w:rsidRPr="00BD2F11">
                              <w:rPr>
                                <w:rFonts w:ascii="Arial" w:hAnsi="Arial" w:cs="Arial"/>
                                <w:b/>
                                <w:sz w:val="20"/>
                                <w:szCs w:val="20"/>
                              </w:rPr>
                              <w:t>Comments:</w:t>
                            </w:r>
                          </w:p>
                          <w:p w:rsidR="009945E7" w:rsidRDefault="009945E7" w:rsidP="009945E7"/>
                          <w:p w:rsidR="009945E7" w:rsidRDefault="009945E7" w:rsidP="009945E7"/>
                          <w:p w:rsidR="00902240" w:rsidRDefault="00902240" w:rsidP="009945E7"/>
                          <w:p w:rsidR="00902240" w:rsidRDefault="00902240" w:rsidP="009945E7"/>
                          <w:p w:rsidR="00902240" w:rsidRDefault="00902240" w:rsidP="009945E7"/>
                          <w:p w:rsidR="00902240" w:rsidRDefault="00902240" w:rsidP="009945E7"/>
                          <w:p w:rsidR="00902240" w:rsidRDefault="00902240" w:rsidP="009945E7"/>
                          <w:p w:rsidR="00902240" w:rsidRDefault="00902240" w:rsidP="009945E7"/>
                          <w:p w:rsidR="00902240" w:rsidRDefault="00902240" w:rsidP="009945E7"/>
                          <w:p w:rsidR="00902240" w:rsidRDefault="00902240" w:rsidP="009945E7"/>
                          <w:p w:rsidR="00902240" w:rsidRDefault="00902240" w:rsidP="009945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6555D3E7" id="Text Box 3" o:spid="_x0000_s1028" type="#_x0000_t202" style="position:absolute;left:0;text-align:left;margin-left:0;margin-top:0;width:425.25pt;height:39.7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Sb/TgIAAKkEAAAOAAAAZHJzL2Uyb0RvYy54bWysVE1v2zAMvQ/YfxB0X+x8uB9GnCJLkWFA&#10;0RZIhp4VWY6NyaImKbGzXz9KttO03WlYDgpFMk/ke2Tmd20tyVEYW4HK6HgUUyIUh7xS+4z+2K6/&#10;3FBiHVM5k6BERk/C0rvF50/zRqdiAiXIXBiCIMqmjc5o6ZxOo8jyUtTMjkALhcECTM0cXs0+yg1r&#10;EL2W0SSOr6IGTK4NcGEteu+7IF0E/KIQ3D0VhRWOyIxibS6cJpw7f0aLOUv3humy4n0Z7B+qqFml&#10;8NEz1D1zjBxM9QGqrrgBC4UbcagjKIqKi9ADdjOO33WzKZkWoRckx+ozTfb/wfLH47MhVZ7RKSWK&#10;1SjRVrSOfIWWTD07jbYpJm00prkW3ajy4Lfo9E23han9N7ZDMI48n87cejCOzmSGal0nlHCMJfHs&#10;ZpJ4mOj119pY901ATbyRUYPaBUrZ8cG6LnVI8Y9ZkFW+rqQMF7PfraQhR4Y6r1Zr/PTob9KkIk1G&#10;r6ZJHJDfxDz2GWInGf/5EQGrlQqL9qR0zXvLtbs2UDgZiNlBfkK+DHTzZjVfVwj/wKx7ZgYHDCnC&#10;pXFPeBQSsCboLUpKML//5vf5qDtGKWlwYDNqfx2YEZTI7won4nY8m/kJD5dZcj3Bi7mM7C4j6lCv&#10;ALka43pqHkyf7+RgFgbqF9ytpX8VQ0xxfDujbjBXrlsj3E0ulsuQhDOtmXtQG809tFfG07ptX5jR&#10;va4OJ+IRhtFm6Tt5u9ygqV4eHKyroL3nuWO1px/3IUxPv7t+4S7vIev1H2bxBwAA//8DAFBLAwQU&#10;AAYACAAAACEA5mDLTtsAAAAEAQAADwAAAGRycy9kb3ducmV2LnhtbEyPMU/DQAyFdyT+w8lIbPRC&#10;pECb5lIVpA4IBggwdHNzJoma84XctQ3/HsMCi6WnZ7/3uVhNrldHGkPn2cD1LAFFXHvbcWPg7XVz&#10;NQcVIrLF3jMZ+KIAq/L8rMDc+hO/0LGKjZIQDjkaaGMccq1D3ZLDMPMDsXgffnQYRY6NtiOeJNz1&#10;Ok2SG+2wY2locaD7lup9dXCCcbevHv32af3wPm6eU1w4xs/UmMuLab0EFWmKf8vwgy83UArTzh/Y&#10;BtUbkEfi7xRvniUZqJ2B20UGuiz0f/jyGwAA//8DAFBLAQItABQABgAIAAAAIQC2gziS/gAAAOEB&#10;AAATAAAAAAAAAAAAAAAAAAAAAABbQ29udGVudF9UeXBlc10ueG1sUEsBAi0AFAAGAAgAAAAhADj9&#10;If/WAAAAlAEAAAsAAAAAAAAAAAAAAAAALwEAAF9yZWxzLy5yZWxzUEsBAi0AFAAGAAgAAAAhAKnx&#10;Jv9OAgAAqQQAAA4AAAAAAAAAAAAAAAAALgIAAGRycy9lMm9Eb2MueG1sUEsBAi0AFAAGAAgAAAAh&#10;AOZgy07bAAAABAEAAA8AAAAAAAAAAAAAAAAAqAQAAGRycy9kb3ducmV2LnhtbFBLBQYAAAAABAAE&#10;APMAAACwBQAAAAA=&#10;" fillcolor="#cff" strokeweight=".5pt">
                <v:textbox style="mso-fit-shape-to-text:t">
                  <w:txbxContent>
                    <w:p w:rsidR="009945E7" w:rsidRPr="00BD2F11" w:rsidRDefault="009945E7" w:rsidP="009945E7">
                      <w:pPr>
                        <w:rPr>
                          <w:rFonts w:ascii="Arial" w:hAnsi="Arial" w:cs="Arial"/>
                          <w:b/>
                          <w:sz w:val="20"/>
                          <w:szCs w:val="20"/>
                        </w:rPr>
                      </w:pPr>
                      <w:r w:rsidRPr="00BD2F11">
                        <w:rPr>
                          <w:rFonts w:ascii="Arial" w:hAnsi="Arial" w:cs="Arial"/>
                          <w:b/>
                          <w:sz w:val="20"/>
                          <w:szCs w:val="20"/>
                        </w:rPr>
                        <w:t>Comments:</w:t>
                      </w:r>
                    </w:p>
                    <w:p w:rsidR="009945E7" w:rsidRDefault="009945E7" w:rsidP="009945E7"/>
                    <w:p w:rsidR="009945E7" w:rsidRDefault="009945E7" w:rsidP="009945E7"/>
                    <w:p w:rsidR="00902240" w:rsidRDefault="00902240" w:rsidP="009945E7"/>
                    <w:p w:rsidR="00902240" w:rsidRDefault="00902240" w:rsidP="009945E7"/>
                    <w:p w:rsidR="00902240" w:rsidRDefault="00902240" w:rsidP="009945E7"/>
                    <w:p w:rsidR="00902240" w:rsidRDefault="00902240" w:rsidP="009945E7"/>
                    <w:p w:rsidR="00902240" w:rsidRDefault="00902240" w:rsidP="009945E7"/>
                    <w:p w:rsidR="00902240" w:rsidRDefault="00902240" w:rsidP="009945E7"/>
                    <w:p w:rsidR="00902240" w:rsidRDefault="00902240" w:rsidP="009945E7"/>
                    <w:p w:rsidR="00902240" w:rsidRDefault="00902240" w:rsidP="009945E7"/>
                    <w:p w:rsidR="00902240" w:rsidRDefault="00902240" w:rsidP="009945E7"/>
                  </w:txbxContent>
                </v:textbox>
              </v:shape>
            </w:pict>
          </mc:Fallback>
        </mc:AlternateContent>
      </w:r>
    </w:p>
    <w:p w:rsidR="00EF3A99" w:rsidRDefault="00EF3A99">
      <w:pPr>
        <w:rPr>
          <w:rFonts w:ascii="Arial" w:hAnsi="Arial" w:cs="Arial"/>
          <w:b/>
          <w:sz w:val="20"/>
          <w:szCs w:val="20"/>
        </w:rPr>
      </w:pPr>
      <w:r>
        <w:rPr>
          <w:rFonts w:ascii="Arial" w:hAnsi="Arial" w:cs="Arial"/>
          <w:b/>
          <w:sz w:val="20"/>
          <w:szCs w:val="20"/>
        </w:rPr>
        <w:br w:type="page"/>
      </w:r>
    </w:p>
    <w:p w:rsidR="00A62DCE" w:rsidRPr="00C97941" w:rsidRDefault="009B32A8" w:rsidP="00A62DCE">
      <w:pPr>
        <w:jc w:val="both"/>
        <w:rPr>
          <w:rFonts w:ascii="Arial" w:hAnsi="Arial" w:cs="Arial"/>
          <w:i/>
          <w:sz w:val="20"/>
          <w:szCs w:val="20"/>
        </w:rPr>
      </w:pPr>
      <w:r>
        <w:rPr>
          <w:rFonts w:ascii="Arial" w:hAnsi="Arial" w:cs="Arial"/>
          <w:b/>
          <w:sz w:val="20"/>
          <w:szCs w:val="20"/>
        </w:rPr>
        <w:lastRenderedPageBreak/>
        <w:pict>
          <v:rect id="_x0000_i1037" style="width:0;height:1.5pt" o:hralign="center" o:hrstd="t" o:hr="t" fillcolor="#aca899" stroked="f">
            <v:imagedata r:id="rId9" o:title=""/>
          </v:rect>
        </w:pict>
      </w:r>
    </w:p>
    <w:p w:rsidR="00A62DCE" w:rsidRPr="00E4002A" w:rsidRDefault="00E4002A" w:rsidP="00A62DCE">
      <w:pPr>
        <w:spacing w:before="120" w:after="120"/>
        <w:jc w:val="both"/>
        <w:rPr>
          <w:rFonts w:ascii="Arial" w:hAnsi="Arial" w:cs="Arial"/>
          <w:i/>
          <w:color w:val="00B0F0"/>
          <w:sz w:val="22"/>
          <w:szCs w:val="22"/>
        </w:rPr>
      </w:pPr>
      <w:r w:rsidRPr="00E4002A">
        <w:rPr>
          <w:rFonts w:ascii="Arial" w:hAnsi="Arial" w:cs="Arial"/>
          <w:b/>
          <w:color w:val="00B0F0"/>
          <w:sz w:val="22"/>
          <w:szCs w:val="22"/>
        </w:rPr>
        <w:t>Section 8</w:t>
      </w:r>
      <w:r w:rsidR="00A62DCE" w:rsidRPr="00E4002A">
        <w:rPr>
          <w:rFonts w:ascii="Arial" w:hAnsi="Arial" w:cs="Arial"/>
          <w:b/>
          <w:color w:val="00B0F0"/>
          <w:sz w:val="22"/>
          <w:szCs w:val="22"/>
        </w:rPr>
        <w:t xml:space="preserve">: </w:t>
      </w:r>
      <w:r w:rsidRPr="00E4002A">
        <w:rPr>
          <w:rFonts w:ascii="Arial" w:hAnsi="Arial" w:cs="Arial"/>
          <w:b/>
          <w:color w:val="00B0F0"/>
          <w:sz w:val="22"/>
          <w:szCs w:val="22"/>
        </w:rPr>
        <w:t>Pre-Construction Project Budget</w:t>
      </w:r>
    </w:p>
    <w:p w:rsidR="00A62DCE" w:rsidRDefault="002B1C92" w:rsidP="00010246">
      <w:pPr>
        <w:numPr>
          <w:ilvl w:val="0"/>
          <w:numId w:val="8"/>
        </w:numPr>
        <w:tabs>
          <w:tab w:val="clear" w:pos="360"/>
        </w:tabs>
        <w:ind w:left="709" w:hanging="283"/>
        <w:jc w:val="both"/>
        <w:rPr>
          <w:rFonts w:ascii="Arial" w:hAnsi="Arial" w:cs="Arial"/>
          <w:i/>
          <w:sz w:val="20"/>
          <w:szCs w:val="20"/>
        </w:rPr>
      </w:pPr>
      <w:r>
        <w:rPr>
          <w:rFonts w:ascii="Arial" w:hAnsi="Arial" w:cs="Arial"/>
          <w:i/>
          <w:sz w:val="20"/>
          <w:szCs w:val="20"/>
        </w:rPr>
        <w:t>Detail the project cost breakdown by pre-construction activity (as listed in Section 6).</w:t>
      </w:r>
      <w:r w:rsidR="007A6AF1">
        <w:rPr>
          <w:rFonts w:ascii="Arial" w:hAnsi="Arial" w:cs="Arial"/>
          <w:i/>
          <w:sz w:val="20"/>
          <w:szCs w:val="20"/>
        </w:rPr>
        <w:t xml:space="preserve">  This should include the cost of completing the </w:t>
      </w:r>
      <w:r w:rsidR="00EF3A99">
        <w:rPr>
          <w:rFonts w:ascii="Arial" w:hAnsi="Arial" w:cs="Arial"/>
          <w:i/>
          <w:sz w:val="20"/>
          <w:szCs w:val="20"/>
        </w:rPr>
        <w:t>detailed design costing</w:t>
      </w:r>
      <w:r w:rsidR="007A6AF1">
        <w:rPr>
          <w:rFonts w:ascii="Arial" w:hAnsi="Arial" w:cs="Arial"/>
          <w:i/>
          <w:sz w:val="20"/>
          <w:szCs w:val="20"/>
        </w:rPr>
        <w:t>.</w:t>
      </w:r>
    </w:p>
    <w:p w:rsidR="00A62DCE" w:rsidRDefault="00F364FD" w:rsidP="00010246">
      <w:pPr>
        <w:numPr>
          <w:ilvl w:val="0"/>
          <w:numId w:val="8"/>
        </w:numPr>
        <w:tabs>
          <w:tab w:val="clear" w:pos="360"/>
        </w:tabs>
        <w:ind w:left="709" w:hanging="283"/>
        <w:jc w:val="both"/>
        <w:rPr>
          <w:rFonts w:ascii="Arial" w:hAnsi="Arial" w:cs="Arial"/>
          <w:i/>
          <w:sz w:val="20"/>
          <w:szCs w:val="20"/>
        </w:rPr>
      </w:pPr>
      <w:r>
        <w:rPr>
          <w:rFonts w:ascii="Arial" w:hAnsi="Arial" w:cs="Arial"/>
          <w:i/>
          <w:sz w:val="20"/>
          <w:szCs w:val="20"/>
        </w:rPr>
        <w:t>For each distinct activity the c</w:t>
      </w:r>
      <w:r w:rsidR="002B1C92">
        <w:rPr>
          <w:rFonts w:ascii="Arial" w:hAnsi="Arial" w:cs="Arial"/>
          <w:i/>
          <w:sz w:val="20"/>
          <w:szCs w:val="20"/>
        </w:rPr>
        <w:t>ost estimates should be accompanied by:</w:t>
      </w:r>
    </w:p>
    <w:p w:rsidR="002B1C92" w:rsidRDefault="002B1C92" w:rsidP="00010246">
      <w:pPr>
        <w:pStyle w:val="ListParagraph"/>
        <w:numPr>
          <w:ilvl w:val="0"/>
          <w:numId w:val="12"/>
        </w:numPr>
        <w:ind w:left="1418" w:hanging="284"/>
        <w:jc w:val="both"/>
        <w:rPr>
          <w:rFonts w:ascii="Arial" w:hAnsi="Arial" w:cs="Arial"/>
          <w:i/>
          <w:sz w:val="20"/>
          <w:szCs w:val="20"/>
        </w:rPr>
      </w:pPr>
      <w:r>
        <w:rPr>
          <w:rFonts w:ascii="Arial" w:hAnsi="Arial" w:cs="Arial"/>
          <w:i/>
          <w:sz w:val="20"/>
          <w:szCs w:val="20"/>
        </w:rPr>
        <w:t>Details of internal staff costs, FTE numbers</w:t>
      </w:r>
      <w:r w:rsidR="00876DBA">
        <w:rPr>
          <w:rFonts w:ascii="Arial" w:hAnsi="Arial" w:cs="Arial"/>
          <w:i/>
          <w:sz w:val="20"/>
          <w:szCs w:val="20"/>
        </w:rPr>
        <w:t>, daily rates</w:t>
      </w:r>
      <w:r>
        <w:rPr>
          <w:rFonts w:ascii="Arial" w:hAnsi="Arial" w:cs="Arial"/>
          <w:i/>
          <w:sz w:val="20"/>
          <w:szCs w:val="20"/>
        </w:rPr>
        <w:t xml:space="preserve"> and estimated time (</w:t>
      </w:r>
      <w:r w:rsidR="00F364FD">
        <w:rPr>
          <w:rFonts w:ascii="Arial" w:hAnsi="Arial" w:cs="Arial"/>
          <w:i/>
          <w:sz w:val="20"/>
          <w:szCs w:val="20"/>
        </w:rPr>
        <w:t xml:space="preserve">this should be </w:t>
      </w:r>
      <w:r w:rsidR="00876DBA">
        <w:rPr>
          <w:rFonts w:ascii="Arial" w:hAnsi="Arial" w:cs="Arial"/>
          <w:i/>
          <w:sz w:val="20"/>
          <w:szCs w:val="20"/>
        </w:rPr>
        <w:t xml:space="preserve">split </w:t>
      </w:r>
      <w:r>
        <w:rPr>
          <w:rFonts w:ascii="Arial" w:hAnsi="Arial" w:cs="Arial"/>
          <w:i/>
          <w:sz w:val="20"/>
          <w:szCs w:val="20"/>
        </w:rPr>
        <w:t>by activity).</w:t>
      </w:r>
    </w:p>
    <w:p w:rsidR="002B1C92" w:rsidRDefault="002B1C92" w:rsidP="00010246">
      <w:pPr>
        <w:pStyle w:val="ListParagraph"/>
        <w:numPr>
          <w:ilvl w:val="0"/>
          <w:numId w:val="12"/>
        </w:numPr>
        <w:ind w:left="1418" w:hanging="284"/>
        <w:jc w:val="both"/>
        <w:rPr>
          <w:rFonts w:ascii="Arial" w:hAnsi="Arial" w:cs="Arial"/>
          <w:i/>
          <w:sz w:val="20"/>
          <w:szCs w:val="20"/>
        </w:rPr>
      </w:pPr>
      <w:r>
        <w:rPr>
          <w:rFonts w:ascii="Arial" w:hAnsi="Arial" w:cs="Arial"/>
          <w:i/>
          <w:sz w:val="20"/>
          <w:szCs w:val="20"/>
        </w:rPr>
        <w:t>Details of external/consultancy staff costs, FTEs, daily rates and estimated time (</w:t>
      </w:r>
      <w:r w:rsidR="00F364FD">
        <w:rPr>
          <w:rFonts w:ascii="Arial" w:hAnsi="Arial" w:cs="Arial"/>
          <w:i/>
          <w:sz w:val="20"/>
          <w:szCs w:val="20"/>
        </w:rPr>
        <w:t xml:space="preserve">this should be </w:t>
      </w:r>
      <w:r w:rsidR="00876DBA">
        <w:rPr>
          <w:rFonts w:ascii="Arial" w:hAnsi="Arial" w:cs="Arial"/>
          <w:i/>
          <w:sz w:val="20"/>
          <w:szCs w:val="20"/>
        </w:rPr>
        <w:t xml:space="preserve">split </w:t>
      </w:r>
      <w:r>
        <w:rPr>
          <w:rFonts w:ascii="Arial" w:hAnsi="Arial" w:cs="Arial"/>
          <w:i/>
          <w:sz w:val="20"/>
          <w:szCs w:val="20"/>
        </w:rPr>
        <w:t>by activity).</w:t>
      </w:r>
    </w:p>
    <w:p w:rsidR="002B1C92" w:rsidRDefault="002B1C92" w:rsidP="00010246">
      <w:pPr>
        <w:pStyle w:val="ListParagraph"/>
        <w:numPr>
          <w:ilvl w:val="0"/>
          <w:numId w:val="12"/>
        </w:numPr>
        <w:ind w:left="1418" w:hanging="284"/>
        <w:jc w:val="both"/>
        <w:rPr>
          <w:rFonts w:ascii="Arial" w:hAnsi="Arial" w:cs="Arial"/>
          <w:i/>
          <w:sz w:val="20"/>
          <w:szCs w:val="20"/>
        </w:rPr>
      </w:pPr>
      <w:r>
        <w:rPr>
          <w:rFonts w:ascii="Arial" w:hAnsi="Arial" w:cs="Arial"/>
          <w:i/>
          <w:sz w:val="20"/>
          <w:szCs w:val="20"/>
        </w:rPr>
        <w:t>Details of wayleave/easement cost estimates.</w:t>
      </w:r>
    </w:p>
    <w:p w:rsidR="002B1C92" w:rsidRDefault="002B1C92" w:rsidP="00010246">
      <w:pPr>
        <w:pStyle w:val="ListParagraph"/>
        <w:numPr>
          <w:ilvl w:val="0"/>
          <w:numId w:val="12"/>
        </w:numPr>
        <w:ind w:left="1418" w:hanging="284"/>
        <w:jc w:val="both"/>
        <w:rPr>
          <w:rFonts w:ascii="Arial" w:hAnsi="Arial" w:cs="Arial"/>
          <w:i/>
          <w:sz w:val="20"/>
          <w:szCs w:val="20"/>
        </w:rPr>
      </w:pPr>
      <w:r>
        <w:rPr>
          <w:rFonts w:ascii="Arial" w:hAnsi="Arial" w:cs="Arial"/>
          <w:i/>
          <w:sz w:val="20"/>
          <w:szCs w:val="20"/>
        </w:rPr>
        <w:t>Detail of contingency levels required (</w:t>
      </w:r>
      <w:r w:rsidR="00562E46">
        <w:rPr>
          <w:rFonts w:ascii="Arial" w:hAnsi="Arial" w:cs="Arial"/>
          <w:i/>
          <w:sz w:val="20"/>
          <w:szCs w:val="20"/>
        </w:rPr>
        <w:t xml:space="preserve">with </w:t>
      </w:r>
      <w:r>
        <w:rPr>
          <w:rFonts w:ascii="Arial" w:hAnsi="Arial" w:cs="Arial"/>
          <w:i/>
          <w:sz w:val="20"/>
          <w:szCs w:val="20"/>
        </w:rPr>
        <w:t xml:space="preserve">justification </w:t>
      </w:r>
      <w:r w:rsidR="00562E46">
        <w:rPr>
          <w:rFonts w:ascii="Arial" w:hAnsi="Arial" w:cs="Arial"/>
          <w:i/>
          <w:sz w:val="20"/>
          <w:szCs w:val="20"/>
        </w:rPr>
        <w:t>building on the</w:t>
      </w:r>
      <w:r>
        <w:rPr>
          <w:rFonts w:ascii="Arial" w:hAnsi="Arial" w:cs="Arial"/>
          <w:i/>
          <w:sz w:val="20"/>
          <w:szCs w:val="20"/>
        </w:rPr>
        <w:t xml:space="preserve"> risk assessment</w:t>
      </w:r>
      <w:r w:rsidR="00562E46">
        <w:rPr>
          <w:rFonts w:ascii="Arial" w:hAnsi="Arial" w:cs="Arial"/>
          <w:i/>
          <w:sz w:val="20"/>
          <w:szCs w:val="20"/>
        </w:rPr>
        <w:t xml:space="preserve"> in section 7 where appropriate</w:t>
      </w:r>
      <w:r>
        <w:rPr>
          <w:rFonts w:ascii="Arial" w:hAnsi="Arial" w:cs="Arial"/>
          <w:i/>
          <w:sz w:val="20"/>
          <w:szCs w:val="20"/>
        </w:rPr>
        <w:t>).</w:t>
      </w:r>
    </w:p>
    <w:p w:rsidR="00553A48" w:rsidRDefault="00010246" w:rsidP="00010246">
      <w:pPr>
        <w:pStyle w:val="ListParagraph"/>
        <w:numPr>
          <w:ilvl w:val="0"/>
          <w:numId w:val="14"/>
        </w:numPr>
        <w:jc w:val="both"/>
        <w:rPr>
          <w:rFonts w:ascii="Arial" w:hAnsi="Arial" w:cs="Arial"/>
          <w:i/>
          <w:sz w:val="20"/>
          <w:szCs w:val="20"/>
        </w:rPr>
      </w:pPr>
      <w:r>
        <w:rPr>
          <w:rFonts w:ascii="Arial" w:hAnsi="Arial" w:cs="Arial"/>
          <w:i/>
          <w:sz w:val="20"/>
          <w:szCs w:val="20"/>
        </w:rPr>
        <w:t xml:space="preserve">The company should use </w:t>
      </w:r>
      <w:r w:rsidR="009945E7">
        <w:rPr>
          <w:rFonts w:ascii="Arial" w:hAnsi="Arial" w:cs="Arial"/>
          <w:i/>
          <w:sz w:val="20"/>
          <w:szCs w:val="20"/>
        </w:rPr>
        <w:t xml:space="preserve">(and return) </w:t>
      </w:r>
      <w:r>
        <w:rPr>
          <w:rFonts w:ascii="Arial" w:hAnsi="Arial" w:cs="Arial"/>
          <w:i/>
          <w:sz w:val="20"/>
          <w:szCs w:val="20"/>
        </w:rPr>
        <w:t>the attached spreadsheet to complete the table below</w:t>
      </w:r>
      <w:r w:rsidR="00553A48">
        <w:rPr>
          <w:rFonts w:ascii="Arial" w:hAnsi="Arial" w:cs="Arial"/>
          <w:i/>
          <w:sz w:val="20"/>
          <w:szCs w:val="20"/>
        </w:rPr>
        <w:t>.</w:t>
      </w:r>
      <w:r w:rsidR="009945E7">
        <w:rPr>
          <w:rFonts w:ascii="Arial" w:hAnsi="Arial" w:cs="Arial"/>
          <w:i/>
          <w:sz w:val="20"/>
          <w:szCs w:val="20"/>
        </w:rPr>
        <w:t xml:space="preserve">  Comments on the basis of the assumptions in the cost forecast are to be included in the attached spreadsheet.</w:t>
      </w:r>
    </w:p>
    <w:p w:rsidR="00010246" w:rsidRDefault="00010246" w:rsidP="00553A48">
      <w:pPr>
        <w:ind w:left="360"/>
        <w:jc w:val="both"/>
        <w:rPr>
          <w:rFonts w:ascii="Arial" w:hAnsi="Arial" w:cs="Arial"/>
          <w:i/>
          <w:sz w:val="20"/>
          <w:szCs w:val="20"/>
        </w:rPr>
      </w:pPr>
    </w:p>
    <w:p w:rsidR="00553A48" w:rsidRPr="00553A48" w:rsidRDefault="009B32A8" w:rsidP="00553A48">
      <w:pPr>
        <w:ind w:left="360"/>
        <w:jc w:val="both"/>
        <w:rPr>
          <w:rFonts w:ascii="Arial" w:hAnsi="Arial" w:cs="Arial"/>
          <w:i/>
          <w:sz w:val="20"/>
          <w:szCs w:val="20"/>
        </w:rPr>
      </w:pPr>
      <w:r>
        <w:rPr>
          <w:rFonts w:ascii="Arial" w:hAnsi="Arial" w:cs="Arial"/>
          <w:i/>
          <w:sz w:val="20"/>
          <w:szCs w:val="20"/>
        </w:rPr>
        <w:object w:dxaOrig="1531" w:dyaOrig="991">
          <v:shape id="_x0000_i1040" type="#_x0000_t75" style="width:76.55pt;height:49.55pt" o:ole="">
            <v:imagedata r:id="rId12" o:title=""/>
          </v:shape>
          <o:OLEObject Type="Embed" ProgID="Excel.Sheet.12" ShapeID="_x0000_i1040" DrawAspect="Icon" ObjectID="_1575203829" r:id="rId13"/>
        </w:object>
      </w:r>
    </w:p>
    <w:p w:rsidR="002B1C92" w:rsidRPr="002B1C92" w:rsidRDefault="002B1C92" w:rsidP="002B1C92">
      <w:pPr>
        <w:pStyle w:val="ListParagraph"/>
        <w:ind w:left="1080"/>
        <w:jc w:val="both"/>
        <w:rPr>
          <w:rFonts w:ascii="Arial" w:hAnsi="Arial" w:cs="Arial"/>
          <w:i/>
          <w:sz w:val="20"/>
          <w:szCs w:val="20"/>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4"/>
        <w:gridCol w:w="4253"/>
      </w:tblGrid>
      <w:tr w:rsidR="00876DBA" w:rsidRPr="002226A9" w:rsidTr="00876DBA">
        <w:trPr>
          <w:trHeight w:val="476"/>
        </w:trPr>
        <w:tc>
          <w:tcPr>
            <w:tcW w:w="4394" w:type="dxa"/>
            <w:shd w:val="clear" w:color="auto" w:fill="CCFFFF"/>
            <w:vAlign w:val="center"/>
          </w:tcPr>
          <w:p w:rsidR="00876DBA" w:rsidRPr="002226A9" w:rsidRDefault="00876DBA" w:rsidP="004B692E">
            <w:pPr>
              <w:jc w:val="center"/>
              <w:rPr>
                <w:rFonts w:ascii="Arial" w:hAnsi="Arial" w:cs="Arial"/>
                <w:b/>
                <w:sz w:val="20"/>
                <w:szCs w:val="20"/>
              </w:rPr>
            </w:pPr>
            <w:r>
              <w:rPr>
                <w:rFonts w:ascii="Arial" w:hAnsi="Arial" w:cs="Arial"/>
                <w:b/>
                <w:sz w:val="20"/>
                <w:szCs w:val="20"/>
              </w:rPr>
              <w:t>Activity</w:t>
            </w:r>
          </w:p>
        </w:tc>
        <w:tc>
          <w:tcPr>
            <w:tcW w:w="4253" w:type="dxa"/>
            <w:shd w:val="clear" w:color="auto" w:fill="CCFFFF"/>
            <w:vAlign w:val="center"/>
          </w:tcPr>
          <w:p w:rsidR="00876DBA" w:rsidRPr="002226A9" w:rsidRDefault="00876DBA" w:rsidP="004B692E">
            <w:pPr>
              <w:jc w:val="center"/>
              <w:rPr>
                <w:rFonts w:ascii="Arial" w:hAnsi="Arial" w:cs="Arial"/>
                <w:b/>
                <w:sz w:val="20"/>
                <w:szCs w:val="20"/>
              </w:rPr>
            </w:pPr>
            <w:r>
              <w:rPr>
                <w:rFonts w:ascii="Arial" w:hAnsi="Arial" w:cs="Arial"/>
                <w:b/>
                <w:sz w:val="20"/>
                <w:szCs w:val="20"/>
              </w:rPr>
              <w:t>Cost (£)</w:t>
            </w:r>
          </w:p>
        </w:tc>
      </w:tr>
      <w:tr w:rsidR="00876DBA" w:rsidRPr="002226A9" w:rsidTr="00876DBA">
        <w:trPr>
          <w:trHeight w:val="578"/>
        </w:trPr>
        <w:tc>
          <w:tcPr>
            <w:tcW w:w="4394" w:type="dxa"/>
            <w:shd w:val="clear" w:color="auto" w:fill="FFFF99"/>
            <w:vAlign w:val="center"/>
          </w:tcPr>
          <w:p w:rsidR="00876DBA" w:rsidRPr="002226A9" w:rsidRDefault="00876DBA" w:rsidP="004B692E">
            <w:pPr>
              <w:jc w:val="both"/>
              <w:rPr>
                <w:rFonts w:ascii="Arial" w:hAnsi="Arial" w:cs="Arial"/>
                <w:b/>
                <w:sz w:val="20"/>
                <w:szCs w:val="20"/>
              </w:rPr>
            </w:pPr>
            <w:r>
              <w:rPr>
                <w:rFonts w:ascii="Arial" w:hAnsi="Arial" w:cs="Arial"/>
                <w:b/>
                <w:sz w:val="20"/>
                <w:szCs w:val="20"/>
              </w:rPr>
              <w:t>1.</w:t>
            </w:r>
          </w:p>
        </w:tc>
        <w:tc>
          <w:tcPr>
            <w:tcW w:w="4253" w:type="dxa"/>
            <w:shd w:val="clear" w:color="auto" w:fill="FFFF99"/>
            <w:vAlign w:val="center"/>
          </w:tcPr>
          <w:p w:rsidR="00876DBA" w:rsidRPr="002226A9" w:rsidRDefault="00876DBA" w:rsidP="004B692E">
            <w:pPr>
              <w:jc w:val="both"/>
              <w:rPr>
                <w:rFonts w:ascii="Arial" w:hAnsi="Arial" w:cs="Arial"/>
                <w:b/>
                <w:sz w:val="20"/>
                <w:szCs w:val="20"/>
              </w:rPr>
            </w:pPr>
          </w:p>
        </w:tc>
      </w:tr>
      <w:tr w:rsidR="00876DBA" w:rsidRPr="002226A9" w:rsidTr="00876DBA">
        <w:trPr>
          <w:trHeight w:val="566"/>
        </w:trPr>
        <w:tc>
          <w:tcPr>
            <w:tcW w:w="4394" w:type="dxa"/>
            <w:shd w:val="clear" w:color="auto" w:fill="FFFF99"/>
            <w:vAlign w:val="center"/>
          </w:tcPr>
          <w:p w:rsidR="00876DBA" w:rsidRPr="002226A9" w:rsidRDefault="00876DBA" w:rsidP="004B692E">
            <w:pPr>
              <w:jc w:val="both"/>
              <w:rPr>
                <w:rFonts w:ascii="Arial" w:hAnsi="Arial" w:cs="Arial"/>
                <w:b/>
                <w:sz w:val="20"/>
                <w:szCs w:val="20"/>
              </w:rPr>
            </w:pPr>
            <w:r>
              <w:rPr>
                <w:rFonts w:ascii="Arial" w:hAnsi="Arial" w:cs="Arial"/>
                <w:b/>
                <w:sz w:val="20"/>
                <w:szCs w:val="20"/>
              </w:rPr>
              <w:t>2.</w:t>
            </w:r>
          </w:p>
        </w:tc>
        <w:tc>
          <w:tcPr>
            <w:tcW w:w="4253" w:type="dxa"/>
            <w:shd w:val="clear" w:color="auto" w:fill="FFFF99"/>
            <w:vAlign w:val="center"/>
          </w:tcPr>
          <w:p w:rsidR="00876DBA" w:rsidRPr="002226A9" w:rsidRDefault="00876DBA" w:rsidP="004B692E">
            <w:pPr>
              <w:jc w:val="both"/>
              <w:rPr>
                <w:rFonts w:ascii="Arial" w:hAnsi="Arial" w:cs="Arial"/>
                <w:b/>
                <w:sz w:val="20"/>
                <w:szCs w:val="20"/>
              </w:rPr>
            </w:pPr>
          </w:p>
        </w:tc>
      </w:tr>
      <w:tr w:rsidR="00876DBA" w:rsidRPr="002226A9" w:rsidTr="00876DBA">
        <w:trPr>
          <w:trHeight w:val="560"/>
        </w:trPr>
        <w:tc>
          <w:tcPr>
            <w:tcW w:w="4394" w:type="dxa"/>
            <w:shd w:val="clear" w:color="auto" w:fill="FFFF99"/>
            <w:vAlign w:val="center"/>
          </w:tcPr>
          <w:p w:rsidR="00876DBA" w:rsidRPr="002226A9" w:rsidRDefault="00876DBA" w:rsidP="004B692E">
            <w:pPr>
              <w:jc w:val="both"/>
              <w:rPr>
                <w:rFonts w:ascii="Arial" w:hAnsi="Arial" w:cs="Arial"/>
                <w:b/>
                <w:sz w:val="20"/>
                <w:szCs w:val="20"/>
              </w:rPr>
            </w:pPr>
            <w:r>
              <w:rPr>
                <w:rFonts w:ascii="Arial" w:hAnsi="Arial" w:cs="Arial"/>
                <w:b/>
                <w:sz w:val="20"/>
                <w:szCs w:val="20"/>
              </w:rPr>
              <w:t>3.</w:t>
            </w:r>
          </w:p>
        </w:tc>
        <w:tc>
          <w:tcPr>
            <w:tcW w:w="4253" w:type="dxa"/>
            <w:shd w:val="clear" w:color="auto" w:fill="FFFF99"/>
            <w:vAlign w:val="center"/>
          </w:tcPr>
          <w:p w:rsidR="00876DBA" w:rsidRPr="002226A9" w:rsidRDefault="00876DBA" w:rsidP="004B692E">
            <w:pPr>
              <w:jc w:val="both"/>
              <w:rPr>
                <w:rFonts w:ascii="Arial" w:hAnsi="Arial" w:cs="Arial"/>
                <w:b/>
                <w:sz w:val="20"/>
                <w:szCs w:val="20"/>
              </w:rPr>
            </w:pPr>
          </w:p>
        </w:tc>
      </w:tr>
      <w:tr w:rsidR="00876DBA" w:rsidRPr="002226A9" w:rsidTr="00876DBA">
        <w:trPr>
          <w:trHeight w:val="568"/>
        </w:trPr>
        <w:tc>
          <w:tcPr>
            <w:tcW w:w="4394" w:type="dxa"/>
            <w:shd w:val="clear" w:color="auto" w:fill="FFFF99"/>
            <w:vAlign w:val="center"/>
          </w:tcPr>
          <w:p w:rsidR="00876DBA" w:rsidRPr="002226A9" w:rsidRDefault="00876DBA" w:rsidP="004B692E">
            <w:pPr>
              <w:jc w:val="both"/>
              <w:rPr>
                <w:rFonts w:ascii="Arial" w:hAnsi="Arial" w:cs="Arial"/>
                <w:b/>
                <w:sz w:val="20"/>
                <w:szCs w:val="20"/>
              </w:rPr>
            </w:pPr>
            <w:r>
              <w:rPr>
                <w:rFonts w:ascii="Arial" w:hAnsi="Arial" w:cs="Arial"/>
                <w:b/>
                <w:sz w:val="20"/>
                <w:szCs w:val="20"/>
              </w:rPr>
              <w:t>4.</w:t>
            </w:r>
          </w:p>
        </w:tc>
        <w:tc>
          <w:tcPr>
            <w:tcW w:w="4253" w:type="dxa"/>
            <w:shd w:val="clear" w:color="auto" w:fill="FFFF99"/>
            <w:vAlign w:val="center"/>
          </w:tcPr>
          <w:p w:rsidR="00876DBA" w:rsidRPr="002226A9" w:rsidRDefault="00876DBA" w:rsidP="004B692E">
            <w:pPr>
              <w:jc w:val="both"/>
              <w:rPr>
                <w:rFonts w:ascii="Arial" w:hAnsi="Arial" w:cs="Arial"/>
                <w:b/>
                <w:sz w:val="20"/>
                <w:szCs w:val="20"/>
              </w:rPr>
            </w:pPr>
          </w:p>
        </w:tc>
      </w:tr>
      <w:tr w:rsidR="00876DBA" w:rsidRPr="002226A9" w:rsidTr="00876DBA">
        <w:trPr>
          <w:trHeight w:val="546"/>
        </w:trPr>
        <w:tc>
          <w:tcPr>
            <w:tcW w:w="4394" w:type="dxa"/>
            <w:shd w:val="clear" w:color="auto" w:fill="FFFF99"/>
            <w:vAlign w:val="center"/>
          </w:tcPr>
          <w:p w:rsidR="00876DBA" w:rsidRDefault="00876DBA" w:rsidP="004B692E">
            <w:pPr>
              <w:jc w:val="both"/>
              <w:rPr>
                <w:rFonts w:ascii="Arial" w:hAnsi="Arial" w:cs="Arial"/>
                <w:b/>
                <w:sz w:val="20"/>
                <w:szCs w:val="20"/>
              </w:rPr>
            </w:pPr>
            <w:r>
              <w:rPr>
                <w:rFonts w:ascii="Arial" w:hAnsi="Arial" w:cs="Arial"/>
                <w:b/>
                <w:sz w:val="20"/>
                <w:szCs w:val="20"/>
              </w:rPr>
              <w:t>5.</w:t>
            </w:r>
          </w:p>
        </w:tc>
        <w:tc>
          <w:tcPr>
            <w:tcW w:w="4253" w:type="dxa"/>
            <w:shd w:val="clear" w:color="auto" w:fill="FFFF99"/>
            <w:vAlign w:val="center"/>
          </w:tcPr>
          <w:p w:rsidR="00876DBA" w:rsidRPr="002226A9" w:rsidRDefault="00876DBA" w:rsidP="004B692E">
            <w:pPr>
              <w:jc w:val="both"/>
              <w:rPr>
                <w:rFonts w:ascii="Arial" w:hAnsi="Arial" w:cs="Arial"/>
                <w:b/>
                <w:sz w:val="20"/>
                <w:szCs w:val="20"/>
              </w:rPr>
            </w:pPr>
          </w:p>
        </w:tc>
      </w:tr>
      <w:tr w:rsidR="00876DBA" w:rsidRPr="002226A9" w:rsidTr="00876DBA">
        <w:trPr>
          <w:trHeight w:val="546"/>
        </w:trPr>
        <w:tc>
          <w:tcPr>
            <w:tcW w:w="4394" w:type="dxa"/>
            <w:shd w:val="clear" w:color="auto" w:fill="FFFF99"/>
            <w:vAlign w:val="center"/>
          </w:tcPr>
          <w:p w:rsidR="00876DBA" w:rsidRDefault="00876DBA" w:rsidP="004B692E">
            <w:pPr>
              <w:jc w:val="both"/>
              <w:rPr>
                <w:rFonts w:ascii="Arial" w:hAnsi="Arial" w:cs="Arial"/>
                <w:b/>
                <w:sz w:val="20"/>
                <w:szCs w:val="20"/>
              </w:rPr>
            </w:pPr>
            <w:r>
              <w:rPr>
                <w:rFonts w:ascii="Arial" w:hAnsi="Arial" w:cs="Arial"/>
                <w:b/>
                <w:sz w:val="20"/>
                <w:szCs w:val="20"/>
              </w:rPr>
              <w:t>6.</w:t>
            </w:r>
          </w:p>
        </w:tc>
        <w:tc>
          <w:tcPr>
            <w:tcW w:w="4253" w:type="dxa"/>
            <w:shd w:val="clear" w:color="auto" w:fill="FFFF99"/>
            <w:vAlign w:val="center"/>
          </w:tcPr>
          <w:p w:rsidR="00876DBA" w:rsidRPr="002226A9" w:rsidRDefault="00876DBA" w:rsidP="004B692E">
            <w:pPr>
              <w:jc w:val="both"/>
              <w:rPr>
                <w:rFonts w:ascii="Arial" w:hAnsi="Arial" w:cs="Arial"/>
                <w:b/>
                <w:sz w:val="20"/>
                <w:szCs w:val="20"/>
              </w:rPr>
            </w:pPr>
          </w:p>
        </w:tc>
      </w:tr>
      <w:tr w:rsidR="00EF3A99" w:rsidRPr="002226A9" w:rsidTr="00876DBA">
        <w:trPr>
          <w:trHeight w:val="546"/>
        </w:trPr>
        <w:tc>
          <w:tcPr>
            <w:tcW w:w="4394" w:type="dxa"/>
            <w:shd w:val="clear" w:color="auto" w:fill="FFFF99"/>
            <w:vAlign w:val="center"/>
          </w:tcPr>
          <w:p w:rsidR="00EF3A99" w:rsidRDefault="00EF3A99" w:rsidP="004B692E">
            <w:pPr>
              <w:jc w:val="both"/>
              <w:rPr>
                <w:rFonts w:ascii="Arial" w:hAnsi="Arial" w:cs="Arial"/>
                <w:b/>
                <w:sz w:val="20"/>
                <w:szCs w:val="20"/>
              </w:rPr>
            </w:pPr>
            <w:r>
              <w:rPr>
                <w:rFonts w:ascii="Arial" w:hAnsi="Arial" w:cs="Arial"/>
                <w:b/>
                <w:sz w:val="20"/>
                <w:szCs w:val="20"/>
              </w:rPr>
              <w:t>7.</w:t>
            </w:r>
          </w:p>
        </w:tc>
        <w:tc>
          <w:tcPr>
            <w:tcW w:w="4253" w:type="dxa"/>
            <w:shd w:val="clear" w:color="auto" w:fill="FFFF99"/>
            <w:vAlign w:val="center"/>
          </w:tcPr>
          <w:p w:rsidR="00EF3A99" w:rsidRPr="002226A9" w:rsidRDefault="00EF3A99" w:rsidP="004B692E">
            <w:pPr>
              <w:jc w:val="both"/>
              <w:rPr>
                <w:rFonts w:ascii="Arial" w:hAnsi="Arial" w:cs="Arial"/>
                <w:b/>
                <w:sz w:val="20"/>
                <w:szCs w:val="20"/>
              </w:rPr>
            </w:pPr>
          </w:p>
        </w:tc>
      </w:tr>
      <w:tr w:rsidR="00EF3A99" w:rsidRPr="002226A9" w:rsidTr="00876DBA">
        <w:trPr>
          <w:trHeight w:val="546"/>
        </w:trPr>
        <w:tc>
          <w:tcPr>
            <w:tcW w:w="4394" w:type="dxa"/>
            <w:shd w:val="clear" w:color="auto" w:fill="FFFF99"/>
            <w:vAlign w:val="center"/>
          </w:tcPr>
          <w:p w:rsidR="00EF3A99" w:rsidRDefault="00EF3A99" w:rsidP="004B692E">
            <w:pPr>
              <w:jc w:val="both"/>
              <w:rPr>
                <w:rFonts w:ascii="Arial" w:hAnsi="Arial" w:cs="Arial"/>
                <w:b/>
                <w:sz w:val="20"/>
                <w:szCs w:val="20"/>
              </w:rPr>
            </w:pPr>
            <w:r>
              <w:rPr>
                <w:rFonts w:ascii="Arial" w:hAnsi="Arial" w:cs="Arial"/>
                <w:b/>
                <w:sz w:val="20"/>
                <w:szCs w:val="20"/>
              </w:rPr>
              <w:t>8.</w:t>
            </w:r>
          </w:p>
        </w:tc>
        <w:tc>
          <w:tcPr>
            <w:tcW w:w="4253" w:type="dxa"/>
            <w:shd w:val="clear" w:color="auto" w:fill="FFFF99"/>
            <w:vAlign w:val="center"/>
          </w:tcPr>
          <w:p w:rsidR="00EF3A99" w:rsidRPr="002226A9" w:rsidRDefault="00EF3A99" w:rsidP="004B692E">
            <w:pPr>
              <w:jc w:val="both"/>
              <w:rPr>
                <w:rFonts w:ascii="Arial" w:hAnsi="Arial" w:cs="Arial"/>
                <w:b/>
                <w:sz w:val="20"/>
                <w:szCs w:val="20"/>
              </w:rPr>
            </w:pPr>
          </w:p>
        </w:tc>
      </w:tr>
      <w:tr w:rsidR="00EF3A99" w:rsidRPr="002226A9" w:rsidTr="00876DBA">
        <w:trPr>
          <w:trHeight w:val="546"/>
        </w:trPr>
        <w:tc>
          <w:tcPr>
            <w:tcW w:w="4394" w:type="dxa"/>
            <w:shd w:val="clear" w:color="auto" w:fill="FFFF99"/>
            <w:vAlign w:val="center"/>
          </w:tcPr>
          <w:p w:rsidR="00EF3A99" w:rsidRDefault="00EF3A99" w:rsidP="004B692E">
            <w:pPr>
              <w:jc w:val="both"/>
              <w:rPr>
                <w:rFonts w:ascii="Arial" w:hAnsi="Arial" w:cs="Arial"/>
                <w:b/>
                <w:sz w:val="20"/>
                <w:szCs w:val="20"/>
              </w:rPr>
            </w:pPr>
            <w:r>
              <w:rPr>
                <w:rFonts w:ascii="Arial" w:hAnsi="Arial" w:cs="Arial"/>
                <w:b/>
                <w:sz w:val="20"/>
                <w:szCs w:val="20"/>
              </w:rPr>
              <w:t>Contingency</w:t>
            </w:r>
          </w:p>
        </w:tc>
        <w:tc>
          <w:tcPr>
            <w:tcW w:w="4253" w:type="dxa"/>
            <w:shd w:val="clear" w:color="auto" w:fill="FFFF99"/>
            <w:vAlign w:val="center"/>
          </w:tcPr>
          <w:p w:rsidR="00EF3A99" w:rsidRPr="002226A9" w:rsidRDefault="00EF3A99" w:rsidP="004B692E">
            <w:pPr>
              <w:jc w:val="both"/>
              <w:rPr>
                <w:rFonts w:ascii="Arial" w:hAnsi="Arial" w:cs="Arial"/>
                <w:b/>
                <w:sz w:val="20"/>
                <w:szCs w:val="20"/>
              </w:rPr>
            </w:pPr>
          </w:p>
        </w:tc>
      </w:tr>
      <w:tr w:rsidR="00EF3A99" w:rsidRPr="002226A9" w:rsidTr="00876DBA">
        <w:trPr>
          <w:trHeight w:val="546"/>
        </w:trPr>
        <w:tc>
          <w:tcPr>
            <w:tcW w:w="4394" w:type="dxa"/>
            <w:shd w:val="clear" w:color="auto" w:fill="FFFF99"/>
            <w:vAlign w:val="center"/>
          </w:tcPr>
          <w:p w:rsidR="00EF3A99" w:rsidRPr="00EF3A99" w:rsidRDefault="00EF3A99" w:rsidP="004B692E">
            <w:pPr>
              <w:jc w:val="both"/>
              <w:rPr>
                <w:rFonts w:ascii="Arial" w:hAnsi="Arial" w:cs="Arial"/>
                <w:b/>
                <w:sz w:val="20"/>
                <w:szCs w:val="20"/>
              </w:rPr>
            </w:pPr>
            <w:r w:rsidRPr="00EF3A99">
              <w:rPr>
                <w:rFonts w:ascii="Arial" w:hAnsi="Arial" w:cs="Arial"/>
                <w:b/>
                <w:sz w:val="20"/>
                <w:szCs w:val="20"/>
              </w:rPr>
              <w:t>Total Pre-Construction Cost</w:t>
            </w:r>
          </w:p>
        </w:tc>
        <w:tc>
          <w:tcPr>
            <w:tcW w:w="4253" w:type="dxa"/>
            <w:shd w:val="clear" w:color="auto" w:fill="FFFF99"/>
            <w:vAlign w:val="center"/>
          </w:tcPr>
          <w:p w:rsidR="00EF3A99" w:rsidRPr="00EF3A99" w:rsidRDefault="00EF3A99" w:rsidP="004B692E">
            <w:pPr>
              <w:jc w:val="both"/>
              <w:rPr>
                <w:rFonts w:ascii="Arial" w:hAnsi="Arial" w:cs="Arial"/>
                <w:b/>
                <w:sz w:val="20"/>
                <w:szCs w:val="20"/>
              </w:rPr>
            </w:pPr>
          </w:p>
        </w:tc>
      </w:tr>
    </w:tbl>
    <w:p w:rsidR="00A62DCE" w:rsidRDefault="00A62DCE" w:rsidP="00A62DCE">
      <w:pPr>
        <w:jc w:val="both"/>
        <w:rPr>
          <w:rFonts w:ascii="Arial" w:hAnsi="Arial" w:cs="Arial"/>
        </w:rPr>
      </w:pPr>
    </w:p>
    <w:p w:rsidR="009945E7" w:rsidRDefault="009945E7" w:rsidP="00A62DCE">
      <w:pPr>
        <w:jc w:val="both"/>
        <w:rPr>
          <w:rFonts w:ascii="Arial" w:hAnsi="Arial" w:cs="Arial"/>
        </w:rPr>
      </w:pPr>
    </w:p>
    <w:p w:rsidR="00A62DCE" w:rsidRDefault="009945E7" w:rsidP="00A62DCE">
      <w:pPr>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61824" behindDoc="0" locked="0" layoutInCell="1" allowOverlap="1" wp14:anchorId="6555D3E7" wp14:editId="28AF25E0">
                <wp:simplePos x="0" y="0"/>
                <wp:positionH relativeFrom="column">
                  <wp:posOffset>66674</wp:posOffset>
                </wp:positionH>
                <wp:positionV relativeFrom="paragraph">
                  <wp:posOffset>2540</wp:posOffset>
                </wp:positionV>
                <wp:extent cx="5476875" cy="504825"/>
                <wp:effectExtent l="0" t="0" r="28575" b="15240"/>
                <wp:wrapNone/>
                <wp:docPr id="2" name="Text Box 2"/>
                <wp:cNvGraphicFramePr/>
                <a:graphic xmlns:a="http://schemas.openxmlformats.org/drawingml/2006/main">
                  <a:graphicData uri="http://schemas.microsoft.com/office/word/2010/wordprocessingShape">
                    <wps:wsp>
                      <wps:cNvSpPr txBox="1"/>
                      <wps:spPr>
                        <a:xfrm>
                          <a:off x="0" y="0"/>
                          <a:ext cx="5476875" cy="504825"/>
                        </a:xfrm>
                        <a:prstGeom prst="rect">
                          <a:avLst/>
                        </a:prstGeom>
                        <a:solidFill>
                          <a:srgbClr val="CCFFFF"/>
                        </a:solidFill>
                        <a:ln w="6350">
                          <a:solidFill>
                            <a:prstClr val="black"/>
                          </a:solidFill>
                        </a:ln>
                      </wps:spPr>
                      <wps:txbx>
                        <w:txbxContent>
                          <w:p w:rsidR="009945E7" w:rsidRPr="00BD2F11" w:rsidRDefault="009945E7" w:rsidP="009945E7">
                            <w:pPr>
                              <w:rPr>
                                <w:rFonts w:ascii="Arial" w:hAnsi="Arial" w:cs="Arial"/>
                                <w:b/>
                                <w:sz w:val="20"/>
                                <w:szCs w:val="20"/>
                              </w:rPr>
                            </w:pPr>
                            <w:r w:rsidRPr="00BD2F11">
                              <w:rPr>
                                <w:rFonts w:ascii="Arial" w:hAnsi="Arial" w:cs="Arial"/>
                                <w:b/>
                                <w:sz w:val="20"/>
                                <w:szCs w:val="20"/>
                              </w:rPr>
                              <w:t>Comments:</w:t>
                            </w:r>
                          </w:p>
                          <w:p w:rsidR="009945E7" w:rsidRDefault="009945E7" w:rsidP="009945E7"/>
                          <w:p w:rsidR="009945E7" w:rsidRDefault="009945E7" w:rsidP="009945E7"/>
                          <w:p w:rsidR="00902240" w:rsidRDefault="00902240" w:rsidP="009945E7"/>
                          <w:p w:rsidR="00902240" w:rsidRDefault="00902240" w:rsidP="009945E7"/>
                          <w:p w:rsidR="00902240" w:rsidRDefault="00902240" w:rsidP="009945E7"/>
                          <w:p w:rsidR="00902240" w:rsidRDefault="00902240" w:rsidP="009945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555D3E7" id="Text Box 2" o:spid="_x0000_s1029" type="#_x0000_t202" style="position:absolute;margin-left:5.25pt;margin-top:.2pt;width:431.25pt;height:3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PiBTwIAAKkEAAAOAAAAZHJzL2Uyb0RvYy54bWysVFFv2jAQfp+0/2D5fSSkhFJEqBgV0yTU&#10;VoKpz8ZxSDTH59mGhP36nZ1AabunaTyY893x+e777pjdt7UkR2FsBSqjw0FMiVAc8krtM/pju/oy&#10;ocQ6pnImQYmMnoSl9/PPn2aNnooESpC5MARBlJ02OqOlc3oaRZaXomZ2AFooDBZgaubwavZRbliD&#10;6LWMkjgeRw2YXBvgwlr0PnRBOg/4RSG4eyoKKxyRGcXaXDhNOHf+jOYzNt0bpsuK92Wwf6iiZpXC&#10;Ry9QD8wxcjDVB6i64gYsFG7AoY6gKCouQg/YzTB+182mZFqEXpAcqy802f8Hyx+Pz4ZUeUYTShSr&#10;UaKtaB35Ci1JPDuNtlNM2mhMcy26UeWz36LTN90Wpvbf2A7BOPJ8unDrwTg609HteHKbUsIxlsaj&#10;SZJ6mOj119pY901ATbyRUYPaBUrZcW1dl3pO8Y9ZkFW+qqQMF7PfLaUhR4Y6L5cr/PTob9KkIk1G&#10;xzdpHJDfxDz2BWInGf/5EQGrlQqL9qR0zXvLtbs2UHhzJmYH+Qn5MtDNm9V8VSH8mln3zAwOGFKE&#10;S+Oe8CgkYE3QW5SUYH7/ze/zUXeMUtLgwGbU/jowIyiR3xVOxN1wNPITHi6j9DbBi7mO7K4j6lAv&#10;Abka4npqHkyf7+TZLAzUL7hbC/8qhpji+HZG3dlcum6NcDe5WCxCEs60Zm6tNpp7aK+Mp3XbvjCj&#10;e10dTsQjnEebTd/J2+UGTfXi4GBVBe09zx2rPf24D2F6+t31C3d9D1mv/zDzPwAAAP//AwBQSwME&#10;FAAGAAgAAAAhAEBGLMncAAAABgEAAA8AAABkcnMvZG93bnJldi54bWxMj71Ow0AQhHsk3uG0SHTk&#10;jPlJbHyOAlIKRAowUNBt7MW24tszd5fEvD1LBeVoZme/KZaTHdSBfOgdG7icJaCIa9f03Bp4e11f&#10;LECFiNzg4JgMfFOAZXl6UmDeuCO/0KGKrZISDjka6GIcc61D3ZHFMHMjsXifzluMIn2rG49HKbeD&#10;TpPkVlvsWT50ONJDR/Wu2lvBuN9VT+5js3p89+vnFDPL+JUac342re5ARZriXxh+8eUGSmHauj03&#10;QQ2ikxtJGrgGJe5ifiXLtgbmWQa6LPR//PIHAAD//wMAUEsBAi0AFAAGAAgAAAAhALaDOJL+AAAA&#10;4QEAABMAAAAAAAAAAAAAAAAAAAAAAFtDb250ZW50X1R5cGVzXS54bWxQSwECLQAUAAYACAAAACEA&#10;OP0h/9YAAACUAQAACwAAAAAAAAAAAAAAAAAvAQAAX3JlbHMvLnJlbHNQSwECLQAUAAYACAAAACEA&#10;eWT4gU8CAACpBAAADgAAAAAAAAAAAAAAAAAuAgAAZHJzL2Uyb0RvYy54bWxQSwECLQAUAAYACAAA&#10;ACEAQEYsydwAAAAGAQAADwAAAAAAAAAAAAAAAACpBAAAZHJzL2Rvd25yZXYueG1sUEsFBgAAAAAE&#10;AAQA8wAAALIFAAAAAA==&#10;" fillcolor="#cff" strokeweight=".5pt">
                <v:textbox style="mso-fit-shape-to-text:t">
                  <w:txbxContent>
                    <w:p w:rsidR="009945E7" w:rsidRPr="00BD2F11" w:rsidRDefault="009945E7" w:rsidP="009945E7">
                      <w:pPr>
                        <w:rPr>
                          <w:rFonts w:ascii="Arial" w:hAnsi="Arial" w:cs="Arial"/>
                          <w:b/>
                          <w:sz w:val="20"/>
                          <w:szCs w:val="20"/>
                        </w:rPr>
                      </w:pPr>
                      <w:r w:rsidRPr="00BD2F11">
                        <w:rPr>
                          <w:rFonts w:ascii="Arial" w:hAnsi="Arial" w:cs="Arial"/>
                          <w:b/>
                          <w:sz w:val="20"/>
                          <w:szCs w:val="20"/>
                        </w:rPr>
                        <w:t>Comments:</w:t>
                      </w:r>
                    </w:p>
                    <w:p w:rsidR="009945E7" w:rsidRDefault="009945E7" w:rsidP="009945E7"/>
                    <w:p w:rsidR="009945E7" w:rsidRDefault="009945E7" w:rsidP="009945E7"/>
                    <w:p w:rsidR="00902240" w:rsidRDefault="00902240" w:rsidP="009945E7"/>
                    <w:p w:rsidR="00902240" w:rsidRDefault="00902240" w:rsidP="009945E7"/>
                    <w:p w:rsidR="00902240" w:rsidRDefault="00902240" w:rsidP="009945E7"/>
                    <w:p w:rsidR="00902240" w:rsidRDefault="00902240" w:rsidP="009945E7"/>
                  </w:txbxContent>
                </v:textbox>
              </v:shape>
            </w:pict>
          </mc:Fallback>
        </mc:AlternateContent>
      </w:r>
    </w:p>
    <w:p w:rsidR="00010246" w:rsidRDefault="00010246">
      <w:pPr>
        <w:rPr>
          <w:rFonts w:ascii="Arial" w:hAnsi="Arial" w:cs="Arial"/>
          <w:b/>
          <w:i/>
          <w:sz w:val="20"/>
          <w:szCs w:val="20"/>
          <w:u w:val="single"/>
        </w:rPr>
      </w:pPr>
    </w:p>
    <w:sectPr w:rsidR="00010246" w:rsidSect="006A66D8">
      <w:headerReference w:type="default" r:id="rId14"/>
      <w:footerReference w:type="default" r:id="rId15"/>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3DB" w:rsidRDefault="008A03DB">
      <w:r>
        <w:separator/>
      </w:r>
    </w:p>
  </w:endnote>
  <w:endnote w:type="continuationSeparator" w:id="0">
    <w:p w:rsidR="008A03DB" w:rsidRDefault="008A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980733"/>
      <w:docPartObj>
        <w:docPartGallery w:val="Page Numbers (Bottom of Page)"/>
        <w:docPartUnique/>
      </w:docPartObj>
    </w:sdtPr>
    <w:sdtEndPr>
      <w:rPr>
        <w:noProof/>
      </w:rPr>
    </w:sdtEndPr>
    <w:sdtContent>
      <w:p w:rsidR="00912977" w:rsidRDefault="00912977">
        <w:pPr>
          <w:pStyle w:val="Footer"/>
          <w:jc w:val="right"/>
        </w:pPr>
        <w:r>
          <w:fldChar w:fldCharType="begin"/>
        </w:r>
        <w:r>
          <w:instrText xml:space="preserve"> PAGE   \* MERGEFORMAT </w:instrText>
        </w:r>
        <w:r>
          <w:fldChar w:fldCharType="separate"/>
        </w:r>
        <w:r w:rsidR="009B32A8">
          <w:rPr>
            <w:noProof/>
          </w:rPr>
          <w:t>7</w:t>
        </w:r>
        <w:r>
          <w:rPr>
            <w:noProof/>
          </w:rPr>
          <w:fldChar w:fldCharType="end"/>
        </w:r>
      </w:p>
    </w:sdtContent>
  </w:sdt>
  <w:p w:rsidR="00912977" w:rsidRDefault="009129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3DB" w:rsidRDefault="008A03DB">
      <w:r>
        <w:separator/>
      </w:r>
    </w:p>
  </w:footnote>
  <w:footnote w:type="continuationSeparator" w:id="0">
    <w:p w:rsidR="008A03DB" w:rsidRDefault="008A0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977" w:rsidRDefault="009129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537DD"/>
    <w:multiLevelType w:val="hybridMultilevel"/>
    <w:tmpl w:val="BB2C2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8732B6"/>
    <w:multiLevelType w:val="hybridMultilevel"/>
    <w:tmpl w:val="FE4AE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2352C"/>
    <w:multiLevelType w:val="hybridMultilevel"/>
    <w:tmpl w:val="42A28E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07013C1"/>
    <w:multiLevelType w:val="hybridMultilevel"/>
    <w:tmpl w:val="02B066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0CC6AAE"/>
    <w:multiLevelType w:val="hybridMultilevel"/>
    <w:tmpl w:val="DBD882D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2670D5E"/>
    <w:multiLevelType w:val="hybridMultilevel"/>
    <w:tmpl w:val="F9AA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2221F"/>
    <w:multiLevelType w:val="hybridMultilevel"/>
    <w:tmpl w:val="7D3871E8"/>
    <w:lvl w:ilvl="0" w:tplc="08090011">
      <w:start w:val="1"/>
      <w:numFmt w:val="decimal"/>
      <w:lvlText w:val="%1)"/>
      <w:lvlJc w:val="left"/>
      <w:pPr>
        <w:tabs>
          <w:tab w:val="num" w:pos="360"/>
        </w:tabs>
        <w:ind w:left="360" w:hanging="360"/>
      </w:pPr>
      <w:rPr>
        <w:rFonts w:cs="Times New Roman"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6852810"/>
    <w:multiLevelType w:val="hybridMultilevel"/>
    <w:tmpl w:val="370AE1E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8720AEF"/>
    <w:multiLevelType w:val="hybridMultilevel"/>
    <w:tmpl w:val="6A42D4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E654FAD"/>
    <w:multiLevelType w:val="hybridMultilevel"/>
    <w:tmpl w:val="DD3CE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B30CCE"/>
    <w:multiLevelType w:val="hybridMultilevel"/>
    <w:tmpl w:val="FB3848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1B41FA"/>
    <w:multiLevelType w:val="multilevel"/>
    <w:tmpl w:val="45A8CBDA"/>
    <w:lvl w:ilvl="0">
      <w:start w:val="1"/>
      <w:numFmt w:val="decimal"/>
      <w:pStyle w:val="Style1"/>
      <w:lvlText w:val="%1."/>
      <w:lvlJc w:val="left"/>
      <w:pPr>
        <w:ind w:left="720" w:hanging="360"/>
      </w:pPr>
      <w:rPr>
        <w:rFonts w:hint="default"/>
      </w:rPr>
    </w:lvl>
    <w:lvl w:ilvl="1">
      <w:start w:val="1"/>
      <w:numFmt w:val="decimal"/>
      <w:pStyle w:val="Style2"/>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C6B3C6E"/>
    <w:multiLevelType w:val="hybridMultilevel"/>
    <w:tmpl w:val="27DEF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D4034E3"/>
    <w:multiLevelType w:val="hybridMultilevel"/>
    <w:tmpl w:val="02B64FD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FB864EC"/>
    <w:multiLevelType w:val="hybridMultilevel"/>
    <w:tmpl w:val="D862E742"/>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6B765DA0"/>
    <w:multiLevelType w:val="hybridMultilevel"/>
    <w:tmpl w:val="F76218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E8C37EA"/>
    <w:multiLevelType w:val="hybridMultilevel"/>
    <w:tmpl w:val="730C08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26B3F1C"/>
    <w:multiLevelType w:val="hybridMultilevel"/>
    <w:tmpl w:val="884C73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5D53137"/>
    <w:multiLevelType w:val="hybridMultilevel"/>
    <w:tmpl w:val="7960D3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FA002EC"/>
    <w:multiLevelType w:val="hybridMultilevel"/>
    <w:tmpl w:val="8CDC78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19"/>
  </w:num>
  <w:num w:numId="3">
    <w:abstractNumId w:val="2"/>
  </w:num>
  <w:num w:numId="4">
    <w:abstractNumId w:val="16"/>
  </w:num>
  <w:num w:numId="5">
    <w:abstractNumId w:val="12"/>
  </w:num>
  <w:num w:numId="6">
    <w:abstractNumId w:val="17"/>
  </w:num>
  <w:num w:numId="7">
    <w:abstractNumId w:val="15"/>
  </w:num>
  <w:num w:numId="8">
    <w:abstractNumId w:val="3"/>
  </w:num>
  <w:num w:numId="9">
    <w:abstractNumId w:val="8"/>
  </w:num>
  <w:num w:numId="10">
    <w:abstractNumId w:val="6"/>
  </w:num>
  <w:num w:numId="11">
    <w:abstractNumId w:val="9"/>
  </w:num>
  <w:num w:numId="12">
    <w:abstractNumId w:val="13"/>
  </w:num>
  <w:num w:numId="13">
    <w:abstractNumId w:val="14"/>
  </w:num>
  <w:num w:numId="14">
    <w:abstractNumId w:val="1"/>
  </w:num>
  <w:num w:numId="15">
    <w:abstractNumId w:val="11"/>
  </w:num>
  <w:num w:numId="16">
    <w:abstractNumId w:val="5"/>
  </w:num>
  <w:num w:numId="17">
    <w:abstractNumId w:val="0"/>
  </w:num>
  <w:num w:numId="18">
    <w:abstractNumId w:val="18"/>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53E"/>
    <w:rsid w:val="0000725B"/>
    <w:rsid w:val="00010246"/>
    <w:rsid w:val="00023B6C"/>
    <w:rsid w:val="000754A2"/>
    <w:rsid w:val="000860EB"/>
    <w:rsid w:val="000B1184"/>
    <w:rsid w:val="000C106D"/>
    <w:rsid w:val="000E0498"/>
    <w:rsid w:val="00103D50"/>
    <w:rsid w:val="00126A3F"/>
    <w:rsid w:val="00136A97"/>
    <w:rsid w:val="0014272D"/>
    <w:rsid w:val="00166E94"/>
    <w:rsid w:val="00184DAD"/>
    <w:rsid w:val="001F35D4"/>
    <w:rsid w:val="00240128"/>
    <w:rsid w:val="00274FAB"/>
    <w:rsid w:val="00284421"/>
    <w:rsid w:val="002A5B42"/>
    <w:rsid w:val="002B1C92"/>
    <w:rsid w:val="002C6C1A"/>
    <w:rsid w:val="002D1AF9"/>
    <w:rsid w:val="002F5B39"/>
    <w:rsid w:val="003044A2"/>
    <w:rsid w:val="00317C4A"/>
    <w:rsid w:val="00331A5E"/>
    <w:rsid w:val="00352412"/>
    <w:rsid w:val="00382234"/>
    <w:rsid w:val="00415521"/>
    <w:rsid w:val="0041782A"/>
    <w:rsid w:val="004330A2"/>
    <w:rsid w:val="00455094"/>
    <w:rsid w:val="004602DE"/>
    <w:rsid w:val="00460DD3"/>
    <w:rsid w:val="0048506F"/>
    <w:rsid w:val="004E70A9"/>
    <w:rsid w:val="005323A8"/>
    <w:rsid w:val="00542C68"/>
    <w:rsid w:val="00553A48"/>
    <w:rsid w:val="00562E46"/>
    <w:rsid w:val="00592076"/>
    <w:rsid w:val="00674C18"/>
    <w:rsid w:val="00691A22"/>
    <w:rsid w:val="006A66D8"/>
    <w:rsid w:val="006E0448"/>
    <w:rsid w:val="00713626"/>
    <w:rsid w:val="007268FB"/>
    <w:rsid w:val="00743C15"/>
    <w:rsid w:val="00791C54"/>
    <w:rsid w:val="007A18A6"/>
    <w:rsid w:val="007A6AF1"/>
    <w:rsid w:val="007B3B6F"/>
    <w:rsid w:val="007B5C98"/>
    <w:rsid w:val="007B6844"/>
    <w:rsid w:val="00804EE8"/>
    <w:rsid w:val="0084121E"/>
    <w:rsid w:val="008451A8"/>
    <w:rsid w:val="00876DBA"/>
    <w:rsid w:val="0088053E"/>
    <w:rsid w:val="008A03DB"/>
    <w:rsid w:val="008F140C"/>
    <w:rsid w:val="00902240"/>
    <w:rsid w:val="00912977"/>
    <w:rsid w:val="00931D32"/>
    <w:rsid w:val="00952FF4"/>
    <w:rsid w:val="00963B07"/>
    <w:rsid w:val="00974AFE"/>
    <w:rsid w:val="009945E7"/>
    <w:rsid w:val="009B32A8"/>
    <w:rsid w:val="009C4A88"/>
    <w:rsid w:val="009D6011"/>
    <w:rsid w:val="00A62DCE"/>
    <w:rsid w:val="00AB323F"/>
    <w:rsid w:val="00AD37A1"/>
    <w:rsid w:val="00B215FF"/>
    <w:rsid w:val="00B6582B"/>
    <w:rsid w:val="00B704A8"/>
    <w:rsid w:val="00B819AB"/>
    <w:rsid w:val="00B95281"/>
    <w:rsid w:val="00C1295E"/>
    <w:rsid w:val="00C14D98"/>
    <w:rsid w:val="00C574D8"/>
    <w:rsid w:val="00C812E4"/>
    <w:rsid w:val="00C82F3F"/>
    <w:rsid w:val="00CC2D71"/>
    <w:rsid w:val="00DC5775"/>
    <w:rsid w:val="00DD2107"/>
    <w:rsid w:val="00DD2FD2"/>
    <w:rsid w:val="00E26203"/>
    <w:rsid w:val="00E4002A"/>
    <w:rsid w:val="00E86E54"/>
    <w:rsid w:val="00EA2B0D"/>
    <w:rsid w:val="00EB5C51"/>
    <w:rsid w:val="00EC3255"/>
    <w:rsid w:val="00EF039D"/>
    <w:rsid w:val="00EF12EA"/>
    <w:rsid w:val="00EF3A99"/>
    <w:rsid w:val="00F364FD"/>
    <w:rsid w:val="00F80C05"/>
    <w:rsid w:val="00FB5002"/>
    <w:rsid w:val="00FB5A1E"/>
    <w:rsid w:val="00FD0CFC"/>
    <w:rsid w:val="00FE4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FC50939-F2A2-4F6C-B9CE-2B8DB8E2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DCE"/>
    <w:rPr>
      <w:sz w:val="24"/>
      <w:szCs w:val="24"/>
    </w:rPr>
  </w:style>
  <w:style w:type="paragraph" w:styleId="Heading1">
    <w:name w:val="heading 1"/>
    <w:basedOn w:val="Normal"/>
    <w:next w:val="Normal"/>
    <w:link w:val="Heading1Char"/>
    <w:uiPriority w:val="99"/>
    <w:qFormat/>
    <w:rsid w:val="0088053E"/>
    <w:pPr>
      <w:keepNext/>
      <w:ind w:firstLine="720"/>
      <w:outlineLvl w:val="0"/>
    </w:pPr>
    <w:rPr>
      <w:rFonts w:ascii="Verdana" w:hAnsi="Verdana"/>
      <w:b/>
      <w:bCs/>
      <w:color w:val="808000"/>
      <w:sz w:val="20"/>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9"/>
    <w:qFormat/>
    <w:rsid w:val="0088053E"/>
    <w:pPr>
      <w:keepNext/>
      <w:ind w:firstLine="720"/>
      <w:outlineLvl w:val="1"/>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121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84121E"/>
    <w:rPr>
      <w:rFonts w:ascii="Cambria" w:hAnsi="Cambria" w:cs="Times New Roman"/>
      <w:b/>
      <w:bCs/>
      <w:i/>
      <w:iCs/>
      <w:sz w:val="28"/>
      <w:szCs w:val="28"/>
      <w:lang w:eastAsia="en-US"/>
    </w:rPr>
  </w:style>
  <w:style w:type="paragraph" w:customStyle="1" w:styleId="DefaultText">
    <w:name w:val="Default Text"/>
    <w:basedOn w:val="Normal"/>
    <w:uiPriority w:val="99"/>
    <w:rsid w:val="0088053E"/>
    <w:pPr>
      <w:autoSpaceDE w:val="0"/>
      <w:autoSpaceDN w:val="0"/>
      <w:adjustRightInd w:val="0"/>
      <w:ind w:left="720" w:hanging="720"/>
    </w:pPr>
    <w:rPr>
      <w:lang w:val="en-US"/>
    </w:rPr>
  </w:style>
  <w:style w:type="character" w:styleId="Hyperlink">
    <w:name w:val="Hyperlink"/>
    <w:basedOn w:val="DefaultParagraphFont"/>
    <w:uiPriority w:val="99"/>
    <w:rsid w:val="0088053E"/>
    <w:rPr>
      <w:rFonts w:cs="Times New Roman"/>
      <w:color w:val="0000FF"/>
      <w:u w:val="single"/>
    </w:rPr>
  </w:style>
  <w:style w:type="paragraph" w:styleId="BodyText">
    <w:name w:val="Body Text"/>
    <w:basedOn w:val="Normal"/>
    <w:link w:val="BodyTextChar"/>
    <w:rsid w:val="00A62DCE"/>
    <w:pPr>
      <w:jc w:val="both"/>
    </w:pPr>
    <w:rPr>
      <w:lang w:eastAsia="en-US"/>
    </w:rPr>
  </w:style>
  <w:style w:type="character" w:customStyle="1" w:styleId="BodyTextChar">
    <w:name w:val="Body Text Char"/>
    <w:basedOn w:val="DefaultParagraphFont"/>
    <w:link w:val="BodyText"/>
    <w:semiHidden/>
    <w:locked/>
    <w:rsid w:val="00A62DCE"/>
    <w:rPr>
      <w:sz w:val="24"/>
      <w:szCs w:val="24"/>
      <w:lang w:val="en-GB" w:eastAsia="en-US" w:bidi="ar-SA"/>
    </w:rPr>
  </w:style>
  <w:style w:type="character" w:styleId="FollowedHyperlink">
    <w:name w:val="FollowedHyperlink"/>
    <w:basedOn w:val="DefaultParagraphFont"/>
    <w:uiPriority w:val="99"/>
    <w:semiHidden/>
    <w:unhideWhenUsed/>
    <w:rsid w:val="00CC2D71"/>
    <w:rPr>
      <w:color w:val="800080" w:themeColor="followedHyperlink"/>
      <w:u w:val="single"/>
    </w:rPr>
  </w:style>
  <w:style w:type="paragraph" w:styleId="ListParagraph">
    <w:name w:val="List Paragraph"/>
    <w:basedOn w:val="Normal"/>
    <w:uiPriority w:val="34"/>
    <w:qFormat/>
    <w:rsid w:val="00CC2D71"/>
    <w:pPr>
      <w:ind w:left="720"/>
      <w:contextualSpacing/>
    </w:pPr>
  </w:style>
  <w:style w:type="paragraph" w:customStyle="1" w:styleId="Style1">
    <w:name w:val="Style1"/>
    <w:basedOn w:val="ListParagraph"/>
    <w:qFormat/>
    <w:rsid w:val="005323A8"/>
    <w:pPr>
      <w:widowControl w:val="0"/>
      <w:numPr>
        <w:numId w:val="15"/>
      </w:numPr>
      <w:spacing w:before="39" w:line="451" w:lineRule="exact"/>
      <w:ind w:right="-20"/>
    </w:pPr>
    <w:rPr>
      <w:rFonts w:ascii="Arial" w:eastAsia="Arial" w:hAnsi="Arial" w:cs="Arial"/>
      <w:b/>
      <w:color w:val="778C30"/>
      <w:position w:val="-1"/>
      <w:sz w:val="48"/>
      <w:szCs w:val="48"/>
      <w:lang w:val="en-US" w:eastAsia="en-US"/>
    </w:rPr>
  </w:style>
  <w:style w:type="paragraph" w:customStyle="1" w:styleId="Style2">
    <w:name w:val="Style2"/>
    <w:basedOn w:val="Normal"/>
    <w:link w:val="Style2Char"/>
    <w:qFormat/>
    <w:rsid w:val="005323A8"/>
    <w:pPr>
      <w:widowControl w:val="0"/>
      <w:numPr>
        <w:ilvl w:val="1"/>
        <w:numId w:val="15"/>
      </w:numPr>
      <w:spacing w:after="200" w:line="276" w:lineRule="auto"/>
    </w:pPr>
    <w:rPr>
      <w:rFonts w:ascii="Arial" w:eastAsiaTheme="minorHAnsi" w:hAnsi="Arial" w:cs="Arial"/>
      <w:lang w:val="en-US" w:eastAsia="en-US"/>
    </w:rPr>
  </w:style>
  <w:style w:type="character" w:customStyle="1" w:styleId="Style2Char">
    <w:name w:val="Style2 Char"/>
    <w:basedOn w:val="DefaultParagraphFont"/>
    <w:link w:val="Style2"/>
    <w:rsid w:val="005323A8"/>
    <w:rPr>
      <w:rFonts w:ascii="Arial" w:eastAsiaTheme="minorHAnsi" w:hAnsi="Arial" w:cs="Arial"/>
      <w:sz w:val="24"/>
      <w:szCs w:val="24"/>
      <w:lang w:val="en-US" w:eastAsia="en-US"/>
    </w:rPr>
  </w:style>
  <w:style w:type="paragraph" w:styleId="Header">
    <w:name w:val="header"/>
    <w:basedOn w:val="Normal"/>
    <w:link w:val="HeaderChar"/>
    <w:uiPriority w:val="99"/>
    <w:unhideWhenUsed/>
    <w:rsid w:val="00912977"/>
    <w:pPr>
      <w:tabs>
        <w:tab w:val="center" w:pos="4513"/>
        <w:tab w:val="right" w:pos="9026"/>
      </w:tabs>
    </w:pPr>
  </w:style>
  <w:style w:type="character" w:customStyle="1" w:styleId="HeaderChar">
    <w:name w:val="Header Char"/>
    <w:basedOn w:val="DefaultParagraphFont"/>
    <w:link w:val="Header"/>
    <w:uiPriority w:val="99"/>
    <w:rsid w:val="00912977"/>
    <w:rPr>
      <w:sz w:val="24"/>
      <w:szCs w:val="24"/>
    </w:rPr>
  </w:style>
  <w:style w:type="paragraph" w:styleId="Footer">
    <w:name w:val="footer"/>
    <w:basedOn w:val="Normal"/>
    <w:link w:val="FooterChar"/>
    <w:uiPriority w:val="99"/>
    <w:unhideWhenUsed/>
    <w:rsid w:val="00912977"/>
    <w:pPr>
      <w:tabs>
        <w:tab w:val="center" w:pos="4513"/>
        <w:tab w:val="right" w:pos="9026"/>
      </w:tabs>
    </w:pPr>
  </w:style>
  <w:style w:type="character" w:customStyle="1" w:styleId="FooterChar">
    <w:name w:val="Footer Char"/>
    <w:basedOn w:val="DefaultParagraphFont"/>
    <w:link w:val="Footer"/>
    <w:uiPriority w:val="99"/>
    <w:rsid w:val="009129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1.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4DADD-A2E5-4C6D-A5AE-1B5CC7E89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1077</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DFP</Company>
  <LinksUpToDate>false</LinksUpToDate>
  <CharactersWithSpaces>7410</CharactersWithSpaces>
  <SharedDoc>false</SharedDoc>
  <HLinks>
    <vt:vector size="72" baseType="variant">
      <vt:variant>
        <vt:i4>8126521</vt:i4>
      </vt:variant>
      <vt:variant>
        <vt:i4>33</vt:i4>
      </vt:variant>
      <vt:variant>
        <vt:i4>0</vt:i4>
      </vt:variant>
      <vt:variant>
        <vt:i4>5</vt:i4>
      </vt:variant>
      <vt:variant>
        <vt:lpwstr>http://www.dfpni.gov.uk/eag</vt:lpwstr>
      </vt:variant>
      <vt:variant>
        <vt:lpwstr/>
      </vt:variant>
      <vt:variant>
        <vt:i4>5439560</vt:i4>
      </vt:variant>
      <vt:variant>
        <vt:i4>30</vt:i4>
      </vt:variant>
      <vt:variant>
        <vt:i4>0</vt:i4>
      </vt:variant>
      <vt:variant>
        <vt:i4>5</vt:i4>
      </vt:variant>
      <vt:variant>
        <vt:lpwstr>http://www.dfpni.gov.uk/index/finance/eag/eag-step-by-step/eag-step-9.htm</vt:lpwstr>
      </vt:variant>
      <vt:variant>
        <vt:lpwstr/>
      </vt:variant>
      <vt:variant>
        <vt:i4>7667836</vt:i4>
      </vt:variant>
      <vt:variant>
        <vt:i4>27</vt:i4>
      </vt:variant>
      <vt:variant>
        <vt:i4>0</vt:i4>
      </vt:variant>
      <vt:variant>
        <vt:i4>5</vt:i4>
      </vt:variant>
      <vt:variant>
        <vt:lpwstr>http://www.afmdni.gov.uk/pubs/FD/PAAB  Use of External Consultants - revised guidance 22 December 2009.DOC</vt:lpwstr>
      </vt:variant>
      <vt:variant>
        <vt:lpwstr/>
      </vt:variant>
      <vt:variant>
        <vt:i4>7078012</vt:i4>
      </vt:variant>
      <vt:variant>
        <vt:i4>24</vt:i4>
      </vt:variant>
      <vt:variant>
        <vt:i4>0</vt:i4>
      </vt:variant>
      <vt:variant>
        <vt:i4>5</vt:i4>
      </vt:variant>
      <vt:variant>
        <vt:lpwstr>http://www.afmdni.gov.uk/pubs/FD/fddfp0409.DOC</vt:lpwstr>
      </vt:variant>
      <vt:variant>
        <vt:lpwstr/>
      </vt:variant>
      <vt:variant>
        <vt:i4>6750300</vt:i4>
      </vt:variant>
      <vt:variant>
        <vt:i4>21</vt:i4>
      </vt:variant>
      <vt:variant>
        <vt:i4>0</vt:i4>
      </vt:variant>
      <vt:variant>
        <vt:i4>5</vt:i4>
      </vt:variant>
      <vt:variant>
        <vt:lpwstr>http://www.dfpni.gov.uk/index/procurement-2/successful-delivery/content_-_successful_delivery-templates.htm</vt:lpwstr>
      </vt:variant>
      <vt:variant>
        <vt:lpwstr/>
      </vt:variant>
      <vt:variant>
        <vt:i4>5439559</vt:i4>
      </vt:variant>
      <vt:variant>
        <vt:i4>18</vt:i4>
      </vt:variant>
      <vt:variant>
        <vt:i4>0</vt:i4>
      </vt:variant>
      <vt:variant>
        <vt:i4>5</vt:i4>
      </vt:variant>
      <vt:variant>
        <vt:lpwstr>http://www.dfpni.gov.uk/index/finance/eag/eag-step-by-step/eag-step-6.htm</vt:lpwstr>
      </vt:variant>
      <vt:variant>
        <vt:lpwstr/>
      </vt:variant>
      <vt:variant>
        <vt:i4>1638519</vt:i4>
      </vt:variant>
      <vt:variant>
        <vt:i4>15</vt:i4>
      </vt:variant>
      <vt:variant>
        <vt:i4>0</vt:i4>
      </vt:variant>
      <vt:variant>
        <vt:i4>5</vt:i4>
      </vt:variant>
      <vt:variant>
        <vt:lpwstr>http://www.dfpni.gov.uk/index/finance/eag/eag-step-by-step/eag-step-7/eag_multi_criteria_analysis.htm</vt:lpwstr>
      </vt:variant>
      <vt:variant>
        <vt:lpwstr/>
      </vt:variant>
      <vt:variant>
        <vt:i4>5439561</vt:i4>
      </vt:variant>
      <vt:variant>
        <vt:i4>12</vt:i4>
      </vt:variant>
      <vt:variant>
        <vt:i4>0</vt:i4>
      </vt:variant>
      <vt:variant>
        <vt:i4>5</vt:i4>
      </vt:variant>
      <vt:variant>
        <vt:lpwstr>http://www.dfpni.gov.uk/index/finance/eag/eag-step-by-step/eag-step-8.htm</vt:lpwstr>
      </vt:variant>
      <vt:variant>
        <vt:lpwstr/>
      </vt:variant>
      <vt:variant>
        <vt:i4>5439556</vt:i4>
      </vt:variant>
      <vt:variant>
        <vt:i4>9</vt:i4>
      </vt:variant>
      <vt:variant>
        <vt:i4>0</vt:i4>
      </vt:variant>
      <vt:variant>
        <vt:i4>5</vt:i4>
      </vt:variant>
      <vt:variant>
        <vt:lpwstr>http://www.dfpni.gov.uk/index/finance/eag/eag-step-by-step/eag-step-5.htm</vt:lpwstr>
      </vt:variant>
      <vt:variant>
        <vt:lpwstr/>
      </vt:variant>
      <vt:variant>
        <vt:i4>1507433</vt:i4>
      </vt:variant>
      <vt:variant>
        <vt:i4>6</vt:i4>
      </vt:variant>
      <vt:variant>
        <vt:i4>0</vt:i4>
      </vt:variant>
      <vt:variant>
        <vt:i4>5</vt:i4>
      </vt:variant>
      <vt:variant>
        <vt:lpwstr>http://www.dfpni.gov.uk/index/finance/eag/eag-step-by-step/eag-step-5/eag_checklist_of_costs_and_benefits.htm</vt:lpwstr>
      </vt:variant>
      <vt:variant>
        <vt:lpwstr/>
      </vt:variant>
      <vt:variant>
        <vt:i4>4391023</vt:i4>
      </vt:variant>
      <vt:variant>
        <vt:i4>3</vt:i4>
      </vt:variant>
      <vt:variant>
        <vt:i4>0</vt:i4>
      </vt:variant>
      <vt:variant>
        <vt:i4>5</vt:i4>
      </vt:variant>
      <vt:variant>
        <vt:lpwstr>http://www.dfpni.gov.uk/index/finance/eag/eag_resources/eag-npc-calculator.htm</vt:lpwstr>
      </vt:variant>
      <vt:variant>
        <vt:lpwstr/>
      </vt:variant>
      <vt:variant>
        <vt:i4>8126521</vt:i4>
      </vt:variant>
      <vt:variant>
        <vt:i4>0</vt:i4>
      </vt:variant>
      <vt:variant>
        <vt:i4>0</vt:i4>
      </vt:variant>
      <vt:variant>
        <vt:i4>5</vt:i4>
      </vt:variant>
      <vt:variant>
        <vt:lpwstr>http://www.dfpni.gov.uk/eag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ISB</dc:creator>
  <cp:lastModifiedBy>Roy Colville</cp:lastModifiedBy>
  <cp:revision>6</cp:revision>
  <dcterms:created xsi:type="dcterms:W3CDTF">2017-12-19T10:51:00Z</dcterms:created>
  <dcterms:modified xsi:type="dcterms:W3CDTF">2017-12-19T15:51:00Z</dcterms:modified>
</cp:coreProperties>
</file>