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6F" w:rsidRPr="00BD3F6F" w:rsidRDefault="00BD3F6F" w:rsidP="00BD3F6F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BD3F6F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Board Minutes 20 June 2003</w:t>
      </w:r>
    </w:p>
    <w:p w:rsidR="00BD3F6F" w:rsidRPr="00BD3F6F" w:rsidRDefault="00BD3F6F" w:rsidP="00BD3F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3F6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Publish Date</w:t>
      </w:r>
      <w:r w:rsidRPr="00BD3F6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20th June 2003</w:t>
      </w:r>
    </w:p>
    <w:p w:rsidR="00BD3F6F" w:rsidRPr="00BD3F6F" w:rsidRDefault="00BD3F6F" w:rsidP="00BD3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3F6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Minutes of meeting of Northern Ireland Authority for Energy Regulation</w:t>
      </w:r>
    </w:p>
    <w:p w:rsidR="00BD3F6F" w:rsidRPr="00BD3F6F" w:rsidRDefault="00BD3F6F" w:rsidP="00BD3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3F6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20 June 2003 </w:t>
      </w:r>
    </w:p>
    <w:p w:rsidR="00BD3F6F" w:rsidRPr="00BD3F6F" w:rsidRDefault="00BD3F6F" w:rsidP="00BD3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3F6F">
        <w:rPr>
          <w:rFonts w:ascii="Times New Roman" w:eastAsia="Times New Roman" w:hAnsi="Times New Roman" w:cs="Times New Roman"/>
          <w:sz w:val="24"/>
          <w:szCs w:val="24"/>
          <w:lang w:eastAsia="en-GB"/>
        </w:rPr>
        <w:t>The third meeting of the Authority for Energy Regulation took place on 20 June 2003.</w:t>
      </w:r>
    </w:p>
    <w:p w:rsidR="00BD3F6F" w:rsidRPr="00BD3F6F" w:rsidRDefault="00BD3F6F" w:rsidP="00BD3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3F6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Issues which were discussed included Capacity Payments; the Draft Biomass Manifesto; </w:t>
      </w:r>
      <w:proofErr w:type="spellStart"/>
      <w:r w:rsidRPr="00BD3F6F">
        <w:rPr>
          <w:rFonts w:ascii="Times New Roman" w:eastAsia="Times New Roman" w:hAnsi="Times New Roman" w:cs="Times New Roman"/>
          <w:sz w:val="24"/>
          <w:szCs w:val="24"/>
          <w:lang w:eastAsia="en-GB"/>
        </w:rPr>
        <w:t>Postalisation</w:t>
      </w:r>
      <w:proofErr w:type="spellEnd"/>
      <w:r w:rsidRPr="00BD3F6F">
        <w:rPr>
          <w:rFonts w:ascii="Times New Roman" w:eastAsia="Times New Roman" w:hAnsi="Times New Roman" w:cs="Times New Roman"/>
          <w:sz w:val="24"/>
          <w:szCs w:val="24"/>
          <w:lang w:eastAsia="en-GB"/>
        </w:rPr>
        <w:t>, a common tariff for all gas customers on the transmission system; and an NIE paper giving an update on Sustainable Management of Assets and Renewable Technology (SMART).</w:t>
      </w:r>
    </w:p>
    <w:p w:rsidR="00BD3F6F" w:rsidRPr="00BD3F6F" w:rsidRDefault="00BD3F6F" w:rsidP="00BD3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3F6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Other topics which were discussed included the Authority’s response to the DETI consultation paper on a New Energy Strategy for NI. It was agreed that the response should focus on six key areas namely generation costs, energy efficiency, gas roll out, </w:t>
      </w:r>
      <w:proofErr w:type="spellStart"/>
      <w:r w:rsidRPr="00BD3F6F">
        <w:rPr>
          <w:rFonts w:ascii="Times New Roman" w:eastAsia="Times New Roman" w:hAnsi="Times New Roman" w:cs="Times New Roman"/>
          <w:sz w:val="24"/>
          <w:szCs w:val="24"/>
          <w:lang w:eastAsia="en-GB"/>
        </w:rPr>
        <w:t>renewables</w:t>
      </w:r>
      <w:proofErr w:type="spellEnd"/>
      <w:r w:rsidRPr="00BD3F6F">
        <w:rPr>
          <w:rFonts w:ascii="Times New Roman" w:eastAsia="Times New Roman" w:hAnsi="Times New Roman" w:cs="Times New Roman"/>
          <w:sz w:val="24"/>
          <w:szCs w:val="24"/>
          <w:lang w:eastAsia="en-GB"/>
        </w:rPr>
        <w:t>, combined heat and power and relations with neighbouring energy markets.</w:t>
      </w:r>
    </w:p>
    <w:p w:rsidR="00BD3F6F" w:rsidRPr="00BD3F6F" w:rsidRDefault="00BD3F6F" w:rsidP="00BD3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3F6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After discussion it was agreed that </w:t>
      </w:r>
      <w:proofErr w:type="spellStart"/>
      <w:r w:rsidRPr="00BD3F6F">
        <w:rPr>
          <w:rFonts w:ascii="Times New Roman" w:eastAsia="Times New Roman" w:hAnsi="Times New Roman" w:cs="Times New Roman"/>
          <w:sz w:val="24"/>
          <w:szCs w:val="24"/>
          <w:lang w:eastAsia="en-GB"/>
        </w:rPr>
        <w:t>Ofreg</w:t>
      </w:r>
      <w:proofErr w:type="spellEnd"/>
      <w:r w:rsidRPr="00BD3F6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should tender for Technical/Engineering expertise to </w:t>
      </w:r>
      <w:proofErr w:type="gramStart"/>
      <w:r w:rsidRPr="00BD3F6F">
        <w:rPr>
          <w:rFonts w:ascii="Times New Roman" w:eastAsia="Times New Roman" w:hAnsi="Times New Roman" w:cs="Times New Roman"/>
          <w:sz w:val="24"/>
          <w:szCs w:val="24"/>
          <w:lang w:eastAsia="en-GB"/>
        </w:rPr>
        <w:t>advise</w:t>
      </w:r>
      <w:proofErr w:type="gramEnd"/>
      <w:r w:rsidRPr="00BD3F6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gas matters. It was also agreed that the Chairman would write to CEER requesting the Authority’s continued representation. </w:t>
      </w:r>
    </w:p>
    <w:p w:rsidR="00BD3F6F" w:rsidRPr="00BD3F6F" w:rsidRDefault="00BD3F6F" w:rsidP="00BD3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3F6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NIAER</w:t>
      </w:r>
      <w:r w:rsidRPr="00BD3F6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BD3F6F">
        <w:rPr>
          <w:rFonts w:ascii="Times New Roman" w:eastAsia="Times New Roman" w:hAnsi="Times New Roman" w:cs="Times New Roman"/>
          <w:sz w:val="24"/>
          <w:szCs w:val="24"/>
          <w:lang w:eastAsia="en-GB"/>
        </w:rPr>
        <w:t>Brookmount</w:t>
      </w:r>
      <w:proofErr w:type="spellEnd"/>
      <w:r w:rsidRPr="00BD3F6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Buildings</w:t>
      </w:r>
      <w:r w:rsidRPr="00BD3F6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42 Fountain Street</w:t>
      </w:r>
      <w:r w:rsidRPr="00BD3F6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Belfast BT1 5EE</w:t>
      </w:r>
    </w:p>
    <w:p w:rsidR="00BD3F6F" w:rsidRPr="00BD3F6F" w:rsidRDefault="00BD3F6F" w:rsidP="00BD3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3F6F">
        <w:rPr>
          <w:rFonts w:ascii="Times New Roman" w:eastAsia="Times New Roman" w:hAnsi="Times New Roman" w:cs="Times New Roman"/>
          <w:sz w:val="24"/>
          <w:szCs w:val="24"/>
          <w:lang w:eastAsia="en-GB"/>
        </w:rPr>
        <w:t>Tel: 028 9031 1575</w:t>
      </w:r>
    </w:p>
    <w:p w:rsidR="00BD3F6F" w:rsidRPr="00BD3F6F" w:rsidRDefault="00BD3F6F" w:rsidP="00BD3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3F6F">
        <w:rPr>
          <w:rFonts w:ascii="Times New Roman" w:eastAsia="Times New Roman" w:hAnsi="Times New Roman" w:cs="Times New Roman"/>
          <w:sz w:val="24"/>
          <w:szCs w:val="24"/>
          <w:lang w:eastAsia="en-GB"/>
        </w:rPr>
        <w:t>Fax: 028 9031 1740</w:t>
      </w:r>
    </w:p>
    <w:p w:rsidR="00396190" w:rsidRDefault="00396190"/>
    <w:sectPr w:rsidR="00396190" w:rsidSect="003961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C6E92"/>
    <w:multiLevelType w:val="multilevel"/>
    <w:tmpl w:val="6706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3F6F"/>
    <w:rsid w:val="00396190"/>
    <w:rsid w:val="00B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190"/>
  </w:style>
  <w:style w:type="paragraph" w:styleId="Heading2">
    <w:name w:val="heading 2"/>
    <w:basedOn w:val="Normal"/>
    <w:link w:val="Heading2Char"/>
    <w:uiPriority w:val="9"/>
    <w:qFormat/>
    <w:rsid w:val="00BD3F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3F6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D3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D3F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>IT Assist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Gracey</dc:creator>
  <cp:lastModifiedBy>Fiona Gracey</cp:lastModifiedBy>
  <cp:revision>1</cp:revision>
  <dcterms:created xsi:type="dcterms:W3CDTF">2016-09-05T10:52:00Z</dcterms:created>
  <dcterms:modified xsi:type="dcterms:W3CDTF">2016-09-05T10:52:00Z</dcterms:modified>
</cp:coreProperties>
</file>