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69" w:rsidRPr="00306969" w:rsidRDefault="00306969" w:rsidP="00306969">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06969">
        <w:rPr>
          <w:rFonts w:ascii="Times New Roman" w:eastAsia="Times New Roman" w:hAnsi="Times New Roman" w:cs="Times New Roman"/>
          <w:b/>
          <w:bCs/>
          <w:sz w:val="36"/>
          <w:szCs w:val="36"/>
          <w:lang w:eastAsia="en-GB"/>
        </w:rPr>
        <w:t xml:space="preserve">Revocation of </w:t>
      </w:r>
      <w:proofErr w:type="spellStart"/>
      <w:r w:rsidRPr="00306969">
        <w:rPr>
          <w:rFonts w:ascii="Times New Roman" w:eastAsia="Times New Roman" w:hAnsi="Times New Roman" w:cs="Times New Roman"/>
          <w:b/>
          <w:bCs/>
          <w:sz w:val="36"/>
          <w:szCs w:val="36"/>
          <w:lang w:eastAsia="en-GB"/>
        </w:rPr>
        <w:t>Bord</w:t>
      </w:r>
      <w:proofErr w:type="spellEnd"/>
      <w:r w:rsidRPr="00306969">
        <w:rPr>
          <w:rFonts w:ascii="Times New Roman" w:eastAsia="Times New Roman" w:hAnsi="Times New Roman" w:cs="Times New Roman"/>
          <w:b/>
          <w:bCs/>
          <w:sz w:val="36"/>
          <w:szCs w:val="36"/>
          <w:lang w:eastAsia="en-GB"/>
        </w:rPr>
        <w:t xml:space="preserve"> </w:t>
      </w:r>
      <w:proofErr w:type="spellStart"/>
      <w:r w:rsidRPr="00306969">
        <w:rPr>
          <w:rFonts w:ascii="Times New Roman" w:eastAsia="Times New Roman" w:hAnsi="Times New Roman" w:cs="Times New Roman"/>
          <w:b/>
          <w:bCs/>
          <w:sz w:val="36"/>
          <w:szCs w:val="36"/>
          <w:lang w:eastAsia="en-GB"/>
        </w:rPr>
        <w:t>Gais</w:t>
      </w:r>
      <w:proofErr w:type="spellEnd"/>
      <w:r w:rsidRPr="00306969">
        <w:rPr>
          <w:rFonts w:ascii="Times New Roman" w:eastAsia="Times New Roman" w:hAnsi="Times New Roman" w:cs="Times New Roman"/>
          <w:b/>
          <w:bCs/>
          <w:sz w:val="36"/>
          <w:szCs w:val="36"/>
          <w:lang w:eastAsia="en-GB"/>
        </w:rPr>
        <w:t xml:space="preserve"> </w:t>
      </w:r>
      <w:proofErr w:type="spellStart"/>
      <w:r w:rsidRPr="00306969">
        <w:rPr>
          <w:rFonts w:ascii="Times New Roman" w:eastAsia="Times New Roman" w:hAnsi="Times New Roman" w:cs="Times New Roman"/>
          <w:b/>
          <w:bCs/>
          <w:sz w:val="36"/>
          <w:szCs w:val="36"/>
          <w:lang w:eastAsia="en-GB"/>
        </w:rPr>
        <w:t>Eireann</w:t>
      </w:r>
      <w:proofErr w:type="spellEnd"/>
      <w:r w:rsidRPr="00306969">
        <w:rPr>
          <w:rFonts w:ascii="Times New Roman" w:eastAsia="Times New Roman" w:hAnsi="Times New Roman" w:cs="Times New Roman"/>
          <w:b/>
          <w:bCs/>
          <w:sz w:val="36"/>
          <w:szCs w:val="36"/>
          <w:lang w:eastAsia="en-GB"/>
        </w:rPr>
        <w:t xml:space="preserve"> Licence for the Supply of Gas in Northern Ireland</w:t>
      </w:r>
    </w:p>
    <w:p w:rsidR="00306969" w:rsidRPr="00306969" w:rsidRDefault="00306969" w:rsidP="00306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06969">
        <w:rPr>
          <w:rFonts w:ascii="Times New Roman" w:eastAsia="Times New Roman" w:hAnsi="Times New Roman" w:cs="Times New Roman"/>
          <w:b/>
          <w:bCs/>
          <w:sz w:val="24"/>
          <w:szCs w:val="24"/>
          <w:lang w:eastAsia="en-GB"/>
        </w:rPr>
        <w:t>Publish Date</w:t>
      </w:r>
      <w:r w:rsidRPr="00306969">
        <w:rPr>
          <w:rFonts w:ascii="Times New Roman" w:eastAsia="Times New Roman" w:hAnsi="Times New Roman" w:cs="Times New Roman"/>
          <w:sz w:val="24"/>
          <w:szCs w:val="24"/>
          <w:lang w:eastAsia="en-GB"/>
        </w:rPr>
        <w:t xml:space="preserve"> 27th March 2009</w:t>
      </w:r>
    </w:p>
    <w:p w:rsidR="00306969" w:rsidRPr="00306969" w:rsidRDefault="00306969" w:rsidP="00306969">
      <w:pPr>
        <w:spacing w:before="100" w:beforeAutospacing="1" w:after="100" w:afterAutospacing="1" w:line="240" w:lineRule="auto"/>
        <w:rPr>
          <w:rFonts w:ascii="Times New Roman" w:eastAsia="Times New Roman" w:hAnsi="Times New Roman" w:cs="Times New Roman"/>
          <w:sz w:val="24"/>
          <w:szCs w:val="24"/>
          <w:lang w:eastAsia="en-GB"/>
        </w:rPr>
      </w:pPr>
      <w:r w:rsidRPr="00306969">
        <w:rPr>
          <w:rFonts w:ascii="Times New Roman" w:eastAsia="Times New Roman" w:hAnsi="Times New Roman" w:cs="Times New Roman"/>
          <w:sz w:val="24"/>
          <w:szCs w:val="24"/>
          <w:lang w:eastAsia="en-GB"/>
        </w:rPr>
        <w:t xml:space="preserve">On 20 March 2009 we received a request from </w:t>
      </w:r>
      <w:proofErr w:type="spellStart"/>
      <w:r w:rsidRPr="00306969">
        <w:rPr>
          <w:rFonts w:ascii="Times New Roman" w:eastAsia="Times New Roman" w:hAnsi="Times New Roman" w:cs="Times New Roman"/>
          <w:sz w:val="24"/>
          <w:szCs w:val="24"/>
          <w:lang w:eastAsia="en-GB"/>
        </w:rPr>
        <w:t>Bord</w:t>
      </w:r>
      <w:proofErr w:type="spellEnd"/>
      <w:r w:rsidRPr="00306969">
        <w:rPr>
          <w:rFonts w:ascii="Times New Roman" w:eastAsia="Times New Roman" w:hAnsi="Times New Roman" w:cs="Times New Roman"/>
          <w:sz w:val="24"/>
          <w:szCs w:val="24"/>
          <w:lang w:eastAsia="en-GB"/>
        </w:rPr>
        <w:t xml:space="preserve"> </w:t>
      </w:r>
      <w:proofErr w:type="spellStart"/>
      <w:r w:rsidRPr="00306969">
        <w:rPr>
          <w:rFonts w:ascii="Times New Roman" w:eastAsia="Times New Roman" w:hAnsi="Times New Roman" w:cs="Times New Roman"/>
          <w:sz w:val="24"/>
          <w:szCs w:val="24"/>
          <w:lang w:eastAsia="en-GB"/>
        </w:rPr>
        <w:t>Gais</w:t>
      </w:r>
      <w:proofErr w:type="spellEnd"/>
      <w:r w:rsidRPr="00306969">
        <w:rPr>
          <w:rFonts w:ascii="Times New Roman" w:eastAsia="Times New Roman" w:hAnsi="Times New Roman" w:cs="Times New Roman"/>
          <w:sz w:val="24"/>
          <w:szCs w:val="24"/>
          <w:lang w:eastAsia="en-GB"/>
        </w:rPr>
        <w:t xml:space="preserve"> </w:t>
      </w:r>
      <w:proofErr w:type="spellStart"/>
      <w:r w:rsidRPr="00306969">
        <w:rPr>
          <w:rFonts w:ascii="Times New Roman" w:eastAsia="Times New Roman" w:hAnsi="Times New Roman" w:cs="Times New Roman"/>
          <w:sz w:val="24"/>
          <w:szCs w:val="24"/>
          <w:lang w:eastAsia="en-GB"/>
        </w:rPr>
        <w:t>Eireann</w:t>
      </w:r>
      <w:proofErr w:type="spellEnd"/>
      <w:r w:rsidRPr="00306969">
        <w:rPr>
          <w:rFonts w:ascii="Times New Roman" w:eastAsia="Times New Roman" w:hAnsi="Times New Roman" w:cs="Times New Roman"/>
          <w:sz w:val="24"/>
          <w:szCs w:val="24"/>
          <w:lang w:eastAsia="en-GB"/>
        </w:rPr>
        <w:t xml:space="preserve"> (BGE) to revoke the Licence for the Supply of Gas in Northern Ireland. This licence was granted on 9 February 2006.</w:t>
      </w:r>
    </w:p>
    <w:p w:rsidR="00306969" w:rsidRPr="00306969" w:rsidRDefault="00306969" w:rsidP="00306969">
      <w:pPr>
        <w:spacing w:before="100" w:beforeAutospacing="1" w:after="100" w:afterAutospacing="1" w:line="240" w:lineRule="auto"/>
        <w:rPr>
          <w:rFonts w:ascii="Times New Roman" w:eastAsia="Times New Roman" w:hAnsi="Times New Roman" w:cs="Times New Roman"/>
          <w:sz w:val="24"/>
          <w:szCs w:val="24"/>
          <w:lang w:eastAsia="en-GB"/>
        </w:rPr>
      </w:pPr>
      <w:r w:rsidRPr="00306969">
        <w:rPr>
          <w:rFonts w:ascii="Times New Roman" w:eastAsia="Times New Roman" w:hAnsi="Times New Roman" w:cs="Times New Roman"/>
          <w:sz w:val="24"/>
          <w:szCs w:val="24"/>
          <w:lang w:eastAsia="en-GB"/>
        </w:rPr>
        <w:t>BGE requested the revocation of the gas supply licence as they do not plan to start any activities in the Northern Ireland gas sector in the near future. BGE is currently not supplying gas to the Northern Ireland power stations and therefore no customers would be affected by the revocation of this gas supply licence.</w:t>
      </w:r>
    </w:p>
    <w:p w:rsidR="00306969" w:rsidRPr="00306969" w:rsidRDefault="00306969" w:rsidP="00306969">
      <w:pPr>
        <w:spacing w:before="100" w:beforeAutospacing="1" w:after="100" w:afterAutospacing="1" w:line="240" w:lineRule="auto"/>
        <w:rPr>
          <w:rFonts w:ascii="Times New Roman" w:eastAsia="Times New Roman" w:hAnsi="Times New Roman" w:cs="Times New Roman"/>
          <w:sz w:val="24"/>
          <w:szCs w:val="24"/>
          <w:lang w:eastAsia="en-GB"/>
        </w:rPr>
      </w:pPr>
      <w:r w:rsidRPr="00306969">
        <w:rPr>
          <w:rFonts w:ascii="Times New Roman" w:eastAsia="Times New Roman" w:hAnsi="Times New Roman" w:cs="Times New Roman"/>
          <w:sz w:val="24"/>
          <w:szCs w:val="24"/>
          <w:lang w:eastAsia="en-GB"/>
        </w:rPr>
        <w:t xml:space="preserve">On 27 March 2009, we gave notice to BGE that, in accordance with Condition 1(a) of Schedule 2 of their licence. The Licence for the Supply of Gas in Northern Ireland would be revoked with effect from 29 March 2009. </w:t>
      </w:r>
    </w:p>
    <w:p w:rsidR="00730D82" w:rsidRDefault="00730D82"/>
    <w:sectPr w:rsidR="00730D82" w:rsidSect="00730D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578CA"/>
    <w:multiLevelType w:val="multilevel"/>
    <w:tmpl w:val="04B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969"/>
    <w:rsid w:val="00306969"/>
    <w:rsid w:val="00730D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82"/>
  </w:style>
  <w:style w:type="paragraph" w:styleId="Heading2">
    <w:name w:val="heading 2"/>
    <w:basedOn w:val="Normal"/>
    <w:link w:val="Heading2Char"/>
    <w:uiPriority w:val="9"/>
    <w:qFormat/>
    <w:rsid w:val="003069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96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069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02793500">
      <w:bodyDiv w:val="1"/>
      <w:marLeft w:val="0"/>
      <w:marRight w:val="0"/>
      <w:marTop w:val="0"/>
      <w:marBottom w:val="0"/>
      <w:divBdr>
        <w:top w:val="none" w:sz="0" w:space="0" w:color="auto"/>
        <w:left w:val="none" w:sz="0" w:space="0" w:color="auto"/>
        <w:bottom w:val="none" w:sz="0" w:space="0" w:color="auto"/>
        <w:right w:val="none" w:sz="0" w:space="0" w:color="auto"/>
      </w:divBdr>
      <w:divsChild>
        <w:div w:id="355270959">
          <w:marLeft w:val="0"/>
          <w:marRight w:val="0"/>
          <w:marTop w:val="0"/>
          <w:marBottom w:val="0"/>
          <w:divBdr>
            <w:top w:val="none" w:sz="0" w:space="0" w:color="auto"/>
            <w:left w:val="none" w:sz="0" w:space="0" w:color="auto"/>
            <w:bottom w:val="none" w:sz="0" w:space="0" w:color="auto"/>
            <w:right w:val="none" w:sz="0" w:space="0" w:color="auto"/>
          </w:divBdr>
          <w:divsChild>
            <w:div w:id="3677407">
              <w:marLeft w:val="0"/>
              <w:marRight w:val="0"/>
              <w:marTop w:val="0"/>
              <w:marBottom w:val="0"/>
              <w:divBdr>
                <w:top w:val="none" w:sz="0" w:space="0" w:color="auto"/>
                <w:left w:val="none" w:sz="0" w:space="0" w:color="auto"/>
                <w:bottom w:val="none" w:sz="0" w:space="0" w:color="auto"/>
                <w:right w:val="none" w:sz="0" w:space="0" w:color="auto"/>
              </w:divBdr>
              <w:divsChild>
                <w:div w:id="1656302748">
                  <w:marLeft w:val="0"/>
                  <w:marRight w:val="0"/>
                  <w:marTop w:val="0"/>
                  <w:marBottom w:val="0"/>
                  <w:divBdr>
                    <w:top w:val="none" w:sz="0" w:space="0" w:color="auto"/>
                    <w:left w:val="none" w:sz="0" w:space="0" w:color="auto"/>
                    <w:bottom w:val="none" w:sz="0" w:space="0" w:color="auto"/>
                    <w:right w:val="none" w:sz="0" w:space="0" w:color="auto"/>
                  </w:divBdr>
                  <w:divsChild>
                    <w:div w:id="942225154">
                      <w:marLeft w:val="0"/>
                      <w:marRight w:val="0"/>
                      <w:marTop w:val="0"/>
                      <w:marBottom w:val="0"/>
                      <w:divBdr>
                        <w:top w:val="none" w:sz="0" w:space="0" w:color="auto"/>
                        <w:left w:val="none" w:sz="0" w:space="0" w:color="auto"/>
                        <w:bottom w:val="none" w:sz="0" w:space="0" w:color="auto"/>
                        <w:right w:val="none" w:sz="0" w:space="0" w:color="auto"/>
                      </w:divBdr>
                      <w:divsChild>
                        <w:div w:id="6964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IT Assist</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2016-04-27T08:23:00Z</dcterms:created>
  <dcterms:modified xsi:type="dcterms:W3CDTF">2016-04-27T08:23:00Z</dcterms:modified>
</cp:coreProperties>
</file>