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57" w:rsidRPr="00A65AF9" w:rsidRDefault="001846A0" w:rsidP="007F5F6F">
      <w:pPr>
        <w:pStyle w:val="NoSpacing"/>
        <w:rPr>
          <w:rFonts w:ascii="Arial" w:hAnsi="Arial" w:cs="Arial"/>
          <w:b/>
        </w:rPr>
      </w:pPr>
      <w:r w:rsidRPr="00A65AF9">
        <w:rPr>
          <w:rFonts w:ascii="Arial" w:hAnsi="Arial" w:cs="Arial"/>
          <w:b/>
        </w:rPr>
        <w:t xml:space="preserve">Schedule </w:t>
      </w:r>
      <w:r w:rsidR="00A65AF9" w:rsidRPr="00A65AF9">
        <w:rPr>
          <w:rFonts w:ascii="Arial" w:hAnsi="Arial" w:cs="Arial"/>
          <w:b/>
        </w:rPr>
        <w:t>18a</w:t>
      </w:r>
    </w:p>
    <w:p w:rsidR="007F5F6F" w:rsidRPr="00A65AF9" w:rsidRDefault="007F5F6F" w:rsidP="007F5F6F">
      <w:pPr>
        <w:pStyle w:val="NoSpacing"/>
        <w:rPr>
          <w:rFonts w:ascii="Arial" w:hAnsi="Arial" w:cs="Arial"/>
          <w:b/>
          <w:szCs w:val="24"/>
        </w:rPr>
      </w:pPr>
    </w:p>
    <w:p w:rsidR="00DD2F8E" w:rsidRPr="00A65AF9" w:rsidRDefault="00DD2F8E" w:rsidP="00DD2F8E">
      <w:pPr>
        <w:spacing w:line="360" w:lineRule="auto"/>
        <w:rPr>
          <w:rFonts w:ascii="Arial" w:hAnsi="Arial" w:cs="Arial"/>
          <w:b/>
        </w:rPr>
      </w:pPr>
    </w:p>
    <w:p w:rsidR="00DD2F8E" w:rsidRPr="00A65AF9" w:rsidRDefault="00DD2F8E" w:rsidP="00DD2F8E">
      <w:pPr>
        <w:spacing w:line="360" w:lineRule="auto"/>
        <w:rPr>
          <w:rFonts w:ascii="Arial" w:hAnsi="Arial" w:cs="Arial"/>
          <w:b/>
        </w:rPr>
      </w:pPr>
    </w:p>
    <w:p w:rsidR="00DD2F8E" w:rsidRPr="00A65AF9" w:rsidRDefault="00D84403" w:rsidP="00DD2F8E">
      <w:pPr>
        <w:spacing w:after="0"/>
        <w:jc w:val="center"/>
        <w:rPr>
          <w:rFonts w:ascii="Arial" w:hAnsi="Arial" w:cs="Arial"/>
          <w:b/>
          <w:sz w:val="60"/>
          <w:szCs w:val="60"/>
        </w:rPr>
      </w:pPr>
      <w:r w:rsidRPr="00A65AF9">
        <w:rPr>
          <w:rFonts w:ascii="Arial" w:hAnsi="Arial" w:cs="Arial"/>
          <w:b/>
          <w:sz w:val="60"/>
          <w:szCs w:val="60"/>
        </w:rPr>
        <w:t>New Connection Supplier Information</w:t>
      </w:r>
    </w:p>
    <w:p w:rsidR="00DD2F8E" w:rsidRPr="00A65AF9" w:rsidRDefault="00DD2F8E" w:rsidP="00DD2F8E">
      <w:pPr>
        <w:spacing w:after="0"/>
        <w:jc w:val="center"/>
        <w:rPr>
          <w:rFonts w:ascii="Arial" w:hAnsi="Arial" w:cs="Arial"/>
          <w:b/>
          <w:sz w:val="60"/>
          <w:szCs w:val="60"/>
        </w:rPr>
      </w:pPr>
    </w:p>
    <w:p w:rsidR="00DD2F8E" w:rsidRPr="00A65AF9" w:rsidRDefault="00DD2F8E" w:rsidP="00DD2F8E">
      <w:pPr>
        <w:spacing w:after="0"/>
        <w:jc w:val="center"/>
        <w:rPr>
          <w:rFonts w:ascii="Arial" w:hAnsi="Arial" w:cs="Arial"/>
          <w:b/>
          <w:sz w:val="60"/>
          <w:szCs w:val="60"/>
        </w:rPr>
      </w:pPr>
    </w:p>
    <w:p w:rsidR="00DD2F8E" w:rsidRPr="00A65AF9" w:rsidRDefault="001B2DD8" w:rsidP="00C57D38">
      <w:pPr>
        <w:spacing w:after="0"/>
        <w:jc w:val="center"/>
        <w:rPr>
          <w:rFonts w:ascii="Arial" w:hAnsi="Arial" w:cs="Arial"/>
          <w:b/>
          <w:sz w:val="52"/>
          <w:szCs w:val="52"/>
        </w:rPr>
      </w:pPr>
      <w:r w:rsidRPr="00A65AF9">
        <w:rPr>
          <w:rFonts w:ascii="Arial" w:hAnsi="Arial" w:cs="Arial"/>
          <w:b/>
          <w:sz w:val="52"/>
          <w:szCs w:val="52"/>
        </w:rPr>
        <w:t xml:space="preserve">Criteria for </w:t>
      </w:r>
      <w:r w:rsidR="00D84403" w:rsidRPr="00A65AF9">
        <w:rPr>
          <w:rFonts w:ascii="Arial" w:hAnsi="Arial" w:cs="Arial"/>
          <w:b/>
          <w:sz w:val="52"/>
          <w:szCs w:val="52"/>
        </w:rPr>
        <w:t>Supplier Information</w:t>
      </w:r>
      <w:r w:rsidR="00C57D38" w:rsidRPr="00A65AF9">
        <w:rPr>
          <w:rFonts w:ascii="Arial" w:hAnsi="Arial" w:cs="Arial"/>
          <w:b/>
          <w:sz w:val="52"/>
          <w:szCs w:val="52"/>
        </w:rPr>
        <w:t xml:space="preserve"> </w:t>
      </w:r>
      <w:r w:rsidRPr="00A65AF9">
        <w:rPr>
          <w:rFonts w:ascii="Arial" w:hAnsi="Arial" w:cs="Arial"/>
          <w:b/>
          <w:sz w:val="52"/>
          <w:szCs w:val="52"/>
        </w:rPr>
        <w:t xml:space="preserve">to be provided to the </w:t>
      </w:r>
      <w:r w:rsidR="00C57D38" w:rsidRPr="00A65AF9">
        <w:rPr>
          <w:rFonts w:ascii="Arial" w:hAnsi="Arial" w:cs="Arial"/>
          <w:b/>
          <w:sz w:val="52"/>
          <w:szCs w:val="52"/>
        </w:rPr>
        <w:t>Network Operator</w:t>
      </w:r>
      <w:r w:rsidRPr="00A65AF9">
        <w:rPr>
          <w:rFonts w:ascii="Arial" w:hAnsi="Arial" w:cs="Arial"/>
          <w:b/>
          <w:sz w:val="52"/>
          <w:szCs w:val="52"/>
        </w:rPr>
        <w:t xml:space="preserve"> for </w:t>
      </w:r>
      <w:r w:rsidR="0015414C">
        <w:rPr>
          <w:rFonts w:ascii="Arial" w:hAnsi="Arial" w:cs="Arial"/>
          <w:b/>
          <w:sz w:val="52"/>
          <w:szCs w:val="52"/>
        </w:rPr>
        <w:t xml:space="preserve">the purpose of the Distribution Network Code New Domestic Connection Procedure and </w:t>
      </w:r>
      <w:r w:rsidR="00912118">
        <w:rPr>
          <w:rFonts w:ascii="Arial" w:hAnsi="Arial" w:cs="Arial"/>
          <w:b/>
          <w:sz w:val="52"/>
          <w:szCs w:val="52"/>
        </w:rPr>
        <w:t xml:space="preserve">the </w:t>
      </w:r>
      <w:r w:rsidR="0015414C">
        <w:rPr>
          <w:rFonts w:ascii="Arial" w:hAnsi="Arial" w:cs="Arial"/>
          <w:b/>
          <w:sz w:val="52"/>
          <w:szCs w:val="52"/>
        </w:rPr>
        <w:t xml:space="preserve">New I&amp;C Connection Procedure </w:t>
      </w:r>
    </w:p>
    <w:p w:rsidR="00DD2F8E" w:rsidRPr="00A65AF9" w:rsidRDefault="00DD2F8E" w:rsidP="00DD2F8E">
      <w:pPr>
        <w:rPr>
          <w:rFonts w:ascii="Arial" w:hAnsi="Arial" w:cs="Arial"/>
        </w:rPr>
      </w:pPr>
    </w:p>
    <w:p w:rsidR="00DD2F8E" w:rsidRPr="00A65AF9" w:rsidRDefault="00DD2F8E" w:rsidP="00DD2F8E">
      <w:pPr>
        <w:rPr>
          <w:rFonts w:ascii="Arial" w:hAnsi="Arial" w:cs="Arial"/>
        </w:rPr>
      </w:pPr>
    </w:p>
    <w:p w:rsidR="00F12FC5" w:rsidRPr="00A65AF9" w:rsidRDefault="00F12FC5" w:rsidP="00DD2F8E">
      <w:pPr>
        <w:rPr>
          <w:rFonts w:ascii="Arial" w:hAnsi="Arial" w:cs="Arial"/>
        </w:rPr>
      </w:pPr>
    </w:p>
    <w:p w:rsidR="00C811E4" w:rsidRPr="00A65AF9" w:rsidRDefault="00C811E4" w:rsidP="00DD2F8E">
      <w:pPr>
        <w:rPr>
          <w:rFonts w:ascii="Arial" w:hAnsi="Arial" w:cs="Arial"/>
        </w:rPr>
      </w:pPr>
    </w:p>
    <w:p w:rsidR="00EA6943" w:rsidRPr="00A65AF9" w:rsidRDefault="00EA6943" w:rsidP="00DD2F8E">
      <w:pPr>
        <w:rPr>
          <w:rFonts w:ascii="Arial" w:hAnsi="Arial" w:cs="Arial"/>
        </w:rPr>
      </w:pPr>
    </w:p>
    <w:p w:rsidR="00F5234F" w:rsidRDefault="00DD2F8E" w:rsidP="00DD2F8E">
      <w:pPr>
        <w:spacing w:line="360" w:lineRule="auto"/>
        <w:ind w:firstLine="720"/>
        <w:rPr>
          <w:rFonts w:ascii="Arial" w:hAnsi="Arial" w:cs="Arial"/>
        </w:rPr>
      </w:pPr>
      <w:r w:rsidRPr="00A65AF9">
        <w:rPr>
          <w:rFonts w:ascii="Arial" w:hAnsi="Arial" w:cs="Arial"/>
        </w:rPr>
        <w:t xml:space="preserve">Version:  </w:t>
      </w:r>
      <w:r w:rsidR="007F1F0E">
        <w:rPr>
          <w:rFonts w:ascii="Arial" w:hAnsi="Arial" w:cs="Arial"/>
        </w:rPr>
        <w:t>1.1</w:t>
      </w:r>
    </w:p>
    <w:p w:rsidR="00DD2F8E" w:rsidRPr="001615F9" w:rsidRDefault="00DD2F8E" w:rsidP="00DD2F8E">
      <w:pPr>
        <w:spacing w:line="360" w:lineRule="auto"/>
        <w:ind w:firstLine="720"/>
        <w:rPr>
          <w:rFonts w:ascii="Arial" w:hAnsi="Arial" w:cs="Arial"/>
        </w:rPr>
      </w:pPr>
      <w:r w:rsidRPr="001615F9">
        <w:rPr>
          <w:rFonts w:ascii="Arial" w:hAnsi="Arial" w:cs="Arial"/>
        </w:rPr>
        <w:t xml:space="preserve">Date: </w:t>
      </w:r>
      <w:r w:rsidR="001615F9" w:rsidRPr="001615F9">
        <w:rPr>
          <w:rFonts w:ascii="Arial" w:hAnsi="Arial" w:cs="Arial"/>
        </w:rPr>
        <w:t>22 September 2016</w:t>
      </w:r>
    </w:p>
    <w:p w:rsidR="003757C7" w:rsidRPr="00A65AF9" w:rsidRDefault="003757C7">
      <w:pPr>
        <w:spacing w:after="0" w:line="240" w:lineRule="auto"/>
        <w:rPr>
          <w:rFonts w:ascii="Arial" w:eastAsiaTheme="majorEastAsia" w:hAnsi="Arial" w:cs="Arial"/>
          <w:b/>
          <w:bCs/>
          <w:sz w:val="24"/>
          <w:szCs w:val="24"/>
        </w:rPr>
      </w:pPr>
      <w:bookmarkStart w:id="0" w:name="_Toc419902663"/>
      <w:r w:rsidRPr="00A65AF9">
        <w:rPr>
          <w:rFonts w:ascii="Arial" w:hAnsi="Arial" w:cs="Arial"/>
          <w:sz w:val="24"/>
          <w:szCs w:val="24"/>
        </w:rPr>
        <w:br w:type="page"/>
      </w:r>
    </w:p>
    <w:p w:rsidR="00137FF7" w:rsidRPr="00A65AF9" w:rsidRDefault="00F12FC5" w:rsidP="008F4138">
      <w:pPr>
        <w:pStyle w:val="Heading1"/>
        <w:numPr>
          <w:ilvl w:val="0"/>
          <w:numId w:val="4"/>
        </w:numPr>
        <w:spacing w:before="0" w:after="120" w:line="300" w:lineRule="auto"/>
        <w:rPr>
          <w:rFonts w:ascii="Arial" w:hAnsi="Arial" w:cs="Arial"/>
          <w:color w:val="auto"/>
          <w:sz w:val="23"/>
          <w:szCs w:val="23"/>
        </w:rPr>
      </w:pPr>
      <w:r w:rsidRPr="00A65AF9">
        <w:rPr>
          <w:rFonts w:ascii="Arial" w:hAnsi="Arial" w:cs="Arial"/>
          <w:color w:val="auto"/>
          <w:sz w:val="23"/>
          <w:szCs w:val="23"/>
        </w:rPr>
        <w:lastRenderedPageBreak/>
        <w:t>Background</w:t>
      </w:r>
      <w:bookmarkEnd w:id="0"/>
    </w:p>
    <w:p w:rsidR="003F6D83" w:rsidRPr="00A65AF9" w:rsidRDefault="002321C1" w:rsidP="008F4138">
      <w:pPr>
        <w:pStyle w:val="Default"/>
        <w:spacing w:after="120" w:line="300" w:lineRule="auto"/>
        <w:rPr>
          <w:rFonts w:ascii="Arial" w:hAnsi="Arial" w:cs="Arial"/>
          <w:sz w:val="23"/>
          <w:szCs w:val="23"/>
        </w:rPr>
      </w:pPr>
      <w:r>
        <w:rPr>
          <w:rFonts w:ascii="Arial" w:hAnsi="Arial" w:cs="Arial"/>
          <w:sz w:val="23"/>
          <w:szCs w:val="23"/>
        </w:rPr>
        <w:t>Under the terms of th</w:t>
      </w:r>
      <w:r w:rsidR="0015414C">
        <w:rPr>
          <w:rFonts w:ascii="Arial" w:hAnsi="Arial" w:cs="Arial"/>
          <w:sz w:val="23"/>
          <w:szCs w:val="23"/>
        </w:rPr>
        <w:t xml:space="preserve">e New Domestic Connection Procedure and New I&amp;C Connection Procedure </w:t>
      </w:r>
      <w:r>
        <w:rPr>
          <w:rFonts w:ascii="Arial" w:hAnsi="Arial" w:cs="Arial"/>
          <w:sz w:val="23"/>
          <w:szCs w:val="23"/>
        </w:rPr>
        <w:t xml:space="preserve">which form side agreements of the Network Operator’s Distribution Network Code </w:t>
      </w:r>
      <w:r w:rsidR="00C57D38" w:rsidRPr="00A65AF9">
        <w:rPr>
          <w:rFonts w:ascii="Arial" w:hAnsi="Arial" w:cs="Arial"/>
          <w:sz w:val="23"/>
          <w:szCs w:val="23"/>
        </w:rPr>
        <w:t xml:space="preserve">the Network Operator is required to </w:t>
      </w:r>
      <w:r w:rsidR="00475CA6">
        <w:rPr>
          <w:rFonts w:ascii="Arial" w:hAnsi="Arial" w:cs="Arial"/>
          <w:sz w:val="23"/>
          <w:szCs w:val="23"/>
        </w:rPr>
        <w:t xml:space="preserve">distribute </w:t>
      </w:r>
      <w:r w:rsidR="00C57D38" w:rsidRPr="00A65AF9">
        <w:rPr>
          <w:rFonts w:ascii="Arial" w:hAnsi="Arial" w:cs="Arial"/>
          <w:sz w:val="23"/>
          <w:szCs w:val="23"/>
        </w:rPr>
        <w:t>‘Supplier Information’</w:t>
      </w:r>
      <w:r w:rsidR="00975EEA" w:rsidRPr="00A65AF9">
        <w:rPr>
          <w:rFonts w:ascii="Arial" w:hAnsi="Arial" w:cs="Arial"/>
          <w:sz w:val="23"/>
          <w:szCs w:val="23"/>
        </w:rPr>
        <w:t xml:space="preserve"> </w:t>
      </w:r>
      <w:r w:rsidR="00475CA6">
        <w:rPr>
          <w:rFonts w:ascii="Arial" w:hAnsi="Arial" w:cs="Arial"/>
          <w:sz w:val="23"/>
          <w:szCs w:val="23"/>
        </w:rPr>
        <w:t xml:space="preserve">which is </w:t>
      </w:r>
      <w:r>
        <w:rPr>
          <w:rFonts w:ascii="Arial" w:hAnsi="Arial" w:cs="Arial"/>
          <w:sz w:val="23"/>
          <w:szCs w:val="23"/>
        </w:rPr>
        <w:t xml:space="preserve">provided to it by the Supplier </w:t>
      </w:r>
      <w:r w:rsidR="00C57D38" w:rsidRPr="00A65AF9">
        <w:rPr>
          <w:rFonts w:ascii="Arial" w:hAnsi="Arial" w:cs="Arial"/>
          <w:sz w:val="23"/>
          <w:szCs w:val="23"/>
        </w:rPr>
        <w:t>to customers seeking a new connection to the gas network.</w:t>
      </w:r>
      <w:r w:rsidR="00975EEA" w:rsidRPr="00A65AF9">
        <w:rPr>
          <w:rFonts w:ascii="Arial" w:hAnsi="Arial" w:cs="Arial"/>
          <w:sz w:val="23"/>
          <w:szCs w:val="23"/>
        </w:rPr>
        <w:t xml:space="preserve"> Supplier Information is defined in </w:t>
      </w:r>
      <w:r>
        <w:rPr>
          <w:rFonts w:ascii="Arial" w:hAnsi="Arial" w:cs="Arial"/>
          <w:sz w:val="23"/>
          <w:szCs w:val="23"/>
        </w:rPr>
        <w:t>the New Domestic and I&amp;C Connection Procedures</w:t>
      </w:r>
      <w:r w:rsidR="00975EEA" w:rsidRPr="00A65AF9">
        <w:rPr>
          <w:rFonts w:ascii="Arial" w:hAnsi="Arial" w:cs="Arial"/>
          <w:sz w:val="23"/>
          <w:szCs w:val="23"/>
        </w:rPr>
        <w:t>.</w:t>
      </w:r>
    </w:p>
    <w:p w:rsidR="008F4138" w:rsidRPr="00A65AF9" w:rsidRDefault="008F4138" w:rsidP="008F4138">
      <w:pPr>
        <w:pStyle w:val="Heading1"/>
        <w:spacing w:before="0" w:after="120" w:line="300" w:lineRule="auto"/>
        <w:ind w:left="720"/>
        <w:rPr>
          <w:rFonts w:ascii="Arial" w:hAnsi="Arial" w:cs="Arial"/>
          <w:color w:val="auto"/>
          <w:sz w:val="23"/>
          <w:szCs w:val="23"/>
        </w:rPr>
      </w:pPr>
      <w:bookmarkStart w:id="1" w:name="_GoBack"/>
      <w:bookmarkStart w:id="2" w:name="_Toc419902664"/>
      <w:bookmarkEnd w:id="1"/>
    </w:p>
    <w:p w:rsidR="00F12FC5" w:rsidRPr="00A65AF9" w:rsidRDefault="001B2DD8" w:rsidP="008F4138">
      <w:pPr>
        <w:pStyle w:val="Heading1"/>
        <w:numPr>
          <w:ilvl w:val="0"/>
          <w:numId w:val="4"/>
        </w:numPr>
        <w:spacing w:before="0" w:after="120" w:line="300" w:lineRule="auto"/>
        <w:rPr>
          <w:rFonts w:ascii="Arial" w:hAnsi="Arial" w:cs="Arial"/>
          <w:color w:val="auto"/>
          <w:sz w:val="23"/>
          <w:szCs w:val="23"/>
        </w:rPr>
      </w:pPr>
      <w:r w:rsidRPr="00A65AF9">
        <w:rPr>
          <w:rFonts w:ascii="Arial" w:hAnsi="Arial" w:cs="Arial"/>
          <w:color w:val="auto"/>
          <w:sz w:val="23"/>
          <w:szCs w:val="23"/>
        </w:rPr>
        <w:t>Criteria for Supplier Information</w:t>
      </w:r>
      <w:bookmarkEnd w:id="2"/>
    </w:p>
    <w:p w:rsidR="001B2DD8" w:rsidRPr="00A65AF9" w:rsidRDefault="001B2DD8" w:rsidP="008F4138">
      <w:pPr>
        <w:pStyle w:val="NoSpacing"/>
        <w:spacing w:after="160" w:line="300" w:lineRule="auto"/>
        <w:rPr>
          <w:rFonts w:ascii="Arial" w:hAnsi="Arial" w:cs="Arial"/>
          <w:sz w:val="23"/>
          <w:szCs w:val="23"/>
        </w:rPr>
      </w:pPr>
      <w:r w:rsidRPr="00A65AF9">
        <w:rPr>
          <w:rFonts w:ascii="Arial" w:hAnsi="Arial" w:cs="Arial"/>
          <w:sz w:val="23"/>
          <w:szCs w:val="23"/>
        </w:rPr>
        <w:t xml:space="preserve">This criteria applies to domestic and I&amp;C Supplier Information. </w:t>
      </w:r>
    </w:p>
    <w:p w:rsidR="00C57D38" w:rsidRPr="00A65AF9" w:rsidRDefault="00C57D38" w:rsidP="008F4138">
      <w:pPr>
        <w:pStyle w:val="NoSpacing"/>
        <w:spacing w:after="160" w:line="300" w:lineRule="auto"/>
        <w:rPr>
          <w:rFonts w:ascii="Arial" w:hAnsi="Arial" w:cs="Arial"/>
          <w:sz w:val="23"/>
          <w:szCs w:val="23"/>
        </w:rPr>
      </w:pPr>
      <w:r w:rsidRPr="00A65AF9">
        <w:rPr>
          <w:rFonts w:ascii="Arial" w:hAnsi="Arial" w:cs="Arial"/>
          <w:sz w:val="23"/>
          <w:szCs w:val="23"/>
        </w:rPr>
        <w:t xml:space="preserve">Suppliers presenting material for </w:t>
      </w:r>
      <w:r w:rsidR="002321C1">
        <w:rPr>
          <w:rFonts w:ascii="Arial" w:hAnsi="Arial" w:cs="Arial"/>
          <w:sz w:val="23"/>
          <w:szCs w:val="23"/>
        </w:rPr>
        <w:t xml:space="preserve">distribution by the </w:t>
      </w:r>
      <w:r w:rsidRPr="00A65AF9">
        <w:rPr>
          <w:rFonts w:ascii="Arial" w:hAnsi="Arial" w:cs="Arial"/>
          <w:sz w:val="23"/>
          <w:szCs w:val="23"/>
        </w:rPr>
        <w:t>Network Operator</w:t>
      </w:r>
      <w:r w:rsidR="002321C1">
        <w:rPr>
          <w:rFonts w:ascii="Arial" w:hAnsi="Arial" w:cs="Arial"/>
          <w:sz w:val="23"/>
          <w:szCs w:val="23"/>
        </w:rPr>
        <w:t xml:space="preserve"> during the new connection process</w:t>
      </w:r>
      <w:r w:rsidRPr="00A65AF9">
        <w:rPr>
          <w:rFonts w:ascii="Arial" w:hAnsi="Arial" w:cs="Arial"/>
          <w:sz w:val="23"/>
          <w:szCs w:val="23"/>
        </w:rPr>
        <w:t xml:space="preserve"> must ensure that material meets the following criteria:</w:t>
      </w:r>
    </w:p>
    <w:p w:rsidR="001B2DD8" w:rsidRPr="00A65AF9" w:rsidRDefault="009B1196" w:rsidP="008F4138">
      <w:pPr>
        <w:pStyle w:val="NoSpacing"/>
        <w:numPr>
          <w:ilvl w:val="0"/>
          <w:numId w:val="6"/>
        </w:numPr>
        <w:spacing w:after="160" w:line="300" w:lineRule="auto"/>
        <w:ind w:left="426" w:hanging="426"/>
        <w:rPr>
          <w:rFonts w:ascii="Arial" w:hAnsi="Arial" w:cs="Arial"/>
          <w:sz w:val="23"/>
          <w:szCs w:val="23"/>
        </w:rPr>
      </w:pPr>
      <w:r w:rsidRPr="00A65AF9">
        <w:rPr>
          <w:rFonts w:ascii="Arial" w:hAnsi="Arial" w:cs="Arial"/>
          <w:sz w:val="23"/>
          <w:szCs w:val="23"/>
        </w:rPr>
        <w:t xml:space="preserve">Material must comply with all requirements set out in the Utility Regulator Code of Practice on Marketing and must comply with all relevant requirements set out in the gas supply licence.  </w:t>
      </w:r>
    </w:p>
    <w:p w:rsidR="001B2DD8" w:rsidRPr="00A65AF9" w:rsidRDefault="009B1196" w:rsidP="008F4138">
      <w:pPr>
        <w:pStyle w:val="NoSpacing"/>
        <w:numPr>
          <w:ilvl w:val="0"/>
          <w:numId w:val="6"/>
        </w:numPr>
        <w:spacing w:after="160" w:line="300" w:lineRule="auto"/>
        <w:ind w:left="426" w:hanging="426"/>
        <w:rPr>
          <w:rFonts w:ascii="Arial" w:hAnsi="Arial" w:cs="Arial"/>
          <w:sz w:val="23"/>
          <w:szCs w:val="23"/>
        </w:rPr>
      </w:pPr>
      <w:r w:rsidRPr="00A65AF9">
        <w:rPr>
          <w:rFonts w:ascii="Arial" w:hAnsi="Arial" w:cs="Arial"/>
          <w:sz w:val="23"/>
          <w:szCs w:val="23"/>
        </w:rPr>
        <w:t>Material must only include information relating to the supply of natural gas.  Where the supplier offers a discounted gas tariff for customers who take both gas and electricity, then this gas tariff can also be shown.</w:t>
      </w:r>
    </w:p>
    <w:p w:rsidR="001B2DD8" w:rsidRPr="00A65AF9" w:rsidRDefault="00C57D38" w:rsidP="008F4138">
      <w:pPr>
        <w:pStyle w:val="NoSpacing"/>
        <w:numPr>
          <w:ilvl w:val="0"/>
          <w:numId w:val="6"/>
        </w:numPr>
        <w:spacing w:after="160" w:line="300" w:lineRule="auto"/>
        <w:ind w:left="426" w:hanging="426"/>
        <w:rPr>
          <w:rFonts w:ascii="Arial" w:hAnsi="Arial" w:cs="Arial"/>
          <w:sz w:val="23"/>
          <w:szCs w:val="23"/>
        </w:rPr>
      </w:pPr>
      <w:r w:rsidRPr="00A65AF9">
        <w:rPr>
          <w:rFonts w:ascii="Arial" w:hAnsi="Arial" w:cs="Arial"/>
          <w:sz w:val="23"/>
          <w:szCs w:val="23"/>
        </w:rPr>
        <w:t xml:space="preserve">While suppliers may refer to the benefits and services offered by their business, suppliers may not directly promote additional services for which there is a charge in this material. </w:t>
      </w:r>
    </w:p>
    <w:p w:rsidR="001B2DD8" w:rsidRPr="00A65AF9" w:rsidRDefault="00C57D38" w:rsidP="008F4138">
      <w:pPr>
        <w:pStyle w:val="NoSpacing"/>
        <w:numPr>
          <w:ilvl w:val="0"/>
          <w:numId w:val="6"/>
        </w:numPr>
        <w:spacing w:after="160" w:line="300" w:lineRule="auto"/>
        <w:ind w:left="426" w:hanging="426"/>
        <w:rPr>
          <w:rFonts w:ascii="Arial" w:hAnsi="Arial" w:cs="Arial"/>
          <w:sz w:val="23"/>
          <w:szCs w:val="23"/>
        </w:rPr>
      </w:pPr>
      <w:r w:rsidRPr="00A65AF9">
        <w:rPr>
          <w:rFonts w:ascii="Arial" w:hAnsi="Arial" w:cs="Arial"/>
          <w:sz w:val="23"/>
          <w:szCs w:val="23"/>
        </w:rPr>
        <w:t>Where comparisons are made to other suppliers, these must be dated to show the date on which the comparison was correct</w:t>
      </w:r>
      <w:r w:rsidR="009B1196" w:rsidRPr="00A65AF9">
        <w:rPr>
          <w:rFonts w:ascii="Arial" w:hAnsi="Arial" w:cs="Arial"/>
          <w:sz w:val="23"/>
          <w:szCs w:val="23"/>
        </w:rPr>
        <w:t>.</w:t>
      </w:r>
    </w:p>
    <w:p w:rsidR="001B2DD8" w:rsidRPr="00A65AF9" w:rsidRDefault="00C57D38" w:rsidP="008F4138">
      <w:pPr>
        <w:pStyle w:val="NoSpacing"/>
        <w:numPr>
          <w:ilvl w:val="0"/>
          <w:numId w:val="6"/>
        </w:numPr>
        <w:spacing w:after="160" w:line="300" w:lineRule="auto"/>
        <w:ind w:left="426" w:hanging="426"/>
        <w:rPr>
          <w:rFonts w:ascii="Arial" w:hAnsi="Arial" w:cs="Arial"/>
          <w:sz w:val="23"/>
          <w:szCs w:val="23"/>
        </w:rPr>
      </w:pPr>
      <w:r w:rsidRPr="00A65AF9">
        <w:rPr>
          <w:rFonts w:ascii="Arial" w:hAnsi="Arial" w:cs="Arial"/>
          <w:sz w:val="23"/>
          <w:szCs w:val="23"/>
        </w:rPr>
        <w:t>Material must be reviewed regularly and suppliers must ensure that the figures presented are correct</w:t>
      </w:r>
      <w:r w:rsidR="009B1196" w:rsidRPr="00A65AF9">
        <w:rPr>
          <w:rFonts w:ascii="Arial" w:hAnsi="Arial" w:cs="Arial"/>
          <w:sz w:val="23"/>
          <w:szCs w:val="23"/>
        </w:rPr>
        <w:t>.</w:t>
      </w:r>
    </w:p>
    <w:p w:rsidR="001B2DD8" w:rsidRPr="00A65AF9" w:rsidRDefault="00C57D38" w:rsidP="008F4138">
      <w:pPr>
        <w:pStyle w:val="NoSpacing"/>
        <w:numPr>
          <w:ilvl w:val="0"/>
          <w:numId w:val="6"/>
        </w:numPr>
        <w:spacing w:after="160" w:line="300" w:lineRule="auto"/>
        <w:ind w:left="426" w:hanging="426"/>
        <w:rPr>
          <w:rFonts w:ascii="Arial" w:hAnsi="Arial" w:cs="Arial"/>
          <w:sz w:val="23"/>
          <w:szCs w:val="23"/>
        </w:rPr>
      </w:pPr>
      <w:r w:rsidRPr="00A65AF9">
        <w:rPr>
          <w:rFonts w:ascii="Arial" w:hAnsi="Arial" w:cs="Arial"/>
          <w:sz w:val="23"/>
          <w:szCs w:val="23"/>
        </w:rPr>
        <w:t>Where price changes are occurring, suppliers must provide the Network Operator with 21 days advance notice of the change and suppliers must ensure that up to date brochures are provided to the Network Operator for inclusion in the new connection pack at least 14 days before the price change takes effect.</w:t>
      </w:r>
    </w:p>
    <w:p w:rsidR="001B2DD8" w:rsidRPr="00A65AF9" w:rsidRDefault="006C5DE7" w:rsidP="008F4138">
      <w:pPr>
        <w:pStyle w:val="NoSpacing"/>
        <w:numPr>
          <w:ilvl w:val="0"/>
          <w:numId w:val="6"/>
        </w:numPr>
        <w:spacing w:after="160" w:line="300" w:lineRule="auto"/>
        <w:ind w:left="426" w:hanging="426"/>
        <w:rPr>
          <w:rFonts w:ascii="Arial" w:hAnsi="Arial" w:cs="Arial"/>
          <w:sz w:val="23"/>
          <w:szCs w:val="23"/>
        </w:rPr>
      </w:pPr>
      <w:r w:rsidRPr="00A65AF9">
        <w:rPr>
          <w:rFonts w:ascii="Arial" w:hAnsi="Arial" w:cs="Arial"/>
          <w:sz w:val="23"/>
          <w:szCs w:val="23"/>
        </w:rPr>
        <w:t>Marketing materials should be capable of being inserted into a standard A4 design</w:t>
      </w:r>
      <w:r w:rsidR="002321C1">
        <w:rPr>
          <w:rFonts w:ascii="Arial" w:hAnsi="Arial" w:cs="Arial"/>
          <w:sz w:val="23"/>
          <w:szCs w:val="23"/>
        </w:rPr>
        <w:t xml:space="preserve"> envelope</w:t>
      </w:r>
      <w:r w:rsidRPr="00A65AF9">
        <w:rPr>
          <w:rFonts w:ascii="Arial" w:hAnsi="Arial" w:cs="Arial"/>
          <w:sz w:val="23"/>
          <w:szCs w:val="23"/>
        </w:rPr>
        <w:t>. </w:t>
      </w:r>
    </w:p>
    <w:p w:rsidR="00C57D38" w:rsidRPr="00A65AF9" w:rsidRDefault="00C57D38" w:rsidP="008F4138">
      <w:pPr>
        <w:pStyle w:val="NoSpacing"/>
        <w:numPr>
          <w:ilvl w:val="0"/>
          <w:numId w:val="6"/>
        </w:numPr>
        <w:spacing w:after="160" w:line="300" w:lineRule="auto"/>
        <w:ind w:left="426" w:hanging="426"/>
        <w:rPr>
          <w:rFonts w:ascii="Arial" w:hAnsi="Arial" w:cs="Arial"/>
          <w:sz w:val="23"/>
          <w:szCs w:val="23"/>
        </w:rPr>
      </w:pPr>
      <w:r w:rsidRPr="00A65AF9">
        <w:rPr>
          <w:rFonts w:ascii="Arial" w:hAnsi="Arial" w:cs="Arial"/>
          <w:sz w:val="23"/>
          <w:szCs w:val="23"/>
        </w:rPr>
        <w:t>Nothing in this Schedule is intended to, or should be deemed to, constitute an exemption from the Suppliers’ legal obligation to comply with any and all relevant legislation, statute, statutory instrument, regulation or order (or any provision thereof) or any subordinate legislation.</w:t>
      </w:r>
    </w:p>
    <w:p w:rsidR="00F5234F" w:rsidRPr="00F5234F" w:rsidRDefault="00F5234F" w:rsidP="008F4138">
      <w:pPr>
        <w:pStyle w:val="NoSpacing"/>
        <w:spacing w:after="120" w:line="300" w:lineRule="auto"/>
        <w:rPr>
          <w:rFonts w:ascii="Arial" w:hAnsi="Arial" w:cs="Arial"/>
          <w:sz w:val="6"/>
          <w:szCs w:val="23"/>
        </w:rPr>
      </w:pPr>
    </w:p>
    <w:p w:rsidR="00DD2F8E" w:rsidRPr="00A65AF9" w:rsidRDefault="00C57D38" w:rsidP="008F4138">
      <w:pPr>
        <w:pStyle w:val="NoSpacing"/>
        <w:spacing w:after="120" w:line="300" w:lineRule="auto"/>
        <w:rPr>
          <w:rFonts w:ascii="Arial" w:hAnsi="Arial" w:cs="Arial"/>
          <w:sz w:val="24"/>
          <w:szCs w:val="24"/>
        </w:rPr>
      </w:pPr>
      <w:r w:rsidRPr="00A65AF9">
        <w:rPr>
          <w:rFonts w:ascii="Arial" w:hAnsi="Arial" w:cs="Arial"/>
          <w:sz w:val="23"/>
          <w:szCs w:val="23"/>
        </w:rPr>
        <w:t>Suppliers may forward literature to the CCNI for advice on content if they have any concerns or would like feedback on their material.</w:t>
      </w:r>
      <w:r w:rsidR="009B1196" w:rsidRPr="00A65AF9">
        <w:rPr>
          <w:rFonts w:ascii="Arial" w:hAnsi="Arial" w:cs="Arial"/>
          <w:sz w:val="23"/>
          <w:szCs w:val="23"/>
        </w:rPr>
        <w:t xml:space="preserve"> </w:t>
      </w:r>
    </w:p>
    <w:sectPr w:rsidR="00DD2F8E" w:rsidRPr="00A65AF9" w:rsidSect="008F4138">
      <w:headerReference w:type="default" r:id="rId8"/>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03E" w:rsidRDefault="00BC003E" w:rsidP="008F4138">
      <w:pPr>
        <w:spacing w:after="0" w:line="240" w:lineRule="auto"/>
      </w:pPr>
      <w:r>
        <w:separator/>
      </w:r>
    </w:p>
  </w:endnote>
  <w:endnote w:type="continuationSeparator" w:id="0">
    <w:p w:rsidR="00BC003E" w:rsidRDefault="00BC003E" w:rsidP="008F4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03E" w:rsidRDefault="00BC003E" w:rsidP="008F4138">
      <w:pPr>
        <w:spacing w:after="0" w:line="240" w:lineRule="auto"/>
      </w:pPr>
      <w:r>
        <w:separator/>
      </w:r>
    </w:p>
  </w:footnote>
  <w:footnote w:type="continuationSeparator" w:id="0">
    <w:p w:rsidR="00BC003E" w:rsidRDefault="00BC003E" w:rsidP="008F41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F9" w:rsidRPr="00A65AF9" w:rsidRDefault="00A65AF9" w:rsidP="00A65AF9">
    <w:pPr>
      <w:rPr>
        <w:rFonts w:cs="Calibri"/>
        <w:b/>
        <w:color w:val="A6A6A6"/>
        <w:sz w:val="20"/>
        <w:szCs w:val="20"/>
      </w:rPr>
    </w:pPr>
    <w:r w:rsidRPr="00FB248D">
      <w:rPr>
        <w:rFonts w:cs="Calibri"/>
        <w:b/>
        <w:color w:val="A6A6A6"/>
        <w:sz w:val="20"/>
        <w:szCs w:val="20"/>
      </w:rPr>
      <w:t xml:space="preserve">Supply Meter Point Agreement for The Greater Belfast Licensed Area </w:t>
    </w:r>
    <w:r>
      <w:rPr>
        <w:rFonts w:cs="Calibri"/>
        <w:b/>
        <w:color w:val="A6A6A6"/>
        <w:sz w:val="20"/>
        <w:szCs w:val="20"/>
      </w:rPr>
      <w:t>and The Ten Towns Licensed Area</w:t>
    </w:r>
    <w:r w:rsidR="007F1F0E">
      <w:rPr>
        <w:rFonts w:cs="Calibri"/>
        <w:b/>
        <w:color w:val="A6A6A6"/>
        <w:sz w:val="20"/>
        <w:szCs w:val="20"/>
      </w:rPr>
      <w:t xml:space="preserve"> and The West Licensed Area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244C9"/>
    <w:multiLevelType w:val="hybridMultilevel"/>
    <w:tmpl w:val="B07ACD5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020908"/>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D164BC"/>
    <w:multiLevelType w:val="hybridMultilevel"/>
    <w:tmpl w:val="7CFAFCD2"/>
    <w:lvl w:ilvl="0" w:tplc="AFEC8576">
      <w:start w:val="1"/>
      <w:numFmt w:val="decimal"/>
      <w:lvlText w:val="%1."/>
      <w:lvlJc w:val="left"/>
      <w:pPr>
        <w:ind w:left="1365" w:hanging="100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938139E"/>
    <w:multiLevelType w:val="hybridMultilevel"/>
    <w:tmpl w:val="8968BE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04A5D92"/>
    <w:multiLevelType w:val="hybridMultilevel"/>
    <w:tmpl w:val="7AC07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CB4B1D"/>
    <w:multiLevelType w:val="hybridMultilevel"/>
    <w:tmpl w:val="D3F4D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680757"/>
    <w:rsid w:val="00004A26"/>
    <w:rsid w:val="00007451"/>
    <w:rsid w:val="0001562D"/>
    <w:rsid w:val="0005774D"/>
    <w:rsid w:val="00075F09"/>
    <w:rsid w:val="00082EF3"/>
    <w:rsid w:val="00096311"/>
    <w:rsid w:val="000B02A2"/>
    <w:rsid w:val="000C44F5"/>
    <w:rsid w:val="000E0CD5"/>
    <w:rsid w:val="00137FF7"/>
    <w:rsid w:val="00142248"/>
    <w:rsid w:val="0015414C"/>
    <w:rsid w:val="001615F9"/>
    <w:rsid w:val="001846A0"/>
    <w:rsid w:val="00187912"/>
    <w:rsid w:val="0019536A"/>
    <w:rsid w:val="001B2DD8"/>
    <w:rsid w:val="001B7890"/>
    <w:rsid w:val="00200813"/>
    <w:rsid w:val="00205605"/>
    <w:rsid w:val="002115D0"/>
    <w:rsid w:val="002321C1"/>
    <w:rsid w:val="00285414"/>
    <w:rsid w:val="002B7741"/>
    <w:rsid w:val="002D1E45"/>
    <w:rsid w:val="002D29DA"/>
    <w:rsid w:val="002D6F4C"/>
    <w:rsid w:val="002E4F94"/>
    <w:rsid w:val="002F4742"/>
    <w:rsid w:val="003152DE"/>
    <w:rsid w:val="0034661A"/>
    <w:rsid w:val="003757C7"/>
    <w:rsid w:val="003C25C2"/>
    <w:rsid w:val="003D578F"/>
    <w:rsid w:val="003F6D83"/>
    <w:rsid w:val="0041023C"/>
    <w:rsid w:val="00475CA6"/>
    <w:rsid w:val="004956AD"/>
    <w:rsid w:val="004A7C7A"/>
    <w:rsid w:val="004C5157"/>
    <w:rsid w:val="0052278E"/>
    <w:rsid w:val="00524903"/>
    <w:rsid w:val="00524E7A"/>
    <w:rsid w:val="00571F0A"/>
    <w:rsid w:val="00583821"/>
    <w:rsid w:val="005B4D58"/>
    <w:rsid w:val="005D5D0B"/>
    <w:rsid w:val="005E2FC0"/>
    <w:rsid w:val="005E3C07"/>
    <w:rsid w:val="00680757"/>
    <w:rsid w:val="00694178"/>
    <w:rsid w:val="006A4CDD"/>
    <w:rsid w:val="006B7E1A"/>
    <w:rsid w:val="006C5DE7"/>
    <w:rsid w:val="006E2D4A"/>
    <w:rsid w:val="006E72F7"/>
    <w:rsid w:val="006F0D1C"/>
    <w:rsid w:val="00750CBA"/>
    <w:rsid w:val="0076639C"/>
    <w:rsid w:val="007F1F0E"/>
    <w:rsid w:val="007F2F1D"/>
    <w:rsid w:val="007F5F6F"/>
    <w:rsid w:val="008404C3"/>
    <w:rsid w:val="008460D8"/>
    <w:rsid w:val="00853CCF"/>
    <w:rsid w:val="00864C7C"/>
    <w:rsid w:val="00880899"/>
    <w:rsid w:val="008F4138"/>
    <w:rsid w:val="00912118"/>
    <w:rsid w:val="00975EEA"/>
    <w:rsid w:val="00982A4F"/>
    <w:rsid w:val="009A70DF"/>
    <w:rsid w:val="009B1196"/>
    <w:rsid w:val="00A36D31"/>
    <w:rsid w:val="00A63A3E"/>
    <w:rsid w:val="00A65AF9"/>
    <w:rsid w:val="00A81038"/>
    <w:rsid w:val="00AC3276"/>
    <w:rsid w:val="00B90B1F"/>
    <w:rsid w:val="00BC003E"/>
    <w:rsid w:val="00BE2BBF"/>
    <w:rsid w:val="00C10F1B"/>
    <w:rsid w:val="00C32814"/>
    <w:rsid w:val="00C57D38"/>
    <w:rsid w:val="00C6265B"/>
    <w:rsid w:val="00C811E4"/>
    <w:rsid w:val="00D07751"/>
    <w:rsid w:val="00D41CBB"/>
    <w:rsid w:val="00D71039"/>
    <w:rsid w:val="00D84403"/>
    <w:rsid w:val="00DA2103"/>
    <w:rsid w:val="00DD1909"/>
    <w:rsid w:val="00DD2F8E"/>
    <w:rsid w:val="00DD7EFC"/>
    <w:rsid w:val="00E36B50"/>
    <w:rsid w:val="00E4337D"/>
    <w:rsid w:val="00E51503"/>
    <w:rsid w:val="00EA0826"/>
    <w:rsid w:val="00EA6943"/>
    <w:rsid w:val="00EC6598"/>
    <w:rsid w:val="00EF26B4"/>
    <w:rsid w:val="00F12FC5"/>
    <w:rsid w:val="00F5234F"/>
    <w:rsid w:val="00F60C10"/>
    <w:rsid w:val="00FA22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DD"/>
    <w:pPr>
      <w:spacing w:after="200" w:line="276" w:lineRule="auto"/>
    </w:pPr>
    <w:rPr>
      <w:sz w:val="22"/>
      <w:szCs w:val="22"/>
      <w:lang w:eastAsia="en-US"/>
    </w:rPr>
  </w:style>
  <w:style w:type="paragraph" w:styleId="Heading1">
    <w:name w:val="heading 1"/>
    <w:basedOn w:val="Normal"/>
    <w:next w:val="Normal"/>
    <w:link w:val="Heading1Char"/>
    <w:uiPriority w:val="9"/>
    <w:qFormat/>
    <w:rsid w:val="00E36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757"/>
    <w:rPr>
      <w:sz w:val="22"/>
      <w:szCs w:val="22"/>
      <w:lang w:eastAsia="en-US"/>
    </w:rPr>
  </w:style>
  <w:style w:type="paragraph" w:styleId="ListParagraph">
    <w:name w:val="List Paragraph"/>
    <w:basedOn w:val="Normal"/>
    <w:uiPriority w:val="34"/>
    <w:qFormat/>
    <w:rsid w:val="00680757"/>
    <w:pPr>
      <w:ind w:left="720"/>
      <w:contextualSpacing/>
    </w:pPr>
  </w:style>
  <w:style w:type="paragraph" w:styleId="BalloonText">
    <w:name w:val="Balloon Text"/>
    <w:basedOn w:val="Normal"/>
    <w:link w:val="BalloonTextChar"/>
    <w:uiPriority w:val="99"/>
    <w:semiHidden/>
    <w:unhideWhenUsed/>
    <w:rsid w:val="007F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6F"/>
    <w:rPr>
      <w:rFonts w:ascii="Tahoma" w:hAnsi="Tahoma" w:cs="Tahoma"/>
      <w:sz w:val="16"/>
      <w:szCs w:val="16"/>
      <w:lang w:eastAsia="en-US"/>
    </w:rPr>
  </w:style>
  <w:style w:type="paragraph" w:styleId="Title">
    <w:name w:val="Title"/>
    <w:basedOn w:val="Normal"/>
    <w:next w:val="Normal"/>
    <w:link w:val="TitleChar"/>
    <w:uiPriority w:val="10"/>
    <w:qFormat/>
    <w:rsid w:val="00DD2F8E"/>
    <w:pPr>
      <w:spacing w:before="240" w:after="60"/>
      <w:jc w:val="center"/>
      <w:outlineLvl w:val="0"/>
    </w:pPr>
    <w:rPr>
      <w:rFonts w:ascii="Cambria" w:eastAsia="Times New Roman" w:hAnsi="Cambria"/>
      <w:b/>
      <w:bCs/>
      <w:kern w:val="28"/>
      <w:sz w:val="32"/>
      <w:szCs w:val="32"/>
      <w:lang w:val="en-IE"/>
    </w:rPr>
  </w:style>
  <w:style w:type="character" w:customStyle="1" w:styleId="TitleChar">
    <w:name w:val="Title Char"/>
    <w:basedOn w:val="DefaultParagraphFont"/>
    <w:link w:val="Title"/>
    <w:uiPriority w:val="10"/>
    <w:rsid w:val="00DD2F8E"/>
    <w:rPr>
      <w:rFonts w:ascii="Cambria" w:eastAsia="Times New Roman" w:hAnsi="Cambria"/>
      <w:b/>
      <w:bCs/>
      <w:kern w:val="28"/>
      <w:sz w:val="32"/>
      <w:szCs w:val="32"/>
      <w:lang w:val="en-IE" w:eastAsia="en-US"/>
    </w:rPr>
  </w:style>
  <w:style w:type="character" w:customStyle="1" w:styleId="Heading1Char">
    <w:name w:val="Heading 1 Char"/>
    <w:basedOn w:val="DefaultParagraphFont"/>
    <w:link w:val="Heading1"/>
    <w:uiPriority w:val="9"/>
    <w:rsid w:val="00E36B50"/>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E36B50"/>
    <w:pPr>
      <w:outlineLvl w:val="9"/>
    </w:pPr>
    <w:rPr>
      <w:lang w:val="en-US" w:eastAsia="ja-JP"/>
    </w:rPr>
  </w:style>
  <w:style w:type="paragraph" w:styleId="TOC1">
    <w:name w:val="toc 1"/>
    <w:basedOn w:val="Normal"/>
    <w:next w:val="Normal"/>
    <w:autoRedefine/>
    <w:uiPriority w:val="39"/>
    <w:unhideWhenUsed/>
    <w:rsid w:val="00E36B50"/>
    <w:pPr>
      <w:spacing w:after="100"/>
    </w:pPr>
  </w:style>
  <w:style w:type="character" w:styleId="Hyperlink">
    <w:name w:val="Hyperlink"/>
    <w:basedOn w:val="DefaultParagraphFont"/>
    <w:uiPriority w:val="99"/>
    <w:unhideWhenUsed/>
    <w:rsid w:val="00E36B50"/>
    <w:rPr>
      <w:color w:val="0000FF" w:themeColor="hyperlink"/>
      <w:u w:val="single"/>
    </w:rPr>
  </w:style>
  <w:style w:type="paragraph" w:customStyle="1" w:styleId="Default">
    <w:name w:val="Default"/>
    <w:rsid w:val="00E51503"/>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C5DE7"/>
    <w:rPr>
      <w:sz w:val="16"/>
      <w:szCs w:val="16"/>
    </w:rPr>
  </w:style>
  <w:style w:type="paragraph" w:styleId="CommentText">
    <w:name w:val="annotation text"/>
    <w:basedOn w:val="Normal"/>
    <w:link w:val="CommentTextChar"/>
    <w:uiPriority w:val="99"/>
    <w:semiHidden/>
    <w:unhideWhenUsed/>
    <w:rsid w:val="006C5DE7"/>
    <w:pPr>
      <w:spacing w:line="240" w:lineRule="auto"/>
    </w:pPr>
    <w:rPr>
      <w:sz w:val="20"/>
      <w:szCs w:val="20"/>
    </w:rPr>
  </w:style>
  <w:style w:type="character" w:customStyle="1" w:styleId="CommentTextChar">
    <w:name w:val="Comment Text Char"/>
    <w:basedOn w:val="DefaultParagraphFont"/>
    <w:link w:val="CommentText"/>
    <w:uiPriority w:val="99"/>
    <w:semiHidden/>
    <w:rsid w:val="006C5DE7"/>
    <w:rPr>
      <w:lang w:eastAsia="en-US"/>
    </w:rPr>
  </w:style>
  <w:style w:type="paragraph" w:styleId="CommentSubject">
    <w:name w:val="annotation subject"/>
    <w:basedOn w:val="CommentText"/>
    <w:next w:val="CommentText"/>
    <w:link w:val="CommentSubjectChar"/>
    <w:uiPriority w:val="99"/>
    <w:semiHidden/>
    <w:unhideWhenUsed/>
    <w:rsid w:val="006C5DE7"/>
    <w:rPr>
      <w:b/>
      <w:bCs/>
    </w:rPr>
  </w:style>
  <w:style w:type="character" w:customStyle="1" w:styleId="CommentSubjectChar">
    <w:name w:val="Comment Subject Char"/>
    <w:basedOn w:val="CommentTextChar"/>
    <w:link w:val="CommentSubject"/>
    <w:uiPriority w:val="99"/>
    <w:semiHidden/>
    <w:rsid w:val="006C5DE7"/>
    <w:rPr>
      <w:b/>
      <w:bCs/>
      <w:lang w:eastAsia="en-US"/>
    </w:rPr>
  </w:style>
  <w:style w:type="paragraph" w:styleId="Header">
    <w:name w:val="header"/>
    <w:basedOn w:val="Normal"/>
    <w:link w:val="HeaderChar"/>
    <w:uiPriority w:val="99"/>
    <w:semiHidden/>
    <w:unhideWhenUsed/>
    <w:rsid w:val="008F41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4138"/>
    <w:rPr>
      <w:sz w:val="22"/>
      <w:szCs w:val="22"/>
      <w:lang w:eastAsia="en-US"/>
    </w:rPr>
  </w:style>
  <w:style w:type="paragraph" w:styleId="Footer">
    <w:name w:val="footer"/>
    <w:basedOn w:val="Normal"/>
    <w:link w:val="FooterChar"/>
    <w:uiPriority w:val="99"/>
    <w:semiHidden/>
    <w:unhideWhenUsed/>
    <w:rsid w:val="008F41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413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DD"/>
    <w:pPr>
      <w:spacing w:after="200" w:line="276" w:lineRule="auto"/>
    </w:pPr>
    <w:rPr>
      <w:sz w:val="22"/>
      <w:szCs w:val="22"/>
      <w:lang w:eastAsia="en-US"/>
    </w:rPr>
  </w:style>
  <w:style w:type="paragraph" w:styleId="Heading1">
    <w:name w:val="heading 1"/>
    <w:basedOn w:val="Normal"/>
    <w:next w:val="Normal"/>
    <w:link w:val="Heading1Char"/>
    <w:uiPriority w:val="9"/>
    <w:qFormat/>
    <w:rsid w:val="00E36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757"/>
    <w:rPr>
      <w:sz w:val="22"/>
      <w:szCs w:val="22"/>
      <w:lang w:eastAsia="en-US"/>
    </w:rPr>
  </w:style>
  <w:style w:type="paragraph" w:styleId="ListParagraph">
    <w:name w:val="List Paragraph"/>
    <w:basedOn w:val="Normal"/>
    <w:uiPriority w:val="34"/>
    <w:qFormat/>
    <w:rsid w:val="00680757"/>
    <w:pPr>
      <w:ind w:left="720"/>
      <w:contextualSpacing/>
    </w:pPr>
  </w:style>
  <w:style w:type="paragraph" w:styleId="BalloonText">
    <w:name w:val="Balloon Text"/>
    <w:basedOn w:val="Normal"/>
    <w:link w:val="BalloonTextChar"/>
    <w:uiPriority w:val="99"/>
    <w:semiHidden/>
    <w:unhideWhenUsed/>
    <w:rsid w:val="007F5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F6F"/>
    <w:rPr>
      <w:rFonts w:ascii="Tahoma" w:hAnsi="Tahoma" w:cs="Tahoma"/>
      <w:sz w:val="16"/>
      <w:szCs w:val="16"/>
      <w:lang w:eastAsia="en-US"/>
    </w:rPr>
  </w:style>
  <w:style w:type="paragraph" w:styleId="Title">
    <w:name w:val="Title"/>
    <w:basedOn w:val="Normal"/>
    <w:next w:val="Normal"/>
    <w:link w:val="TitleChar"/>
    <w:uiPriority w:val="10"/>
    <w:qFormat/>
    <w:rsid w:val="00DD2F8E"/>
    <w:pPr>
      <w:spacing w:before="240" w:after="60"/>
      <w:jc w:val="center"/>
      <w:outlineLvl w:val="0"/>
    </w:pPr>
    <w:rPr>
      <w:rFonts w:ascii="Cambria" w:eastAsia="Times New Roman" w:hAnsi="Cambria"/>
      <w:b/>
      <w:bCs/>
      <w:kern w:val="28"/>
      <w:sz w:val="32"/>
      <w:szCs w:val="32"/>
      <w:lang w:val="en-IE"/>
    </w:rPr>
  </w:style>
  <w:style w:type="character" w:customStyle="1" w:styleId="TitleChar">
    <w:name w:val="Title Char"/>
    <w:basedOn w:val="DefaultParagraphFont"/>
    <w:link w:val="Title"/>
    <w:uiPriority w:val="10"/>
    <w:rsid w:val="00DD2F8E"/>
    <w:rPr>
      <w:rFonts w:ascii="Cambria" w:eastAsia="Times New Roman" w:hAnsi="Cambria"/>
      <w:b/>
      <w:bCs/>
      <w:kern w:val="28"/>
      <w:sz w:val="32"/>
      <w:szCs w:val="32"/>
      <w:lang w:val="en-IE" w:eastAsia="en-US"/>
    </w:rPr>
  </w:style>
  <w:style w:type="character" w:customStyle="1" w:styleId="Heading1Char">
    <w:name w:val="Heading 1 Char"/>
    <w:basedOn w:val="DefaultParagraphFont"/>
    <w:link w:val="Heading1"/>
    <w:uiPriority w:val="9"/>
    <w:rsid w:val="00E36B50"/>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semiHidden/>
    <w:unhideWhenUsed/>
    <w:qFormat/>
    <w:rsid w:val="00E36B50"/>
    <w:pPr>
      <w:outlineLvl w:val="9"/>
    </w:pPr>
    <w:rPr>
      <w:lang w:val="en-US" w:eastAsia="ja-JP"/>
    </w:rPr>
  </w:style>
  <w:style w:type="paragraph" w:styleId="TOC1">
    <w:name w:val="toc 1"/>
    <w:basedOn w:val="Normal"/>
    <w:next w:val="Normal"/>
    <w:autoRedefine/>
    <w:uiPriority w:val="39"/>
    <w:unhideWhenUsed/>
    <w:rsid w:val="00E36B50"/>
    <w:pPr>
      <w:spacing w:after="100"/>
    </w:pPr>
  </w:style>
  <w:style w:type="character" w:styleId="Hyperlink">
    <w:name w:val="Hyperlink"/>
    <w:basedOn w:val="DefaultParagraphFont"/>
    <w:uiPriority w:val="99"/>
    <w:unhideWhenUsed/>
    <w:rsid w:val="00E36B50"/>
    <w:rPr>
      <w:color w:val="0000FF" w:themeColor="hyperlink"/>
      <w:u w:val="single"/>
    </w:rPr>
  </w:style>
  <w:style w:type="paragraph" w:customStyle="1" w:styleId="Default">
    <w:name w:val="Default"/>
    <w:rsid w:val="00E51503"/>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C5DE7"/>
    <w:rPr>
      <w:sz w:val="16"/>
      <w:szCs w:val="16"/>
    </w:rPr>
  </w:style>
  <w:style w:type="paragraph" w:styleId="CommentText">
    <w:name w:val="annotation text"/>
    <w:basedOn w:val="Normal"/>
    <w:link w:val="CommentTextChar"/>
    <w:uiPriority w:val="99"/>
    <w:semiHidden/>
    <w:unhideWhenUsed/>
    <w:rsid w:val="006C5DE7"/>
    <w:pPr>
      <w:spacing w:line="240" w:lineRule="auto"/>
    </w:pPr>
    <w:rPr>
      <w:sz w:val="20"/>
      <w:szCs w:val="20"/>
    </w:rPr>
  </w:style>
  <w:style w:type="character" w:customStyle="1" w:styleId="CommentTextChar">
    <w:name w:val="Comment Text Char"/>
    <w:basedOn w:val="DefaultParagraphFont"/>
    <w:link w:val="CommentText"/>
    <w:uiPriority w:val="99"/>
    <w:semiHidden/>
    <w:rsid w:val="006C5DE7"/>
    <w:rPr>
      <w:lang w:eastAsia="en-US"/>
    </w:rPr>
  </w:style>
  <w:style w:type="paragraph" w:styleId="CommentSubject">
    <w:name w:val="annotation subject"/>
    <w:basedOn w:val="CommentText"/>
    <w:next w:val="CommentText"/>
    <w:link w:val="CommentSubjectChar"/>
    <w:uiPriority w:val="99"/>
    <w:semiHidden/>
    <w:unhideWhenUsed/>
    <w:rsid w:val="006C5DE7"/>
    <w:rPr>
      <w:b/>
      <w:bCs/>
    </w:rPr>
  </w:style>
  <w:style w:type="character" w:customStyle="1" w:styleId="CommentSubjectChar">
    <w:name w:val="Comment Subject Char"/>
    <w:basedOn w:val="CommentTextChar"/>
    <w:link w:val="CommentSubject"/>
    <w:uiPriority w:val="99"/>
    <w:semiHidden/>
    <w:rsid w:val="006C5DE7"/>
    <w:rPr>
      <w:b/>
      <w:bCs/>
      <w:lang w:eastAsia="en-US"/>
    </w:rPr>
  </w:style>
  <w:style w:type="paragraph" w:styleId="Header">
    <w:name w:val="header"/>
    <w:basedOn w:val="Normal"/>
    <w:link w:val="HeaderChar"/>
    <w:uiPriority w:val="99"/>
    <w:semiHidden/>
    <w:unhideWhenUsed/>
    <w:rsid w:val="008F41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F4138"/>
    <w:rPr>
      <w:sz w:val="22"/>
      <w:szCs w:val="22"/>
      <w:lang w:eastAsia="en-US"/>
    </w:rPr>
  </w:style>
  <w:style w:type="paragraph" w:styleId="Footer">
    <w:name w:val="footer"/>
    <w:basedOn w:val="Normal"/>
    <w:link w:val="FooterChar"/>
    <w:uiPriority w:val="99"/>
    <w:semiHidden/>
    <w:unhideWhenUsed/>
    <w:rsid w:val="008F41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F413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52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99047-8F84-4878-8A88-BCC7FDA5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Hannon</dc:creator>
  <cp:lastModifiedBy>Barbara Stevenson</cp:lastModifiedBy>
  <cp:revision>2</cp:revision>
  <cp:lastPrinted>2011-01-12T11:20:00Z</cp:lastPrinted>
  <dcterms:created xsi:type="dcterms:W3CDTF">2016-10-26T20:07:00Z</dcterms:created>
  <dcterms:modified xsi:type="dcterms:W3CDTF">2016-10-26T20:07:00Z</dcterms:modified>
</cp:coreProperties>
</file>