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37EA5" w14:textId="77777777" w:rsidR="006619E0" w:rsidRPr="00681C69" w:rsidRDefault="000D61FB" w:rsidP="00341769">
      <w:pPr>
        <w:spacing w:line="360" w:lineRule="auto"/>
        <w:rPr>
          <w:rFonts w:cs="Calibri"/>
          <w:b/>
        </w:rPr>
      </w:pPr>
      <w:r w:rsidRPr="00681C69">
        <w:rPr>
          <w:rFonts w:cs="Calibri"/>
          <w:b/>
        </w:rPr>
        <w:t>Schedule 7</w:t>
      </w:r>
    </w:p>
    <w:p w14:paraId="22BE439B" w14:textId="77777777" w:rsidR="00AC37C7" w:rsidRDefault="00AC37C7" w:rsidP="00341769">
      <w:pPr>
        <w:spacing w:line="360" w:lineRule="auto"/>
        <w:rPr>
          <w:rFonts w:ascii="Arial" w:hAnsi="Arial" w:cs="Arial"/>
          <w:b/>
        </w:rPr>
      </w:pPr>
    </w:p>
    <w:p w14:paraId="7834459B" w14:textId="77777777" w:rsidR="00AC37C7" w:rsidRDefault="00AC37C7" w:rsidP="00341769">
      <w:pPr>
        <w:spacing w:line="360" w:lineRule="auto"/>
        <w:rPr>
          <w:rFonts w:ascii="Arial" w:hAnsi="Arial" w:cs="Arial"/>
          <w:b/>
        </w:rPr>
      </w:pPr>
    </w:p>
    <w:p w14:paraId="085F4346" w14:textId="77777777" w:rsidR="00AC37C7" w:rsidRPr="00AC37C7" w:rsidRDefault="00AC37C7" w:rsidP="00341769">
      <w:pPr>
        <w:spacing w:line="360" w:lineRule="auto"/>
        <w:rPr>
          <w:rFonts w:ascii="Arial" w:hAnsi="Arial" w:cs="Arial"/>
          <w:b/>
        </w:rPr>
      </w:pPr>
    </w:p>
    <w:p w14:paraId="49A48090" w14:textId="77777777" w:rsidR="006619E0" w:rsidRPr="00AC37C7" w:rsidRDefault="00AC37C7" w:rsidP="00AC37C7">
      <w:pPr>
        <w:spacing w:after="0"/>
        <w:jc w:val="center"/>
        <w:rPr>
          <w:rFonts w:ascii="Arial" w:hAnsi="Arial" w:cs="Arial"/>
          <w:b/>
          <w:sz w:val="60"/>
          <w:szCs w:val="60"/>
        </w:rPr>
      </w:pPr>
      <w:r w:rsidRPr="00AC37C7">
        <w:rPr>
          <w:rFonts w:ascii="Arial" w:hAnsi="Arial" w:cs="Arial"/>
          <w:b/>
          <w:sz w:val="60"/>
          <w:szCs w:val="60"/>
        </w:rPr>
        <w:t>Domestic Market Opening</w:t>
      </w:r>
    </w:p>
    <w:p w14:paraId="46E4EDA0" w14:textId="77777777" w:rsidR="00AC37C7" w:rsidRPr="00AC37C7" w:rsidRDefault="00AC37C7" w:rsidP="00AC37C7">
      <w:pPr>
        <w:spacing w:after="0"/>
        <w:jc w:val="center"/>
        <w:rPr>
          <w:rFonts w:ascii="Arial" w:hAnsi="Arial" w:cs="Arial"/>
          <w:b/>
          <w:sz w:val="60"/>
          <w:szCs w:val="60"/>
        </w:rPr>
      </w:pPr>
      <w:proofErr w:type="gramStart"/>
      <w:r w:rsidRPr="00AC37C7">
        <w:rPr>
          <w:rFonts w:ascii="Arial" w:hAnsi="Arial" w:cs="Arial"/>
          <w:b/>
          <w:sz w:val="60"/>
          <w:szCs w:val="60"/>
        </w:rPr>
        <w:t>and</w:t>
      </w:r>
      <w:proofErr w:type="gramEnd"/>
    </w:p>
    <w:p w14:paraId="577D00BE" w14:textId="77777777" w:rsidR="006619E0" w:rsidRDefault="00AC37C7" w:rsidP="00AC37C7">
      <w:pPr>
        <w:spacing w:after="0"/>
        <w:jc w:val="center"/>
        <w:rPr>
          <w:rFonts w:ascii="Arial" w:hAnsi="Arial" w:cs="Arial"/>
          <w:b/>
          <w:sz w:val="60"/>
          <w:szCs w:val="60"/>
        </w:rPr>
      </w:pPr>
      <w:r w:rsidRPr="00AC37C7">
        <w:rPr>
          <w:rFonts w:ascii="Arial" w:hAnsi="Arial" w:cs="Arial"/>
          <w:b/>
          <w:sz w:val="60"/>
          <w:szCs w:val="60"/>
        </w:rPr>
        <w:t>Customer Switching</w:t>
      </w:r>
    </w:p>
    <w:p w14:paraId="71926F42" w14:textId="77777777" w:rsidR="00AC37C7" w:rsidRDefault="00AC37C7" w:rsidP="00AC37C7">
      <w:pPr>
        <w:spacing w:after="0"/>
        <w:jc w:val="center"/>
        <w:rPr>
          <w:rFonts w:ascii="Arial" w:hAnsi="Arial" w:cs="Arial"/>
          <w:b/>
          <w:sz w:val="60"/>
          <w:szCs w:val="60"/>
        </w:rPr>
      </w:pPr>
    </w:p>
    <w:p w14:paraId="19C328F2" w14:textId="77777777" w:rsidR="00AC37C7" w:rsidRDefault="00AC37C7" w:rsidP="00AC37C7">
      <w:pPr>
        <w:spacing w:after="0"/>
        <w:jc w:val="center"/>
        <w:rPr>
          <w:rFonts w:ascii="Arial" w:hAnsi="Arial" w:cs="Arial"/>
          <w:b/>
          <w:sz w:val="60"/>
          <w:szCs w:val="60"/>
        </w:rPr>
      </w:pPr>
    </w:p>
    <w:p w14:paraId="6F068A07" w14:textId="77777777" w:rsidR="00AC37C7" w:rsidRPr="00AC37C7" w:rsidRDefault="00AC37C7" w:rsidP="00AC37C7">
      <w:pPr>
        <w:spacing w:after="0"/>
        <w:jc w:val="center"/>
        <w:rPr>
          <w:rFonts w:ascii="Arial" w:hAnsi="Arial" w:cs="Arial"/>
          <w:b/>
          <w:sz w:val="52"/>
          <w:szCs w:val="52"/>
        </w:rPr>
      </w:pPr>
      <w:r w:rsidRPr="00AC37C7">
        <w:rPr>
          <w:rFonts w:ascii="Arial" w:hAnsi="Arial" w:cs="Arial"/>
          <w:b/>
          <w:sz w:val="52"/>
          <w:szCs w:val="52"/>
        </w:rPr>
        <w:t>Retailer Code of Practice for</w:t>
      </w:r>
    </w:p>
    <w:p w14:paraId="68EA1EA2" w14:textId="77777777" w:rsidR="00AC37C7" w:rsidRPr="00AC37C7" w:rsidRDefault="00AC37C7" w:rsidP="00AC37C7">
      <w:pPr>
        <w:spacing w:after="0"/>
        <w:jc w:val="center"/>
        <w:rPr>
          <w:rFonts w:ascii="Arial" w:hAnsi="Arial" w:cs="Arial"/>
          <w:b/>
          <w:sz w:val="52"/>
          <w:szCs w:val="52"/>
        </w:rPr>
      </w:pPr>
      <w:r w:rsidRPr="00AC37C7">
        <w:rPr>
          <w:rFonts w:ascii="Arial" w:hAnsi="Arial" w:cs="Arial"/>
          <w:b/>
          <w:sz w:val="52"/>
          <w:szCs w:val="52"/>
        </w:rPr>
        <w:t>Dealing with</w:t>
      </w:r>
      <w:r w:rsidRPr="00E63B5B">
        <w:rPr>
          <w:rFonts w:ascii="Arial" w:hAnsi="Arial" w:cs="Arial"/>
          <w:b/>
          <w:color w:val="FF0000"/>
          <w:sz w:val="52"/>
          <w:szCs w:val="52"/>
        </w:rPr>
        <w:t xml:space="preserve"> </w:t>
      </w:r>
      <w:r w:rsidRPr="00AC37C7">
        <w:rPr>
          <w:rFonts w:ascii="Arial" w:hAnsi="Arial" w:cs="Arial"/>
          <w:b/>
          <w:sz w:val="52"/>
          <w:szCs w:val="52"/>
        </w:rPr>
        <w:t xml:space="preserve">Customers </w:t>
      </w:r>
      <w:r w:rsidR="00ED137B">
        <w:rPr>
          <w:rFonts w:ascii="Arial" w:hAnsi="Arial" w:cs="Arial"/>
          <w:b/>
          <w:sz w:val="52"/>
          <w:szCs w:val="52"/>
        </w:rPr>
        <w:t>in</w:t>
      </w:r>
    </w:p>
    <w:p w14:paraId="78A622DC" w14:textId="77777777" w:rsidR="00AC37C7" w:rsidRPr="00AC37C7" w:rsidRDefault="00AC37C7" w:rsidP="00AC37C7">
      <w:pPr>
        <w:spacing w:after="0"/>
        <w:jc w:val="center"/>
        <w:rPr>
          <w:rFonts w:ascii="Arial" w:hAnsi="Arial" w:cs="Arial"/>
          <w:b/>
          <w:sz w:val="52"/>
          <w:szCs w:val="52"/>
        </w:rPr>
      </w:pPr>
      <w:r w:rsidRPr="00AC37C7">
        <w:rPr>
          <w:rFonts w:ascii="Arial" w:hAnsi="Arial" w:cs="Arial"/>
          <w:b/>
          <w:sz w:val="52"/>
          <w:szCs w:val="52"/>
        </w:rPr>
        <w:t>Debt wishing to Switch</w:t>
      </w:r>
    </w:p>
    <w:p w14:paraId="18945559" w14:textId="77777777" w:rsidR="00AC37C7" w:rsidRPr="00AC37C7" w:rsidRDefault="00AC37C7" w:rsidP="00AC37C7">
      <w:pPr>
        <w:spacing w:after="0"/>
        <w:jc w:val="center"/>
        <w:rPr>
          <w:rFonts w:ascii="Arial" w:hAnsi="Arial" w:cs="Arial"/>
          <w:b/>
          <w:sz w:val="52"/>
          <w:szCs w:val="52"/>
        </w:rPr>
      </w:pPr>
      <w:r w:rsidRPr="00AC37C7">
        <w:rPr>
          <w:rFonts w:ascii="Arial" w:hAnsi="Arial" w:cs="Arial"/>
          <w:b/>
          <w:sz w:val="52"/>
          <w:szCs w:val="52"/>
        </w:rPr>
        <w:t>Supplier</w:t>
      </w:r>
    </w:p>
    <w:p w14:paraId="0D9B01E4" w14:textId="77777777" w:rsidR="006619E0" w:rsidRPr="006619E0" w:rsidRDefault="006619E0" w:rsidP="006619E0">
      <w:pPr>
        <w:rPr>
          <w:rFonts w:ascii="Arial" w:hAnsi="Arial" w:cs="Arial"/>
        </w:rPr>
      </w:pPr>
    </w:p>
    <w:p w14:paraId="0EA4310B" w14:textId="77777777" w:rsidR="006619E0" w:rsidRPr="006619E0" w:rsidRDefault="006619E0" w:rsidP="006619E0">
      <w:pPr>
        <w:rPr>
          <w:rFonts w:ascii="Arial" w:hAnsi="Arial" w:cs="Arial"/>
        </w:rPr>
      </w:pPr>
    </w:p>
    <w:p w14:paraId="4BFA22BA" w14:textId="3578F3BB" w:rsidR="002071B9" w:rsidRDefault="00515B85" w:rsidP="00515B85">
      <w:pPr>
        <w:spacing w:line="360" w:lineRule="auto"/>
        <w:ind w:firstLine="720"/>
        <w:rPr>
          <w:rFonts w:ascii="Arial" w:hAnsi="Arial" w:cs="Arial"/>
        </w:rPr>
      </w:pPr>
      <w:r>
        <w:rPr>
          <w:rFonts w:ascii="Arial" w:hAnsi="Arial" w:cs="Arial"/>
        </w:rPr>
        <w:t>Version:  1</w:t>
      </w:r>
      <w:r w:rsidR="00CE1C3F">
        <w:rPr>
          <w:rFonts w:ascii="Arial" w:hAnsi="Arial" w:cs="Arial"/>
        </w:rPr>
        <w:t>.1</w:t>
      </w:r>
      <w:r w:rsidR="003D25E7">
        <w:rPr>
          <w:rFonts w:ascii="Arial" w:hAnsi="Arial" w:cs="Arial"/>
        </w:rPr>
        <w:t>1</w:t>
      </w:r>
      <w:r w:rsidR="00C447F7">
        <w:rPr>
          <w:rFonts w:ascii="Arial" w:hAnsi="Arial" w:cs="Arial"/>
        </w:rPr>
        <w:t xml:space="preserve"> </w:t>
      </w:r>
    </w:p>
    <w:p w14:paraId="56130818" w14:textId="6BB96433" w:rsidR="00515B85" w:rsidRPr="00AB7D9A" w:rsidRDefault="00515B85" w:rsidP="00515B85">
      <w:pPr>
        <w:spacing w:line="360" w:lineRule="auto"/>
        <w:ind w:firstLine="720"/>
        <w:rPr>
          <w:rFonts w:ascii="Arial" w:hAnsi="Arial" w:cs="Arial"/>
        </w:rPr>
      </w:pPr>
      <w:r w:rsidRPr="00AB7D9A">
        <w:rPr>
          <w:rFonts w:ascii="Arial" w:hAnsi="Arial" w:cs="Arial"/>
        </w:rPr>
        <w:t xml:space="preserve">Date: </w:t>
      </w:r>
      <w:r w:rsidR="003D25E7">
        <w:rPr>
          <w:rFonts w:ascii="Arial" w:hAnsi="Arial" w:cs="Arial"/>
        </w:rPr>
        <w:t xml:space="preserve"> </w:t>
      </w:r>
      <w:r w:rsidR="00851FBD">
        <w:rPr>
          <w:rFonts w:ascii="Arial" w:hAnsi="Arial" w:cs="Arial"/>
        </w:rPr>
        <w:t>02 April 2019</w:t>
      </w:r>
      <w:bookmarkStart w:id="0" w:name="_GoBack"/>
      <w:bookmarkEnd w:id="0"/>
    </w:p>
    <w:p w14:paraId="332A6858" w14:textId="77777777" w:rsidR="006619E0" w:rsidRDefault="00AC37C7" w:rsidP="00C47012">
      <w:pPr>
        <w:spacing w:before="100" w:beforeAutospacing="1" w:after="100" w:afterAutospacing="1" w:line="360" w:lineRule="auto"/>
        <w:ind w:firstLine="720"/>
        <w:rPr>
          <w:rFonts w:ascii="Arial" w:hAnsi="Arial" w:cs="Arial"/>
        </w:rPr>
      </w:pPr>
      <w:r>
        <w:rPr>
          <w:rFonts w:ascii="Arial" w:hAnsi="Arial" w:cs="Arial"/>
        </w:rPr>
        <w:br w:type="page"/>
      </w:r>
    </w:p>
    <w:p w14:paraId="7CF1D9D2" w14:textId="77777777" w:rsidR="0032689C" w:rsidRPr="005658C2" w:rsidRDefault="0032689C" w:rsidP="002616C3">
      <w:pPr>
        <w:pStyle w:val="Title"/>
        <w:spacing w:before="100" w:beforeAutospacing="1" w:after="100" w:afterAutospacing="1" w:line="240" w:lineRule="auto"/>
        <w:outlineLvl w:val="9"/>
        <w:rPr>
          <w:rFonts w:ascii="Arial" w:hAnsi="Arial" w:cs="Arial"/>
          <w:b w:val="0"/>
        </w:rPr>
      </w:pPr>
      <w:r w:rsidRPr="005658C2">
        <w:rPr>
          <w:rFonts w:ascii="Arial" w:hAnsi="Arial" w:cs="Arial"/>
          <w:b w:val="0"/>
        </w:rPr>
        <w:lastRenderedPageBreak/>
        <w:t>Contents</w:t>
      </w:r>
    </w:p>
    <w:p w14:paraId="653E5608" w14:textId="77777777" w:rsidR="0032689C" w:rsidRPr="005658C2" w:rsidRDefault="0032689C" w:rsidP="00C47012">
      <w:pPr>
        <w:spacing w:before="100" w:beforeAutospacing="1" w:after="100" w:afterAutospacing="1" w:line="240" w:lineRule="auto"/>
        <w:rPr>
          <w:sz w:val="24"/>
          <w:szCs w:val="24"/>
        </w:rPr>
      </w:pPr>
    </w:p>
    <w:p w14:paraId="23775DC7" w14:textId="77777777" w:rsidR="00C15F7A" w:rsidRDefault="002F2581" w:rsidP="00C15F7A">
      <w:pPr>
        <w:numPr>
          <w:ilvl w:val="0"/>
          <w:numId w:val="9"/>
        </w:numPr>
        <w:spacing w:before="100" w:beforeAutospacing="1" w:after="100" w:afterAutospacing="1" w:line="240" w:lineRule="auto"/>
        <w:contextualSpacing/>
        <w:rPr>
          <w:rFonts w:ascii="Arial" w:hAnsi="Arial" w:cs="Arial"/>
          <w:sz w:val="24"/>
          <w:szCs w:val="24"/>
        </w:rPr>
      </w:pPr>
      <w:r w:rsidRPr="005658C2">
        <w:rPr>
          <w:rFonts w:ascii="Arial" w:hAnsi="Arial" w:cs="Arial"/>
          <w:sz w:val="24"/>
          <w:szCs w:val="24"/>
        </w:rPr>
        <w:t>Background and Definitions</w:t>
      </w:r>
      <w:r w:rsidR="00C15F7A">
        <w:rPr>
          <w:rFonts w:ascii="Arial" w:hAnsi="Arial" w:cs="Arial"/>
          <w:sz w:val="24"/>
          <w:szCs w:val="24"/>
        </w:rPr>
        <w:t>………………………………………………………..</w:t>
      </w:r>
      <w:r w:rsidR="00C447F7">
        <w:rPr>
          <w:rFonts w:ascii="Arial" w:hAnsi="Arial" w:cs="Arial"/>
          <w:sz w:val="24"/>
          <w:szCs w:val="24"/>
        </w:rPr>
        <w:t>3</w:t>
      </w:r>
    </w:p>
    <w:p w14:paraId="35557236" w14:textId="77777777" w:rsidR="00C15F7A" w:rsidRDefault="00C86181" w:rsidP="00C15F7A">
      <w:pPr>
        <w:spacing w:before="100" w:beforeAutospacing="1" w:after="100" w:afterAutospacing="1" w:line="240" w:lineRule="auto"/>
        <w:ind w:left="360"/>
        <w:contextualSpacing/>
        <w:rPr>
          <w:rFonts w:ascii="Arial" w:hAnsi="Arial" w:cs="Arial"/>
          <w:sz w:val="24"/>
          <w:szCs w:val="24"/>
        </w:rPr>
      </w:pPr>
      <w:r>
        <w:rPr>
          <w:rFonts w:ascii="Arial" w:hAnsi="Arial" w:cs="Arial"/>
          <w:sz w:val="24"/>
          <w:szCs w:val="24"/>
        </w:rPr>
        <w:tab/>
      </w:r>
    </w:p>
    <w:p w14:paraId="2A0B5012" w14:textId="77777777" w:rsidR="00C15F7A" w:rsidRDefault="002F2581" w:rsidP="00C47012">
      <w:pPr>
        <w:numPr>
          <w:ilvl w:val="0"/>
          <w:numId w:val="9"/>
        </w:numPr>
        <w:spacing w:before="100" w:beforeAutospacing="1" w:after="100" w:afterAutospacing="1" w:line="240" w:lineRule="auto"/>
        <w:contextualSpacing/>
        <w:rPr>
          <w:rFonts w:ascii="Arial" w:hAnsi="Arial" w:cs="Arial"/>
          <w:sz w:val="24"/>
          <w:szCs w:val="24"/>
        </w:rPr>
      </w:pPr>
      <w:r w:rsidRPr="005658C2">
        <w:rPr>
          <w:rFonts w:ascii="Arial" w:hAnsi="Arial" w:cs="Arial"/>
          <w:sz w:val="24"/>
          <w:szCs w:val="24"/>
        </w:rPr>
        <w:t>Purpose</w:t>
      </w:r>
      <w:r w:rsidR="00C15F7A">
        <w:rPr>
          <w:rFonts w:ascii="Arial" w:hAnsi="Arial" w:cs="Arial"/>
          <w:sz w:val="24"/>
          <w:szCs w:val="24"/>
        </w:rPr>
        <w:t>…………………………………………………………………………….…</w:t>
      </w:r>
      <w:r w:rsidR="00C447F7">
        <w:rPr>
          <w:rFonts w:ascii="Arial" w:hAnsi="Arial" w:cs="Arial"/>
          <w:sz w:val="24"/>
          <w:szCs w:val="24"/>
        </w:rPr>
        <w:t>4</w:t>
      </w:r>
    </w:p>
    <w:p w14:paraId="0F0B7CD6" w14:textId="77777777" w:rsidR="00C15F7A" w:rsidRDefault="00C15F7A" w:rsidP="00C15F7A">
      <w:pPr>
        <w:spacing w:before="100" w:beforeAutospacing="1" w:after="100" w:afterAutospacing="1" w:line="240" w:lineRule="auto"/>
        <w:ind w:left="360"/>
        <w:contextualSpacing/>
        <w:rPr>
          <w:rFonts w:ascii="Arial" w:hAnsi="Arial" w:cs="Arial"/>
          <w:sz w:val="24"/>
          <w:szCs w:val="24"/>
        </w:rPr>
      </w:pPr>
    </w:p>
    <w:p w14:paraId="46C0DD5B" w14:textId="77777777" w:rsidR="00C15F7A" w:rsidRDefault="00C15F7A" w:rsidP="00C15F7A">
      <w:pPr>
        <w:numPr>
          <w:ilvl w:val="0"/>
          <w:numId w:val="9"/>
        </w:numPr>
        <w:spacing w:before="100" w:beforeAutospacing="1" w:after="100" w:afterAutospacing="1" w:line="240" w:lineRule="auto"/>
        <w:contextualSpacing/>
        <w:rPr>
          <w:rFonts w:ascii="Arial" w:hAnsi="Arial" w:cs="Arial"/>
          <w:sz w:val="24"/>
          <w:szCs w:val="24"/>
        </w:rPr>
      </w:pPr>
      <w:r w:rsidRPr="00C15F7A">
        <w:rPr>
          <w:rFonts w:ascii="Arial" w:hAnsi="Arial" w:cs="Arial"/>
          <w:sz w:val="24"/>
          <w:szCs w:val="24"/>
        </w:rPr>
        <w:t>Scope</w:t>
      </w:r>
      <w:r>
        <w:rPr>
          <w:rFonts w:ascii="Arial" w:hAnsi="Arial" w:cs="Arial"/>
          <w:sz w:val="24"/>
          <w:szCs w:val="24"/>
        </w:rPr>
        <w:t>………………………………………………………………………………....</w:t>
      </w:r>
      <w:r w:rsidR="00C447F7">
        <w:rPr>
          <w:rFonts w:ascii="Arial" w:hAnsi="Arial" w:cs="Arial"/>
          <w:sz w:val="24"/>
          <w:szCs w:val="24"/>
        </w:rPr>
        <w:t>4</w:t>
      </w:r>
    </w:p>
    <w:p w14:paraId="6FF8CE10" w14:textId="77777777" w:rsidR="00C15F7A" w:rsidRDefault="00C15F7A" w:rsidP="00C15F7A">
      <w:pPr>
        <w:spacing w:before="100" w:beforeAutospacing="1" w:after="100" w:afterAutospacing="1" w:line="240" w:lineRule="auto"/>
        <w:ind w:left="360"/>
        <w:contextualSpacing/>
        <w:rPr>
          <w:rFonts w:ascii="Arial" w:hAnsi="Arial" w:cs="Arial"/>
          <w:sz w:val="24"/>
          <w:szCs w:val="24"/>
        </w:rPr>
      </w:pPr>
    </w:p>
    <w:p w14:paraId="37062C22" w14:textId="77777777" w:rsidR="00C15F7A" w:rsidRPr="00C15F7A" w:rsidRDefault="00C15F7A" w:rsidP="00C15F7A">
      <w:pPr>
        <w:numPr>
          <w:ilvl w:val="0"/>
          <w:numId w:val="9"/>
        </w:numPr>
        <w:spacing w:before="100" w:beforeAutospacing="1" w:after="100" w:afterAutospacing="1" w:line="240" w:lineRule="auto"/>
        <w:contextualSpacing/>
        <w:rPr>
          <w:rFonts w:ascii="Arial" w:hAnsi="Arial" w:cs="Arial"/>
          <w:sz w:val="24"/>
          <w:szCs w:val="24"/>
        </w:rPr>
      </w:pPr>
      <w:r w:rsidRPr="00C15F7A">
        <w:rPr>
          <w:rFonts w:ascii="Arial" w:hAnsi="Arial" w:cs="Arial"/>
          <w:sz w:val="24"/>
          <w:szCs w:val="24"/>
        </w:rPr>
        <w:t>Status and Adherence…………………………………………………………….…</w:t>
      </w:r>
      <w:r w:rsidR="00C447F7">
        <w:rPr>
          <w:rFonts w:ascii="Arial" w:hAnsi="Arial" w:cs="Arial"/>
          <w:sz w:val="24"/>
          <w:szCs w:val="24"/>
        </w:rPr>
        <w:t>4</w:t>
      </w:r>
    </w:p>
    <w:p w14:paraId="02D7D29F" w14:textId="77777777" w:rsidR="00C15F7A" w:rsidRDefault="00C15F7A" w:rsidP="00C15F7A">
      <w:pPr>
        <w:spacing w:before="100" w:beforeAutospacing="1" w:after="100" w:afterAutospacing="1" w:line="240" w:lineRule="auto"/>
        <w:ind w:left="360"/>
        <w:contextualSpacing/>
        <w:rPr>
          <w:rFonts w:ascii="Arial" w:hAnsi="Arial" w:cs="Arial"/>
          <w:sz w:val="24"/>
          <w:szCs w:val="24"/>
        </w:rPr>
      </w:pPr>
    </w:p>
    <w:p w14:paraId="2CB7CF11" w14:textId="77777777" w:rsidR="00C15F7A" w:rsidRDefault="00C15F7A" w:rsidP="00C15F7A">
      <w:pPr>
        <w:numPr>
          <w:ilvl w:val="0"/>
          <w:numId w:val="9"/>
        </w:numPr>
        <w:spacing w:before="100" w:beforeAutospacing="1" w:after="100" w:afterAutospacing="1" w:line="240" w:lineRule="auto"/>
        <w:contextualSpacing/>
        <w:rPr>
          <w:rFonts w:ascii="Arial" w:hAnsi="Arial" w:cs="Arial"/>
          <w:sz w:val="24"/>
          <w:szCs w:val="24"/>
        </w:rPr>
      </w:pPr>
      <w:r>
        <w:rPr>
          <w:rFonts w:ascii="Arial" w:hAnsi="Arial" w:cs="Arial"/>
          <w:sz w:val="24"/>
          <w:szCs w:val="24"/>
        </w:rPr>
        <w:t>Code of Practice………………………………………………………………….</w:t>
      </w:r>
      <w:r w:rsidR="00C447F7">
        <w:rPr>
          <w:rFonts w:ascii="Arial" w:hAnsi="Arial" w:cs="Arial"/>
          <w:sz w:val="24"/>
          <w:szCs w:val="24"/>
        </w:rPr>
        <w:t>.</w:t>
      </w:r>
      <w:r>
        <w:rPr>
          <w:rFonts w:ascii="Arial" w:hAnsi="Arial" w:cs="Arial"/>
          <w:sz w:val="24"/>
          <w:szCs w:val="24"/>
        </w:rPr>
        <w:t>….</w:t>
      </w:r>
      <w:r w:rsidR="00C447F7">
        <w:rPr>
          <w:rFonts w:ascii="Arial" w:hAnsi="Arial" w:cs="Arial"/>
          <w:sz w:val="24"/>
          <w:szCs w:val="24"/>
        </w:rPr>
        <w:t>5</w:t>
      </w:r>
    </w:p>
    <w:p w14:paraId="228F8696" w14:textId="77777777" w:rsidR="00C15F7A" w:rsidRDefault="00C15F7A" w:rsidP="00C15F7A">
      <w:pPr>
        <w:numPr>
          <w:ilvl w:val="1"/>
          <w:numId w:val="9"/>
        </w:numPr>
        <w:spacing w:before="100" w:beforeAutospacing="1" w:after="100" w:afterAutospacing="1" w:line="240" w:lineRule="auto"/>
        <w:contextualSpacing/>
        <w:rPr>
          <w:rFonts w:ascii="Arial" w:hAnsi="Arial" w:cs="Arial"/>
          <w:sz w:val="24"/>
          <w:szCs w:val="24"/>
        </w:rPr>
      </w:pPr>
      <w:r>
        <w:rPr>
          <w:rFonts w:ascii="Arial" w:hAnsi="Arial" w:cs="Arial"/>
          <w:sz w:val="24"/>
          <w:szCs w:val="24"/>
        </w:rPr>
        <w:t xml:space="preserve"> Part A – Disclosure……………………………………………………….…….</w:t>
      </w:r>
      <w:r w:rsidR="00C447F7">
        <w:rPr>
          <w:rFonts w:ascii="Arial" w:hAnsi="Arial" w:cs="Arial"/>
          <w:sz w:val="24"/>
          <w:szCs w:val="24"/>
        </w:rPr>
        <w:t>5</w:t>
      </w:r>
    </w:p>
    <w:p w14:paraId="772AF6F0" w14:textId="77777777" w:rsidR="00C15F7A" w:rsidRPr="00C15F7A" w:rsidRDefault="00C15F7A" w:rsidP="00C15F7A">
      <w:pPr>
        <w:numPr>
          <w:ilvl w:val="1"/>
          <w:numId w:val="9"/>
        </w:numPr>
        <w:spacing w:before="100" w:beforeAutospacing="1" w:after="100" w:afterAutospacing="1" w:line="240" w:lineRule="auto"/>
        <w:contextualSpacing/>
        <w:rPr>
          <w:rFonts w:ascii="Arial" w:hAnsi="Arial" w:cs="Arial"/>
          <w:sz w:val="24"/>
          <w:szCs w:val="24"/>
        </w:rPr>
      </w:pPr>
      <w:r>
        <w:rPr>
          <w:rFonts w:ascii="Arial" w:hAnsi="Arial" w:cs="Arial"/>
          <w:sz w:val="24"/>
          <w:szCs w:val="24"/>
        </w:rPr>
        <w:t xml:space="preserve"> Part B – Principles of Conduct……………………………………………..….</w:t>
      </w:r>
      <w:r w:rsidR="00C447F7">
        <w:rPr>
          <w:rFonts w:ascii="Arial" w:hAnsi="Arial" w:cs="Arial"/>
          <w:sz w:val="24"/>
          <w:szCs w:val="24"/>
        </w:rPr>
        <w:t>6</w:t>
      </w:r>
    </w:p>
    <w:p w14:paraId="46505C35" w14:textId="77777777" w:rsidR="00C15F7A" w:rsidRDefault="00C15F7A" w:rsidP="00C15F7A">
      <w:pPr>
        <w:spacing w:before="100" w:beforeAutospacing="1" w:after="100" w:afterAutospacing="1" w:line="240" w:lineRule="auto"/>
        <w:ind w:left="360"/>
        <w:contextualSpacing/>
        <w:rPr>
          <w:rFonts w:ascii="Arial" w:hAnsi="Arial" w:cs="Arial"/>
          <w:sz w:val="24"/>
          <w:szCs w:val="24"/>
        </w:rPr>
      </w:pPr>
    </w:p>
    <w:p w14:paraId="13EE4362" w14:textId="77777777" w:rsidR="00C15F7A" w:rsidRDefault="00C15F7A" w:rsidP="00C47012">
      <w:pPr>
        <w:numPr>
          <w:ilvl w:val="0"/>
          <w:numId w:val="9"/>
        </w:numPr>
        <w:spacing w:before="100" w:beforeAutospacing="1" w:after="100" w:afterAutospacing="1" w:line="240" w:lineRule="auto"/>
        <w:contextualSpacing/>
        <w:rPr>
          <w:rFonts w:ascii="Arial" w:hAnsi="Arial" w:cs="Arial"/>
          <w:sz w:val="24"/>
          <w:szCs w:val="24"/>
        </w:rPr>
      </w:pPr>
      <w:r>
        <w:rPr>
          <w:rFonts w:ascii="Arial" w:hAnsi="Arial" w:cs="Arial"/>
          <w:sz w:val="24"/>
          <w:szCs w:val="24"/>
        </w:rPr>
        <w:t>The Procedure………………………………………………………………….….…</w:t>
      </w:r>
      <w:r w:rsidR="00C447F7">
        <w:rPr>
          <w:rFonts w:ascii="Arial" w:hAnsi="Arial" w:cs="Arial"/>
          <w:sz w:val="24"/>
          <w:szCs w:val="24"/>
        </w:rPr>
        <w:t>8</w:t>
      </w:r>
    </w:p>
    <w:p w14:paraId="369BD02F" w14:textId="77777777" w:rsidR="00C15F7A" w:rsidRDefault="00C15F7A" w:rsidP="00C15F7A">
      <w:pPr>
        <w:numPr>
          <w:ilvl w:val="1"/>
          <w:numId w:val="9"/>
        </w:numPr>
        <w:spacing w:before="100" w:beforeAutospacing="1" w:after="100" w:afterAutospacing="1" w:line="240" w:lineRule="auto"/>
        <w:contextualSpacing/>
        <w:rPr>
          <w:rFonts w:ascii="Arial" w:hAnsi="Arial" w:cs="Arial"/>
          <w:sz w:val="24"/>
          <w:szCs w:val="24"/>
        </w:rPr>
      </w:pPr>
      <w:r>
        <w:rPr>
          <w:rFonts w:ascii="Arial" w:hAnsi="Arial" w:cs="Arial"/>
          <w:sz w:val="24"/>
          <w:szCs w:val="24"/>
        </w:rPr>
        <w:t>Customer Agreement……………………………………………………………</w:t>
      </w:r>
      <w:r w:rsidR="00C447F7">
        <w:rPr>
          <w:rFonts w:ascii="Arial" w:hAnsi="Arial" w:cs="Arial"/>
          <w:sz w:val="24"/>
          <w:szCs w:val="24"/>
        </w:rPr>
        <w:t>8</w:t>
      </w:r>
    </w:p>
    <w:p w14:paraId="128E5CCA" w14:textId="77777777" w:rsidR="00C15F7A" w:rsidRDefault="00C15F7A" w:rsidP="00C15F7A">
      <w:pPr>
        <w:numPr>
          <w:ilvl w:val="1"/>
          <w:numId w:val="9"/>
        </w:numPr>
        <w:spacing w:before="100" w:beforeAutospacing="1" w:after="100" w:afterAutospacing="1" w:line="240" w:lineRule="auto"/>
        <w:contextualSpacing/>
        <w:rPr>
          <w:rFonts w:ascii="Arial" w:hAnsi="Arial" w:cs="Arial"/>
          <w:sz w:val="24"/>
          <w:szCs w:val="24"/>
        </w:rPr>
      </w:pPr>
      <w:r>
        <w:rPr>
          <w:rFonts w:ascii="Arial" w:hAnsi="Arial" w:cs="Arial"/>
          <w:sz w:val="24"/>
          <w:szCs w:val="24"/>
        </w:rPr>
        <w:t>Informing Customer of Debt Contact Notice………………………………….</w:t>
      </w:r>
      <w:r w:rsidR="00C447F7">
        <w:rPr>
          <w:rFonts w:ascii="Arial" w:hAnsi="Arial" w:cs="Arial"/>
          <w:sz w:val="24"/>
          <w:szCs w:val="24"/>
        </w:rPr>
        <w:t>8</w:t>
      </w:r>
    </w:p>
    <w:p w14:paraId="7A8A7052" w14:textId="77777777" w:rsidR="00C15F7A" w:rsidRDefault="00C15F7A" w:rsidP="00C15F7A">
      <w:pPr>
        <w:numPr>
          <w:ilvl w:val="1"/>
          <w:numId w:val="9"/>
        </w:numPr>
        <w:spacing w:before="100" w:beforeAutospacing="1" w:after="100" w:afterAutospacing="1" w:line="240" w:lineRule="auto"/>
        <w:contextualSpacing/>
        <w:rPr>
          <w:rFonts w:ascii="Arial" w:hAnsi="Arial" w:cs="Arial"/>
          <w:sz w:val="24"/>
          <w:szCs w:val="24"/>
        </w:rPr>
      </w:pPr>
      <w:r>
        <w:rPr>
          <w:rFonts w:ascii="Arial" w:hAnsi="Arial" w:cs="Arial"/>
          <w:sz w:val="24"/>
          <w:szCs w:val="24"/>
        </w:rPr>
        <w:t>Assignment of Debt……………………………………………………………...</w:t>
      </w:r>
      <w:r w:rsidR="00C447F7">
        <w:rPr>
          <w:rFonts w:ascii="Arial" w:hAnsi="Arial" w:cs="Arial"/>
          <w:sz w:val="24"/>
          <w:szCs w:val="24"/>
        </w:rPr>
        <w:t>9</w:t>
      </w:r>
    </w:p>
    <w:p w14:paraId="2C03E9CF" w14:textId="77777777" w:rsidR="00C15F7A" w:rsidRDefault="00C15F7A" w:rsidP="00C15F7A">
      <w:pPr>
        <w:numPr>
          <w:ilvl w:val="1"/>
          <w:numId w:val="9"/>
        </w:numPr>
        <w:spacing w:before="100" w:beforeAutospacing="1" w:after="100" w:afterAutospacing="1" w:line="240" w:lineRule="auto"/>
        <w:contextualSpacing/>
        <w:rPr>
          <w:rFonts w:ascii="Arial" w:hAnsi="Arial" w:cs="Arial"/>
          <w:sz w:val="24"/>
          <w:szCs w:val="24"/>
        </w:rPr>
      </w:pPr>
      <w:r>
        <w:rPr>
          <w:rFonts w:ascii="Arial" w:hAnsi="Arial" w:cs="Arial"/>
          <w:sz w:val="24"/>
          <w:szCs w:val="24"/>
        </w:rPr>
        <w:t>Payment of Debt to Withdrawing User………………………………………...</w:t>
      </w:r>
      <w:r w:rsidR="00C447F7">
        <w:rPr>
          <w:rFonts w:ascii="Arial" w:hAnsi="Arial" w:cs="Arial"/>
          <w:sz w:val="24"/>
          <w:szCs w:val="24"/>
        </w:rPr>
        <w:t>9</w:t>
      </w:r>
    </w:p>
    <w:p w14:paraId="2D2D72F5" w14:textId="77777777" w:rsidR="00C15F7A" w:rsidRPr="00C15F7A" w:rsidRDefault="00C15F7A" w:rsidP="00C15F7A">
      <w:pPr>
        <w:spacing w:before="100" w:beforeAutospacing="1" w:after="100" w:afterAutospacing="1" w:line="240" w:lineRule="auto"/>
        <w:ind w:left="792"/>
        <w:contextualSpacing/>
        <w:rPr>
          <w:rFonts w:ascii="Arial" w:hAnsi="Arial" w:cs="Arial"/>
          <w:sz w:val="24"/>
          <w:szCs w:val="24"/>
        </w:rPr>
      </w:pPr>
    </w:p>
    <w:p w14:paraId="439FE2CB" w14:textId="77777777" w:rsidR="0040295E" w:rsidRPr="005658C2" w:rsidRDefault="0040295E" w:rsidP="00C47012">
      <w:pPr>
        <w:spacing w:before="100" w:beforeAutospacing="1" w:after="100" w:afterAutospacing="1" w:line="240" w:lineRule="auto"/>
        <w:contextualSpacing/>
        <w:rPr>
          <w:rFonts w:ascii="Arial" w:hAnsi="Arial" w:cs="Arial"/>
          <w:sz w:val="24"/>
          <w:szCs w:val="24"/>
        </w:rPr>
      </w:pPr>
      <w:r w:rsidRPr="005658C2">
        <w:rPr>
          <w:rFonts w:ascii="Arial" w:hAnsi="Arial" w:cs="Arial"/>
          <w:sz w:val="24"/>
          <w:szCs w:val="24"/>
        </w:rPr>
        <w:t>Appendices</w:t>
      </w:r>
    </w:p>
    <w:p w14:paraId="67CC4BA7" w14:textId="77777777" w:rsidR="0040295E" w:rsidRPr="005658C2" w:rsidRDefault="0040295E" w:rsidP="00C47012">
      <w:pPr>
        <w:spacing w:before="100" w:beforeAutospacing="1" w:after="100" w:afterAutospacing="1" w:line="240" w:lineRule="auto"/>
        <w:contextualSpacing/>
        <w:rPr>
          <w:rFonts w:ascii="Arial" w:hAnsi="Arial" w:cs="Arial"/>
          <w:sz w:val="24"/>
          <w:szCs w:val="24"/>
        </w:rPr>
      </w:pPr>
      <w:r w:rsidRPr="005658C2">
        <w:rPr>
          <w:rFonts w:ascii="Arial" w:hAnsi="Arial" w:cs="Arial"/>
          <w:sz w:val="24"/>
          <w:szCs w:val="24"/>
        </w:rPr>
        <w:t xml:space="preserve">Appendix A – Debt Contact Notification (DCN) scenarios and </w:t>
      </w:r>
      <w:r w:rsidR="00C447F7">
        <w:rPr>
          <w:rFonts w:ascii="Arial" w:hAnsi="Arial" w:cs="Arial"/>
          <w:sz w:val="24"/>
          <w:szCs w:val="24"/>
        </w:rPr>
        <w:t>example</w:t>
      </w:r>
      <w:r w:rsidR="00C447F7" w:rsidRPr="005658C2">
        <w:rPr>
          <w:rFonts w:ascii="Arial" w:hAnsi="Arial" w:cs="Arial"/>
          <w:sz w:val="24"/>
          <w:szCs w:val="24"/>
        </w:rPr>
        <w:t xml:space="preserve"> </w:t>
      </w:r>
      <w:r w:rsidRPr="005658C2">
        <w:rPr>
          <w:rFonts w:ascii="Arial" w:hAnsi="Arial" w:cs="Arial"/>
          <w:sz w:val="24"/>
          <w:szCs w:val="24"/>
        </w:rPr>
        <w:t>outcomes</w:t>
      </w:r>
      <w:r w:rsidR="00C447F7">
        <w:rPr>
          <w:rFonts w:ascii="Arial" w:hAnsi="Arial" w:cs="Arial"/>
          <w:sz w:val="24"/>
          <w:szCs w:val="24"/>
        </w:rPr>
        <w:tab/>
        <w:t>10</w:t>
      </w:r>
    </w:p>
    <w:p w14:paraId="237F3191" w14:textId="77777777" w:rsidR="002619E5" w:rsidRDefault="002619E5" w:rsidP="00C47012">
      <w:pPr>
        <w:spacing w:before="100" w:beforeAutospacing="1" w:after="100" w:afterAutospacing="1" w:line="240" w:lineRule="auto"/>
        <w:contextualSpacing/>
        <w:rPr>
          <w:rFonts w:ascii="Arial" w:hAnsi="Arial" w:cs="Arial"/>
          <w:sz w:val="24"/>
          <w:szCs w:val="24"/>
        </w:rPr>
      </w:pPr>
      <w:r>
        <w:rPr>
          <w:rFonts w:ascii="Arial" w:hAnsi="Arial" w:cs="Arial"/>
          <w:sz w:val="24"/>
          <w:szCs w:val="24"/>
        </w:rPr>
        <w:t>Appendix B – Debt Contact Notification (sample form)</w:t>
      </w:r>
      <w:r w:rsidR="00C447F7">
        <w:rPr>
          <w:rFonts w:ascii="Arial" w:hAnsi="Arial" w:cs="Arial"/>
          <w:sz w:val="24"/>
          <w:szCs w:val="24"/>
        </w:rPr>
        <w:tab/>
      </w:r>
      <w:r w:rsidR="00C447F7">
        <w:rPr>
          <w:rFonts w:ascii="Arial" w:hAnsi="Arial" w:cs="Arial"/>
          <w:sz w:val="24"/>
          <w:szCs w:val="24"/>
        </w:rPr>
        <w:tab/>
      </w:r>
      <w:r w:rsidR="00C447F7">
        <w:rPr>
          <w:rFonts w:ascii="Arial" w:hAnsi="Arial" w:cs="Arial"/>
          <w:sz w:val="24"/>
          <w:szCs w:val="24"/>
        </w:rPr>
        <w:tab/>
      </w:r>
      <w:r w:rsidR="00C447F7">
        <w:rPr>
          <w:rFonts w:ascii="Arial" w:hAnsi="Arial" w:cs="Arial"/>
          <w:sz w:val="24"/>
          <w:szCs w:val="24"/>
        </w:rPr>
        <w:tab/>
      </w:r>
      <w:r w:rsidR="00C447F7">
        <w:rPr>
          <w:rFonts w:ascii="Arial" w:hAnsi="Arial" w:cs="Arial"/>
          <w:sz w:val="24"/>
          <w:szCs w:val="24"/>
        </w:rPr>
        <w:tab/>
        <w:t>11</w:t>
      </w:r>
    </w:p>
    <w:p w14:paraId="619D50BB" w14:textId="77777777" w:rsidR="0040295E" w:rsidRPr="005658C2" w:rsidRDefault="0040295E" w:rsidP="00C47012">
      <w:pPr>
        <w:spacing w:before="100" w:beforeAutospacing="1" w:after="100" w:afterAutospacing="1" w:line="240" w:lineRule="auto"/>
        <w:contextualSpacing/>
        <w:rPr>
          <w:rFonts w:ascii="Arial" w:hAnsi="Arial" w:cs="Arial"/>
          <w:sz w:val="24"/>
          <w:szCs w:val="24"/>
        </w:rPr>
      </w:pPr>
      <w:r w:rsidRPr="005658C2">
        <w:rPr>
          <w:rFonts w:ascii="Arial" w:hAnsi="Arial" w:cs="Arial"/>
          <w:sz w:val="24"/>
          <w:szCs w:val="24"/>
        </w:rPr>
        <w:t xml:space="preserve">Appendix </w:t>
      </w:r>
      <w:r w:rsidR="00CA7C41">
        <w:rPr>
          <w:rFonts w:ascii="Arial" w:hAnsi="Arial" w:cs="Arial"/>
          <w:sz w:val="24"/>
          <w:szCs w:val="24"/>
        </w:rPr>
        <w:t>C</w:t>
      </w:r>
      <w:r w:rsidRPr="005658C2">
        <w:rPr>
          <w:rFonts w:ascii="Arial" w:hAnsi="Arial" w:cs="Arial"/>
          <w:sz w:val="24"/>
          <w:szCs w:val="24"/>
        </w:rPr>
        <w:t xml:space="preserve"> - Agreement to transfer debt (sample form)</w:t>
      </w:r>
      <w:r w:rsidR="00C447F7">
        <w:rPr>
          <w:rFonts w:ascii="Arial" w:hAnsi="Arial" w:cs="Arial"/>
          <w:sz w:val="24"/>
          <w:szCs w:val="24"/>
        </w:rPr>
        <w:tab/>
      </w:r>
      <w:r w:rsidR="00C447F7">
        <w:rPr>
          <w:rFonts w:ascii="Arial" w:hAnsi="Arial" w:cs="Arial"/>
          <w:sz w:val="24"/>
          <w:szCs w:val="24"/>
        </w:rPr>
        <w:tab/>
      </w:r>
      <w:r w:rsidR="00C447F7">
        <w:rPr>
          <w:rFonts w:ascii="Arial" w:hAnsi="Arial" w:cs="Arial"/>
          <w:sz w:val="24"/>
          <w:szCs w:val="24"/>
        </w:rPr>
        <w:tab/>
      </w:r>
      <w:r w:rsidR="00C447F7">
        <w:rPr>
          <w:rFonts w:ascii="Arial" w:hAnsi="Arial" w:cs="Arial"/>
          <w:sz w:val="24"/>
          <w:szCs w:val="24"/>
        </w:rPr>
        <w:tab/>
        <w:t>12</w:t>
      </w:r>
    </w:p>
    <w:p w14:paraId="6B2EF397" w14:textId="77777777" w:rsidR="0032689C" w:rsidRPr="005658C2" w:rsidRDefault="0040295E" w:rsidP="00C47012">
      <w:pPr>
        <w:spacing w:before="100" w:beforeAutospacing="1" w:after="100" w:afterAutospacing="1" w:line="240" w:lineRule="auto"/>
        <w:contextualSpacing/>
        <w:rPr>
          <w:rFonts w:ascii="Arial" w:hAnsi="Arial" w:cs="Arial"/>
          <w:sz w:val="24"/>
          <w:szCs w:val="24"/>
        </w:rPr>
      </w:pPr>
      <w:r w:rsidRPr="005658C2">
        <w:rPr>
          <w:rFonts w:ascii="Arial" w:hAnsi="Arial" w:cs="Arial"/>
          <w:sz w:val="24"/>
          <w:szCs w:val="24"/>
        </w:rPr>
        <w:t xml:space="preserve">Appendix </w:t>
      </w:r>
      <w:r w:rsidR="00CA7C41">
        <w:rPr>
          <w:rFonts w:ascii="Arial" w:hAnsi="Arial" w:cs="Arial"/>
          <w:sz w:val="24"/>
          <w:szCs w:val="24"/>
        </w:rPr>
        <w:t>D</w:t>
      </w:r>
      <w:r w:rsidRPr="005658C2">
        <w:rPr>
          <w:rFonts w:ascii="Arial" w:hAnsi="Arial" w:cs="Arial"/>
          <w:sz w:val="24"/>
          <w:szCs w:val="24"/>
        </w:rPr>
        <w:t xml:space="preserve"> – Letter to customer confirming agreement to </w:t>
      </w:r>
      <w:r w:rsidR="0032689C" w:rsidRPr="005658C2">
        <w:rPr>
          <w:rFonts w:ascii="Arial" w:hAnsi="Arial" w:cs="Arial"/>
          <w:sz w:val="24"/>
          <w:szCs w:val="24"/>
        </w:rPr>
        <w:t>transfer debt (sample)</w:t>
      </w:r>
      <w:r w:rsidR="00C447F7">
        <w:rPr>
          <w:rFonts w:ascii="Arial" w:hAnsi="Arial" w:cs="Arial"/>
          <w:sz w:val="24"/>
          <w:szCs w:val="24"/>
        </w:rPr>
        <w:tab/>
        <w:t>13</w:t>
      </w:r>
    </w:p>
    <w:p w14:paraId="0343EA03" w14:textId="77777777" w:rsidR="00CA7C41" w:rsidRDefault="0032689C" w:rsidP="005658C2">
      <w:pPr>
        <w:spacing w:before="100" w:beforeAutospacing="1" w:after="100" w:afterAutospacing="1" w:line="240" w:lineRule="auto"/>
        <w:contextualSpacing/>
        <w:rPr>
          <w:rFonts w:ascii="Arial" w:hAnsi="Arial" w:cs="Arial"/>
          <w:sz w:val="24"/>
          <w:szCs w:val="24"/>
        </w:rPr>
      </w:pPr>
      <w:r w:rsidRPr="005658C2">
        <w:rPr>
          <w:rFonts w:ascii="Arial" w:hAnsi="Arial" w:cs="Arial"/>
          <w:sz w:val="24"/>
          <w:szCs w:val="24"/>
        </w:rPr>
        <w:t xml:space="preserve">Appendix </w:t>
      </w:r>
      <w:r w:rsidR="00CA7C41">
        <w:rPr>
          <w:rFonts w:ascii="Arial" w:hAnsi="Arial" w:cs="Arial"/>
          <w:sz w:val="24"/>
          <w:szCs w:val="24"/>
        </w:rPr>
        <w:t>E</w:t>
      </w:r>
      <w:r w:rsidRPr="005658C2">
        <w:rPr>
          <w:rFonts w:ascii="Arial" w:hAnsi="Arial" w:cs="Arial"/>
          <w:sz w:val="24"/>
          <w:szCs w:val="24"/>
        </w:rPr>
        <w:t xml:space="preserve"> – Letter to customer explaining choices to switch supplier (sample)</w:t>
      </w:r>
      <w:r w:rsidR="00C447F7">
        <w:rPr>
          <w:rFonts w:ascii="Arial" w:hAnsi="Arial" w:cs="Arial"/>
          <w:sz w:val="24"/>
          <w:szCs w:val="24"/>
        </w:rPr>
        <w:tab/>
        <w:t>14</w:t>
      </w:r>
    </w:p>
    <w:p w14:paraId="5F7515D5" w14:textId="77777777" w:rsidR="00FF2EA0" w:rsidRPr="005658C2" w:rsidRDefault="00CA7C41" w:rsidP="005658C2">
      <w:pPr>
        <w:spacing w:before="100" w:beforeAutospacing="1" w:after="100" w:afterAutospacing="1" w:line="240" w:lineRule="auto"/>
        <w:contextualSpacing/>
        <w:rPr>
          <w:rFonts w:ascii="Arial" w:hAnsi="Arial" w:cs="Arial"/>
          <w:b/>
          <w:sz w:val="24"/>
          <w:szCs w:val="24"/>
        </w:rPr>
      </w:pPr>
      <w:r>
        <w:rPr>
          <w:rFonts w:ascii="Arial" w:hAnsi="Arial" w:cs="Arial"/>
          <w:sz w:val="24"/>
          <w:szCs w:val="24"/>
        </w:rPr>
        <w:t xml:space="preserve">Appendix F </w:t>
      </w:r>
      <w:r w:rsidR="00D26342">
        <w:rPr>
          <w:rFonts w:ascii="Arial" w:hAnsi="Arial" w:cs="Arial"/>
          <w:sz w:val="24"/>
          <w:szCs w:val="24"/>
        </w:rPr>
        <w:t>–</w:t>
      </w:r>
      <w:r>
        <w:rPr>
          <w:rFonts w:ascii="Arial" w:hAnsi="Arial" w:cs="Arial"/>
          <w:sz w:val="24"/>
          <w:szCs w:val="24"/>
        </w:rPr>
        <w:t xml:space="preserve"> </w:t>
      </w:r>
      <w:r w:rsidR="00D26342">
        <w:rPr>
          <w:rFonts w:ascii="Arial" w:hAnsi="Arial" w:cs="Arial"/>
          <w:sz w:val="24"/>
          <w:szCs w:val="24"/>
        </w:rPr>
        <w:t>Timescales for transfer of debt and payment of debt</w:t>
      </w:r>
      <w:r w:rsidR="00C447F7">
        <w:rPr>
          <w:rFonts w:ascii="Arial" w:hAnsi="Arial" w:cs="Arial"/>
          <w:sz w:val="24"/>
          <w:szCs w:val="24"/>
        </w:rPr>
        <w:tab/>
      </w:r>
      <w:r w:rsidR="00C447F7">
        <w:rPr>
          <w:rFonts w:ascii="Arial" w:hAnsi="Arial" w:cs="Arial"/>
          <w:sz w:val="24"/>
          <w:szCs w:val="24"/>
        </w:rPr>
        <w:tab/>
      </w:r>
      <w:r w:rsidR="00C447F7">
        <w:rPr>
          <w:rFonts w:ascii="Arial" w:hAnsi="Arial" w:cs="Arial"/>
          <w:sz w:val="24"/>
          <w:szCs w:val="24"/>
        </w:rPr>
        <w:tab/>
        <w:t>15</w:t>
      </w:r>
      <w:r w:rsidR="00FF2EA0" w:rsidRPr="006619E0">
        <w:rPr>
          <w:rFonts w:ascii="Arial" w:hAnsi="Arial" w:cs="Arial"/>
        </w:rPr>
        <w:br w:type="page"/>
      </w:r>
      <w:r w:rsidR="00FF2EA0" w:rsidRPr="005658C2">
        <w:rPr>
          <w:rFonts w:ascii="Arial" w:hAnsi="Arial" w:cs="Arial"/>
          <w:b/>
          <w:sz w:val="24"/>
          <w:szCs w:val="24"/>
        </w:rPr>
        <w:lastRenderedPageBreak/>
        <w:t>1</w:t>
      </w:r>
      <w:r w:rsidR="00A31E9E">
        <w:rPr>
          <w:rFonts w:ascii="Arial" w:hAnsi="Arial" w:cs="Arial"/>
          <w:b/>
          <w:sz w:val="24"/>
          <w:szCs w:val="24"/>
        </w:rPr>
        <w:t>.</w:t>
      </w:r>
      <w:r w:rsidR="00FF2EA0" w:rsidRPr="005658C2">
        <w:rPr>
          <w:rFonts w:ascii="Arial" w:hAnsi="Arial" w:cs="Arial"/>
          <w:b/>
          <w:sz w:val="24"/>
          <w:szCs w:val="24"/>
        </w:rPr>
        <w:t xml:space="preserve"> Background and Definitions</w:t>
      </w:r>
    </w:p>
    <w:p w14:paraId="29D374AF" w14:textId="77777777" w:rsidR="009B6634" w:rsidRDefault="009B6634" w:rsidP="005658C2">
      <w:pPr>
        <w:spacing w:before="100" w:beforeAutospacing="1" w:after="100" w:afterAutospacing="1" w:line="240" w:lineRule="auto"/>
        <w:contextualSpacing/>
        <w:rPr>
          <w:rFonts w:ascii="Arial" w:hAnsi="Arial" w:cs="Arial"/>
          <w:sz w:val="24"/>
          <w:szCs w:val="24"/>
        </w:rPr>
      </w:pPr>
    </w:p>
    <w:p w14:paraId="3030220F" w14:textId="77777777" w:rsidR="006457FB" w:rsidRDefault="000963F9" w:rsidP="005658C2">
      <w:pPr>
        <w:spacing w:before="100" w:beforeAutospacing="1" w:after="100" w:afterAutospacing="1" w:line="240" w:lineRule="auto"/>
        <w:contextualSpacing/>
        <w:rPr>
          <w:rFonts w:ascii="Arial" w:hAnsi="Arial" w:cs="Arial"/>
          <w:sz w:val="24"/>
          <w:szCs w:val="24"/>
        </w:rPr>
      </w:pPr>
      <w:r>
        <w:rPr>
          <w:rFonts w:ascii="Arial" w:hAnsi="Arial" w:cs="Arial"/>
          <w:sz w:val="24"/>
          <w:szCs w:val="24"/>
        </w:rPr>
        <w:t xml:space="preserve">This </w:t>
      </w:r>
      <w:r w:rsidR="00ED137B">
        <w:rPr>
          <w:rFonts w:ascii="Arial" w:hAnsi="Arial" w:cs="Arial"/>
          <w:sz w:val="24"/>
          <w:szCs w:val="24"/>
        </w:rPr>
        <w:t>C</w:t>
      </w:r>
      <w:r>
        <w:rPr>
          <w:rFonts w:ascii="Arial" w:hAnsi="Arial" w:cs="Arial"/>
          <w:sz w:val="24"/>
          <w:szCs w:val="24"/>
        </w:rPr>
        <w:t xml:space="preserve">ode of </w:t>
      </w:r>
      <w:r w:rsidR="00ED137B">
        <w:rPr>
          <w:rFonts w:ascii="Arial" w:hAnsi="Arial" w:cs="Arial"/>
          <w:sz w:val="24"/>
          <w:szCs w:val="24"/>
        </w:rPr>
        <w:t>P</w:t>
      </w:r>
      <w:r>
        <w:rPr>
          <w:rFonts w:ascii="Arial" w:hAnsi="Arial" w:cs="Arial"/>
          <w:sz w:val="24"/>
          <w:szCs w:val="24"/>
        </w:rPr>
        <w:t xml:space="preserve">ractice aims to </w:t>
      </w:r>
      <w:r w:rsidR="001827B0" w:rsidRPr="005658C2">
        <w:rPr>
          <w:rFonts w:ascii="Arial" w:hAnsi="Arial" w:cs="Arial"/>
          <w:sz w:val="24"/>
          <w:szCs w:val="24"/>
        </w:rPr>
        <w:t xml:space="preserve">provide a consistent transparent and non-discriminatory framework to facilitate customers </w:t>
      </w:r>
      <w:r w:rsidR="00ED137B">
        <w:rPr>
          <w:rFonts w:ascii="Arial" w:hAnsi="Arial" w:cs="Arial"/>
          <w:sz w:val="24"/>
          <w:szCs w:val="24"/>
        </w:rPr>
        <w:t>in</w:t>
      </w:r>
      <w:r w:rsidR="00ED137B" w:rsidRPr="005658C2">
        <w:rPr>
          <w:rFonts w:ascii="Arial" w:hAnsi="Arial" w:cs="Arial"/>
          <w:sz w:val="24"/>
          <w:szCs w:val="24"/>
        </w:rPr>
        <w:t xml:space="preserve"> </w:t>
      </w:r>
      <w:r w:rsidR="001827B0" w:rsidRPr="005658C2">
        <w:rPr>
          <w:rFonts w:ascii="Arial" w:hAnsi="Arial" w:cs="Arial"/>
          <w:sz w:val="24"/>
          <w:szCs w:val="24"/>
        </w:rPr>
        <w:t>debt to switch suppliers. Th</w:t>
      </w:r>
      <w:r w:rsidR="001A1D63">
        <w:rPr>
          <w:rFonts w:ascii="Arial" w:hAnsi="Arial" w:cs="Arial"/>
          <w:sz w:val="24"/>
          <w:szCs w:val="24"/>
        </w:rPr>
        <w:t>e</w:t>
      </w:r>
      <w:r w:rsidR="001827B0" w:rsidRPr="005658C2">
        <w:rPr>
          <w:rFonts w:ascii="Arial" w:hAnsi="Arial" w:cs="Arial"/>
          <w:sz w:val="24"/>
          <w:szCs w:val="24"/>
        </w:rPr>
        <w:t xml:space="preserve"> Code of Practice also proposes arrangements for the disclosure of information between the </w:t>
      </w:r>
      <w:r w:rsidR="0027595B">
        <w:rPr>
          <w:rFonts w:ascii="Arial" w:hAnsi="Arial" w:cs="Arial"/>
          <w:sz w:val="24"/>
          <w:szCs w:val="24"/>
        </w:rPr>
        <w:t xml:space="preserve">Existing Registered </w:t>
      </w:r>
      <w:r w:rsidR="0042616D">
        <w:rPr>
          <w:rFonts w:ascii="Arial" w:hAnsi="Arial" w:cs="Arial"/>
          <w:sz w:val="24"/>
          <w:szCs w:val="24"/>
        </w:rPr>
        <w:t>User</w:t>
      </w:r>
      <w:r w:rsidR="001827B0" w:rsidRPr="005658C2">
        <w:rPr>
          <w:rFonts w:ascii="Arial" w:hAnsi="Arial" w:cs="Arial"/>
          <w:sz w:val="24"/>
          <w:szCs w:val="24"/>
        </w:rPr>
        <w:t xml:space="preserve"> and the </w:t>
      </w:r>
      <w:r w:rsidR="0042616D">
        <w:rPr>
          <w:rFonts w:ascii="Arial" w:hAnsi="Arial" w:cs="Arial"/>
          <w:sz w:val="24"/>
          <w:szCs w:val="24"/>
        </w:rPr>
        <w:t xml:space="preserve">Proposing User </w:t>
      </w:r>
      <w:r w:rsidR="001827B0" w:rsidRPr="005658C2">
        <w:rPr>
          <w:rFonts w:ascii="Arial" w:hAnsi="Arial" w:cs="Arial"/>
          <w:sz w:val="24"/>
          <w:szCs w:val="24"/>
        </w:rPr>
        <w:t xml:space="preserve">where the customer is </w:t>
      </w:r>
      <w:r w:rsidR="006619E0" w:rsidRPr="005658C2">
        <w:rPr>
          <w:rFonts w:ascii="Arial" w:hAnsi="Arial" w:cs="Arial"/>
          <w:sz w:val="24"/>
          <w:szCs w:val="24"/>
        </w:rPr>
        <w:t>considered to</w:t>
      </w:r>
      <w:r w:rsidR="001827B0" w:rsidRPr="005658C2">
        <w:rPr>
          <w:rFonts w:ascii="Arial" w:hAnsi="Arial" w:cs="Arial"/>
          <w:sz w:val="24"/>
          <w:szCs w:val="24"/>
        </w:rPr>
        <w:t xml:space="preserve"> have a</w:t>
      </w:r>
      <w:r w:rsidR="00ED137B">
        <w:rPr>
          <w:rFonts w:ascii="Arial" w:hAnsi="Arial" w:cs="Arial"/>
          <w:sz w:val="24"/>
          <w:szCs w:val="24"/>
        </w:rPr>
        <w:t>n outstanding</w:t>
      </w:r>
      <w:r w:rsidR="001827B0" w:rsidRPr="005658C2">
        <w:rPr>
          <w:rFonts w:ascii="Arial" w:hAnsi="Arial" w:cs="Arial"/>
          <w:sz w:val="24"/>
          <w:szCs w:val="24"/>
        </w:rPr>
        <w:t xml:space="preserve"> debt </w:t>
      </w:r>
      <w:r w:rsidR="00ED137B">
        <w:rPr>
          <w:rFonts w:ascii="Arial" w:hAnsi="Arial" w:cs="Arial"/>
          <w:sz w:val="24"/>
          <w:szCs w:val="24"/>
        </w:rPr>
        <w:t xml:space="preserve">with </w:t>
      </w:r>
      <w:r w:rsidR="001827B0" w:rsidRPr="005658C2">
        <w:rPr>
          <w:rFonts w:ascii="Arial" w:hAnsi="Arial" w:cs="Arial"/>
          <w:sz w:val="24"/>
          <w:szCs w:val="24"/>
        </w:rPr>
        <w:t xml:space="preserve">the </w:t>
      </w:r>
      <w:r w:rsidR="0027595B">
        <w:rPr>
          <w:rFonts w:ascii="Arial" w:hAnsi="Arial" w:cs="Arial"/>
          <w:sz w:val="24"/>
          <w:szCs w:val="24"/>
        </w:rPr>
        <w:t xml:space="preserve">Existing Registered </w:t>
      </w:r>
      <w:r w:rsidR="0042616D">
        <w:rPr>
          <w:rFonts w:ascii="Arial" w:hAnsi="Arial" w:cs="Arial"/>
          <w:sz w:val="24"/>
          <w:szCs w:val="24"/>
        </w:rPr>
        <w:t>User.</w:t>
      </w:r>
      <w:r w:rsidR="006457FB">
        <w:rPr>
          <w:rFonts w:ascii="Arial" w:hAnsi="Arial" w:cs="Arial"/>
          <w:sz w:val="24"/>
          <w:szCs w:val="24"/>
        </w:rPr>
        <w:t xml:space="preserve"> </w:t>
      </w:r>
    </w:p>
    <w:p w14:paraId="4197740A" w14:textId="77777777" w:rsidR="00A641C6" w:rsidRDefault="00A641C6" w:rsidP="005658C2">
      <w:pPr>
        <w:spacing w:before="100" w:beforeAutospacing="1" w:after="100" w:afterAutospacing="1" w:line="240" w:lineRule="auto"/>
        <w:contextualSpacing/>
        <w:rPr>
          <w:rFonts w:ascii="Arial" w:hAnsi="Arial" w:cs="Arial"/>
          <w:sz w:val="24"/>
          <w:szCs w:val="24"/>
        </w:rPr>
      </w:pPr>
    </w:p>
    <w:p w14:paraId="6A4B6E42" w14:textId="77777777" w:rsidR="001827B0" w:rsidRDefault="001827B0" w:rsidP="0042616D">
      <w:pPr>
        <w:spacing w:before="100" w:beforeAutospacing="1" w:after="100" w:afterAutospacing="1" w:line="240" w:lineRule="auto"/>
        <w:contextualSpacing/>
        <w:rPr>
          <w:rFonts w:ascii="Arial" w:hAnsi="Arial" w:cs="Arial"/>
          <w:b/>
          <w:i/>
          <w:sz w:val="24"/>
          <w:szCs w:val="24"/>
        </w:rPr>
      </w:pPr>
      <w:r w:rsidRPr="005658C2">
        <w:rPr>
          <w:rFonts w:ascii="Arial" w:hAnsi="Arial" w:cs="Arial"/>
          <w:sz w:val="24"/>
          <w:szCs w:val="24"/>
        </w:rPr>
        <w:t>In this Code of Practice, unless the context otherwise require</w:t>
      </w:r>
      <w:r w:rsidR="0042616D">
        <w:rPr>
          <w:rFonts w:ascii="Arial" w:hAnsi="Arial" w:cs="Arial"/>
          <w:sz w:val="24"/>
          <w:szCs w:val="24"/>
        </w:rPr>
        <w:t>s</w:t>
      </w:r>
      <w:r w:rsidRPr="005658C2">
        <w:rPr>
          <w:rFonts w:ascii="Arial" w:hAnsi="Arial" w:cs="Arial"/>
          <w:sz w:val="24"/>
          <w:szCs w:val="24"/>
        </w:rPr>
        <w:t xml:space="preserve"> the following capitalised words and phrase</w:t>
      </w:r>
      <w:r w:rsidR="0027595B">
        <w:rPr>
          <w:rFonts w:ascii="Arial" w:hAnsi="Arial" w:cs="Arial"/>
          <w:sz w:val="24"/>
          <w:szCs w:val="24"/>
        </w:rPr>
        <w:t>s</w:t>
      </w:r>
      <w:r w:rsidRPr="005658C2">
        <w:rPr>
          <w:rFonts w:ascii="Arial" w:hAnsi="Arial" w:cs="Arial"/>
          <w:sz w:val="24"/>
          <w:szCs w:val="24"/>
        </w:rPr>
        <w:t xml:space="preserve"> have the following meaning:</w:t>
      </w:r>
      <w:r w:rsidR="005C7857">
        <w:rPr>
          <w:rFonts w:ascii="Arial" w:hAnsi="Arial" w:cs="Arial"/>
          <w:sz w:val="24"/>
          <w:szCs w:val="24"/>
        </w:rPr>
        <w:t xml:space="preserve"> </w:t>
      </w:r>
    </w:p>
    <w:p w14:paraId="6AD1D6E1" w14:textId="77777777" w:rsidR="0027595B" w:rsidRPr="005C7857" w:rsidRDefault="0027595B" w:rsidP="0042616D">
      <w:pPr>
        <w:spacing w:before="100" w:beforeAutospacing="1" w:after="100" w:afterAutospacing="1" w:line="240" w:lineRule="auto"/>
        <w:contextualSpacing/>
        <w:rPr>
          <w:rFonts w:ascii="Arial" w:hAnsi="Arial" w:cs="Arial"/>
          <w:b/>
          <w:i/>
          <w:sz w:val="24"/>
          <w:szCs w:val="24"/>
        </w:rPr>
      </w:pPr>
    </w:p>
    <w:p w14:paraId="0F2D6E14" w14:textId="77777777" w:rsidR="009B4614" w:rsidRPr="00B37F57" w:rsidRDefault="009B4614" w:rsidP="009B4614">
      <w:pPr>
        <w:spacing w:before="100" w:beforeAutospacing="1" w:after="100" w:afterAutospacing="1" w:line="240" w:lineRule="auto"/>
        <w:rPr>
          <w:rFonts w:ascii="Arial" w:hAnsi="Arial" w:cs="Arial"/>
          <w:sz w:val="24"/>
          <w:szCs w:val="24"/>
        </w:rPr>
      </w:pPr>
      <w:r w:rsidRPr="00030065">
        <w:rPr>
          <w:rFonts w:ascii="Arial" w:hAnsi="Arial" w:cs="Arial"/>
          <w:b/>
          <w:sz w:val="24"/>
          <w:szCs w:val="24"/>
        </w:rPr>
        <w:t>“Aged Debt”</w:t>
      </w:r>
      <w:r>
        <w:rPr>
          <w:rFonts w:ascii="Arial" w:hAnsi="Arial" w:cs="Arial"/>
          <w:b/>
          <w:sz w:val="24"/>
          <w:szCs w:val="24"/>
        </w:rPr>
        <w:t xml:space="preserve"> </w:t>
      </w:r>
      <w:r w:rsidRPr="00B37F57">
        <w:rPr>
          <w:rFonts w:ascii="Arial" w:hAnsi="Arial" w:cs="Arial"/>
          <w:sz w:val="24"/>
          <w:szCs w:val="24"/>
        </w:rPr>
        <w:t>as defined in paragraph 5.1.</w:t>
      </w:r>
    </w:p>
    <w:p w14:paraId="5CE49DF3" w14:textId="77777777" w:rsidR="00C86181" w:rsidRDefault="001827B0" w:rsidP="005658C2">
      <w:pPr>
        <w:spacing w:before="100" w:beforeAutospacing="1" w:after="100" w:afterAutospacing="1" w:line="240" w:lineRule="auto"/>
        <w:contextualSpacing/>
        <w:rPr>
          <w:rFonts w:ascii="Arial" w:hAnsi="Arial" w:cs="Arial"/>
          <w:sz w:val="24"/>
          <w:szCs w:val="24"/>
        </w:rPr>
      </w:pPr>
      <w:r w:rsidRPr="0027595B">
        <w:rPr>
          <w:rFonts w:ascii="Arial" w:hAnsi="Arial" w:cs="Arial"/>
          <w:b/>
          <w:sz w:val="24"/>
          <w:szCs w:val="24"/>
        </w:rPr>
        <w:t xml:space="preserve">“Change of Supplier” </w:t>
      </w:r>
      <w:r w:rsidRPr="0027595B">
        <w:rPr>
          <w:rFonts w:ascii="Arial" w:hAnsi="Arial" w:cs="Arial"/>
          <w:sz w:val="24"/>
          <w:szCs w:val="24"/>
        </w:rPr>
        <w:t>or</w:t>
      </w:r>
      <w:r w:rsidRPr="0027595B">
        <w:rPr>
          <w:rFonts w:ascii="Arial" w:hAnsi="Arial" w:cs="Arial"/>
          <w:b/>
          <w:sz w:val="24"/>
          <w:szCs w:val="24"/>
        </w:rPr>
        <w:t xml:space="preserve"> “COS”</w:t>
      </w:r>
      <w:r w:rsidRPr="005658C2">
        <w:rPr>
          <w:rFonts w:ascii="Arial" w:hAnsi="Arial" w:cs="Arial"/>
          <w:sz w:val="24"/>
          <w:szCs w:val="24"/>
        </w:rPr>
        <w:t xml:space="preserve"> means the application by a customer to obtain a supply of </w:t>
      </w:r>
      <w:r w:rsidR="005C7857">
        <w:rPr>
          <w:rFonts w:ascii="Arial" w:hAnsi="Arial" w:cs="Arial"/>
          <w:sz w:val="24"/>
          <w:szCs w:val="24"/>
        </w:rPr>
        <w:t>gas</w:t>
      </w:r>
      <w:r w:rsidR="005C7857" w:rsidRPr="005658C2">
        <w:rPr>
          <w:rFonts w:ascii="Arial" w:hAnsi="Arial" w:cs="Arial"/>
          <w:sz w:val="24"/>
          <w:szCs w:val="24"/>
        </w:rPr>
        <w:t xml:space="preserve"> </w:t>
      </w:r>
      <w:r w:rsidRPr="005658C2">
        <w:rPr>
          <w:rFonts w:ascii="Arial" w:hAnsi="Arial" w:cs="Arial"/>
          <w:sz w:val="24"/>
          <w:szCs w:val="24"/>
        </w:rPr>
        <w:t xml:space="preserve">from a </w:t>
      </w:r>
      <w:r w:rsidR="00ED137B">
        <w:rPr>
          <w:rFonts w:ascii="Arial" w:hAnsi="Arial" w:cs="Arial"/>
          <w:sz w:val="24"/>
          <w:szCs w:val="24"/>
        </w:rPr>
        <w:t>Proposing</w:t>
      </w:r>
      <w:r w:rsidR="00ED137B" w:rsidRPr="005658C2">
        <w:rPr>
          <w:rFonts w:ascii="Arial" w:hAnsi="Arial" w:cs="Arial"/>
          <w:sz w:val="24"/>
          <w:szCs w:val="24"/>
        </w:rPr>
        <w:t xml:space="preserve"> </w:t>
      </w:r>
      <w:r w:rsidRPr="005658C2">
        <w:rPr>
          <w:rFonts w:ascii="Arial" w:hAnsi="Arial" w:cs="Arial"/>
          <w:sz w:val="24"/>
          <w:szCs w:val="24"/>
        </w:rPr>
        <w:t>Supplier in relation to his premises;</w:t>
      </w:r>
    </w:p>
    <w:p w14:paraId="498C6551" w14:textId="77777777" w:rsidR="00686B38" w:rsidRDefault="00686B38" w:rsidP="005658C2">
      <w:pPr>
        <w:spacing w:before="100" w:beforeAutospacing="1" w:after="100" w:afterAutospacing="1" w:line="240" w:lineRule="auto"/>
        <w:contextualSpacing/>
        <w:rPr>
          <w:rFonts w:ascii="Arial" w:hAnsi="Arial" w:cs="Arial"/>
          <w:sz w:val="24"/>
          <w:szCs w:val="24"/>
        </w:rPr>
      </w:pPr>
    </w:p>
    <w:p w14:paraId="2A17BFCD" w14:textId="77777777" w:rsidR="00566CCC" w:rsidRPr="005658C2" w:rsidRDefault="00566CCC" w:rsidP="005658C2">
      <w:pPr>
        <w:spacing w:before="100" w:beforeAutospacing="1" w:after="100" w:afterAutospacing="1" w:line="240" w:lineRule="auto"/>
        <w:contextualSpacing/>
        <w:rPr>
          <w:rFonts w:ascii="Arial" w:hAnsi="Arial" w:cs="Arial"/>
          <w:sz w:val="24"/>
          <w:szCs w:val="24"/>
        </w:rPr>
      </w:pPr>
      <w:r w:rsidRPr="0027595B">
        <w:rPr>
          <w:rFonts w:ascii="Arial" w:hAnsi="Arial" w:cs="Arial"/>
          <w:b/>
          <w:sz w:val="24"/>
          <w:szCs w:val="24"/>
        </w:rPr>
        <w:t>“ Data Protection Legislation”</w:t>
      </w:r>
      <w:r w:rsidRPr="005658C2">
        <w:rPr>
          <w:rFonts w:ascii="Arial" w:hAnsi="Arial" w:cs="Arial"/>
          <w:sz w:val="24"/>
          <w:szCs w:val="24"/>
        </w:rPr>
        <w:t xml:space="preserve"> means the Data Protection Act 1998 as amended and all applicable laws and regulations relating to the processing of personal data and privacy, including where applicable the guidance and </w:t>
      </w:r>
      <w:r w:rsidR="00ED137B">
        <w:rPr>
          <w:rFonts w:ascii="Arial" w:hAnsi="Arial" w:cs="Arial"/>
          <w:sz w:val="24"/>
          <w:szCs w:val="24"/>
        </w:rPr>
        <w:t>C</w:t>
      </w:r>
      <w:r w:rsidRPr="005658C2">
        <w:rPr>
          <w:rFonts w:ascii="Arial" w:hAnsi="Arial" w:cs="Arial"/>
          <w:sz w:val="24"/>
          <w:szCs w:val="24"/>
        </w:rPr>
        <w:t xml:space="preserve">odes of </w:t>
      </w:r>
      <w:r w:rsidR="00ED137B">
        <w:rPr>
          <w:rFonts w:ascii="Arial" w:hAnsi="Arial" w:cs="Arial"/>
          <w:sz w:val="24"/>
          <w:szCs w:val="24"/>
        </w:rPr>
        <w:t>P</w:t>
      </w:r>
      <w:r w:rsidRPr="005658C2">
        <w:rPr>
          <w:rFonts w:ascii="Arial" w:hAnsi="Arial" w:cs="Arial"/>
          <w:sz w:val="24"/>
          <w:szCs w:val="24"/>
        </w:rPr>
        <w:t>ractice issued by the Information Commissioner;</w:t>
      </w:r>
    </w:p>
    <w:p w14:paraId="6C25DA1C" w14:textId="77777777" w:rsidR="00C86181" w:rsidRDefault="00C86181" w:rsidP="005658C2">
      <w:pPr>
        <w:spacing w:before="100" w:beforeAutospacing="1" w:after="100" w:afterAutospacing="1" w:line="240" w:lineRule="auto"/>
        <w:contextualSpacing/>
        <w:rPr>
          <w:rFonts w:ascii="Arial" w:hAnsi="Arial" w:cs="Arial"/>
          <w:sz w:val="24"/>
          <w:szCs w:val="24"/>
        </w:rPr>
      </w:pPr>
    </w:p>
    <w:p w14:paraId="032D5EAF" w14:textId="77777777" w:rsidR="00566CCC" w:rsidRPr="005658C2" w:rsidRDefault="00566CCC" w:rsidP="005658C2">
      <w:pPr>
        <w:spacing w:before="100" w:beforeAutospacing="1" w:after="100" w:afterAutospacing="1" w:line="240" w:lineRule="auto"/>
        <w:contextualSpacing/>
        <w:rPr>
          <w:rFonts w:ascii="Arial" w:hAnsi="Arial" w:cs="Arial"/>
          <w:sz w:val="24"/>
          <w:szCs w:val="24"/>
        </w:rPr>
      </w:pPr>
      <w:r w:rsidRPr="0027595B">
        <w:rPr>
          <w:rFonts w:ascii="Arial" w:hAnsi="Arial" w:cs="Arial"/>
          <w:b/>
          <w:sz w:val="24"/>
          <w:szCs w:val="24"/>
        </w:rPr>
        <w:t xml:space="preserve">“Debt” </w:t>
      </w:r>
      <w:r w:rsidRPr="005658C2">
        <w:rPr>
          <w:rFonts w:ascii="Arial" w:hAnsi="Arial" w:cs="Arial"/>
          <w:sz w:val="24"/>
          <w:szCs w:val="24"/>
        </w:rPr>
        <w:t>as defined in paragraph 5.1;</w:t>
      </w:r>
    </w:p>
    <w:p w14:paraId="7E961272" w14:textId="77777777" w:rsidR="00C86181" w:rsidRDefault="00C86181" w:rsidP="005658C2">
      <w:pPr>
        <w:spacing w:before="100" w:beforeAutospacing="1" w:after="100" w:afterAutospacing="1" w:line="240" w:lineRule="auto"/>
        <w:contextualSpacing/>
        <w:rPr>
          <w:rFonts w:ascii="Arial" w:hAnsi="Arial" w:cs="Arial"/>
          <w:sz w:val="24"/>
          <w:szCs w:val="24"/>
        </w:rPr>
      </w:pPr>
    </w:p>
    <w:p w14:paraId="5E4EAC6E" w14:textId="77777777" w:rsidR="00414833" w:rsidRDefault="00566CCC" w:rsidP="005658C2">
      <w:pPr>
        <w:spacing w:before="100" w:beforeAutospacing="1" w:after="100" w:afterAutospacing="1" w:line="240" w:lineRule="auto"/>
        <w:contextualSpacing/>
        <w:rPr>
          <w:rFonts w:ascii="Arial" w:hAnsi="Arial" w:cs="Arial"/>
          <w:sz w:val="24"/>
          <w:szCs w:val="24"/>
        </w:rPr>
      </w:pPr>
      <w:r w:rsidRPr="0027595B">
        <w:rPr>
          <w:rFonts w:ascii="Arial" w:hAnsi="Arial" w:cs="Arial"/>
          <w:b/>
          <w:sz w:val="24"/>
          <w:szCs w:val="24"/>
        </w:rPr>
        <w:t xml:space="preserve">“Debt Contact Notification” </w:t>
      </w:r>
      <w:r w:rsidRPr="0027595B">
        <w:rPr>
          <w:rFonts w:ascii="Arial" w:hAnsi="Arial" w:cs="Arial"/>
          <w:sz w:val="24"/>
          <w:szCs w:val="24"/>
        </w:rPr>
        <w:t>or</w:t>
      </w:r>
      <w:r w:rsidRPr="0027595B">
        <w:rPr>
          <w:rFonts w:ascii="Arial" w:hAnsi="Arial" w:cs="Arial"/>
          <w:b/>
          <w:sz w:val="24"/>
          <w:szCs w:val="24"/>
        </w:rPr>
        <w:t xml:space="preserve"> </w:t>
      </w:r>
      <w:r w:rsidR="006E4E08" w:rsidRPr="0027595B">
        <w:rPr>
          <w:rFonts w:ascii="Arial" w:hAnsi="Arial" w:cs="Arial"/>
          <w:b/>
          <w:sz w:val="24"/>
          <w:szCs w:val="24"/>
        </w:rPr>
        <w:t>“</w:t>
      </w:r>
      <w:r w:rsidRPr="0027595B">
        <w:rPr>
          <w:rFonts w:ascii="Arial" w:hAnsi="Arial" w:cs="Arial"/>
          <w:b/>
          <w:sz w:val="24"/>
          <w:szCs w:val="24"/>
        </w:rPr>
        <w:t>DCN</w:t>
      </w:r>
      <w:r w:rsidR="006E4E08" w:rsidRPr="0027595B">
        <w:rPr>
          <w:rFonts w:ascii="Arial" w:hAnsi="Arial" w:cs="Arial"/>
          <w:b/>
          <w:sz w:val="24"/>
          <w:szCs w:val="24"/>
        </w:rPr>
        <w:t>”</w:t>
      </w:r>
      <w:r w:rsidRPr="005658C2">
        <w:rPr>
          <w:rFonts w:ascii="Arial" w:hAnsi="Arial" w:cs="Arial"/>
          <w:sz w:val="24"/>
          <w:szCs w:val="24"/>
        </w:rPr>
        <w:t xml:space="preserve"> means the Process described in this Code of Practice</w:t>
      </w:r>
      <w:r w:rsidR="00414833" w:rsidRPr="005658C2">
        <w:rPr>
          <w:rFonts w:ascii="Arial" w:hAnsi="Arial" w:cs="Arial"/>
          <w:sz w:val="24"/>
          <w:szCs w:val="24"/>
        </w:rPr>
        <w:t xml:space="preserve"> for the </w:t>
      </w:r>
      <w:r w:rsidR="006E4E08">
        <w:rPr>
          <w:rFonts w:ascii="Arial" w:hAnsi="Arial" w:cs="Arial"/>
          <w:sz w:val="24"/>
          <w:szCs w:val="24"/>
        </w:rPr>
        <w:t>Withdrawing User</w:t>
      </w:r>
      <w:r w:rsidR="00ED137B">
        <w:rPr>
          <w:rFonts w:ascii="Arial" w:hAnsi="Arial" w:cs="Arial"/>
          <w:sz w:val="24"/>
          <w:szCs w:val="24"/>
        </w:rPr>
        <w:t xml:space="preserve"> </w:t>
      </w:r>
      <w:r w:rsidR="00414833" w:rsidRPr="005658C2">
        <w:rPr>
          <w:rFonts w:ascii="Arial" w:hAnsi="Arial" w:cs="Arial"/>
          <w:sz w:val="24"/>
          <w:szCs w:val="24"/>
        </w:rPr>
        <w:t xml:space="preserve">notifying a </w:t>
      </w:r>
      <w:r w:rsidR="006E4E08">
        <w:rPr>
          <w:rFonts w:ascii="Arial" w:hAnsi="Arial" w:cs="Arial"/>
          <w:sz w:val="24"/>
          <w:szCs w:val="24"/>
        </w:rPr>
        <w:t>Proposing User</w:t>
      </w:r>
      <w:r w:rsidR="00ED137B">
        <w:rPr>
          <w:rFonts w:ascii="Arial" w:hAnsi="Arial" w:cs="Arial"/>
          <w:sz w:val="24"/>
          <w:szCs w:val="24"/>
        </w:rPr>
        <w:t xml:space="preserve"> </w:t>
      </w:r>
      <w:r w:rsidR="00414833" w:rsidRPr="005658C2">
        <w:rPr>
          <w:rFonts w:ascii="Arial" w:hAnsi="Arial" w:cs="Arial"/>
          <w:sz w:val="24"/>
          <w:szCs w:val="24"/>
        </w:rPr>
        <w:t>that a customer is in Debt;</w:t>
      </w:r>
    </w:p>
    <w:p w14:paraId="0B39E309" w14:textId="77777777" w:rsidR="001F3FD9" w:rsidRDefault="001F3FD9" w:rsidP="005658C2">
      <w:pPr>
        <w:spacing w:before="100" w:beforeAutospacing="1" w:after="100" w:afterAutospacing="1" w:line="240" w:lineRule="auto"/>
        <w:contextualSpacing/>
        <w:rPr>
          <w:rFonts w:ascii="Arial" w:hAnsi="Arial" w:cs="Arial"/>
          <w:sz w:val="24"/>
          <w:szCs w:val="24"/>
        </w:rPr>
      </w:pPr>
    </w:p>
    <w:p w14:paraId="46C79966" w14:textId="77777777" w:rsidR="001F3FD9" w:rsidRPr="000F73C9" w:rsidRDefault="001F3FD9" w:rsidP="005658C2">
      <w:pPr>
        <w:spacing w:before="100" w:beforeAutospacing="1" w:after="100" w:afterAutospacing="1" w:line="240" w:lineRule="auto"/>
        <w:contextualSpacing/>
        <w:rPr>
          <w:rFonts w:ascii="Arial" w:hAnsi="Arial" w:cs="Arial"/>
          <w:sz w:val="24"/>
          <w:szCs w:val="24"/>
        </w:rPr>
      </w:pPr>
      <w:r w:rsidRPr="000F73C9">
        <w:rPr>
          <w:rFonts w:ascii="Arial" w:hAnsi="Arial" w:cs="Arial"/>
          <w:sz w:val="24"/>
          <w:szCs w:val="24"/>
        </w:rPr>
        <w:t>"</w:t>
      </w:r>
      <w:r w:rsidRPr="000F73C9">
        <w:rPr>
          <w:rFonts w:ascii="Arial" w:hAnsi="Arial" w:cs="Arial"/>
          <w:b/>
          <w:bCs/>
          <w:sz w:val="24"/>
          <w:szCs w:val="24"/>
        </w:rPr>
        <w:t>Existing Registered User</w:t>
      </w:r>
      <w:r w:rsidRPr="000F73C9">
        <w:rPr>
          <w:rFonts w:ascii="Arial" w:hAnsi="Arial" w:cs="Arial"/>
          <w:sz w:val="24"/>
          <w:szCs w:val="24"/>
        </w:rPr>
        <w:t>" is a User (who may be the Proposing User) who is the Registered User in respect of an Existing Supply Meter Point.</w:t>
      </w:r>
    </w:p>
    <w:p w14:paraId="7254C2AE" w14:textId="77777777" w:rsidR="00C86181" w:rsidRPr="00EA3D4E" w:rsidRDefault="00C86181" w:rsidP="005658C2">
      <w:pPr>
        <w:spacing w:before="100" w:beforeAutospacing="1" w:after="100" w:afterAutospacing="1" w:line="240" w:lineRule="auto"/>
        <w:contextualSpacing/>
        <w:rPr>
          <w:rFonts w:ascii="Arial" w:hAnsi="Arial" w:cs="Arial"/>
          <w:sz w:val="24"/>
          <w:szCs w:val="24"/>
        </w:rPr>
      </w:pPr>
    </w:p>
    <w:p w14:paraId="38BD8B3E" w14:textId="77777777" w:rsidR="007C347C" w:rsidRPr="00EA3D4E" w:rsidRDefault="000F73C9" w:rsidP="005658C2">
      <w:pPr>
        <w:spacing w:before="100" w:beforeAutospacing="1" w:after="100" w:afterAutospacing="1" w:line="240" w:lineRule="auto"/>
        <w:contextualSpacing/>
        <w:rPr>
          <w:rFonts w:ascii="Arial" w:hAnsi="Arial" w:cs="Arial"/>
          <w:sz w:val="24"/>
          <w:szCs w:val="24"/>
        </w:rPr>
      </w:pPr>
      <w:r w:rsidRPr="00EA3D4E">
        <w:rPr>
          <w:rFonts w:ascii="Arial" w:hAnsi="Arial" w:cs="Arial"/>
          <w:b/>
          <w:sz w:val="24"/>
          <w:szCs w:val="24"/>
        </w:rPr>
        <w:t>"Gas Supplier":</w:t>
      </w:r>
      <w:r w:rsidRPr="00EA3D4E">
        <w:rPr>
          <w:rFonts w:ascii="Arial" w:hAnsi="Arial" w:cs="Arial"/>
          <w:sz w:val="24"/>
          <w:szCs w:val="24"/>
        </w:rPr>
        <w:t xml:space="preserve"> a User who has been granted a licence for the supply of gas under Article 8(1</w:t>
      </w:r>
      <w:proofErr w:type="gramStart"/>
      <w:r w:rsidRPr="00EA3D4E">
        <w:rPr>
          <w:rFonts w:ascii="Arial" w:hAnsi="Arial" w:cs="Arial"/>
          <w:sz w:val="24"/>
          <w:szCs w:val="24"/>
        </w:rPr>
        <w:t>)(</w:t>
      </w:r>
      <w:proofErr w:type="gramEnd"/>
      <w:r w:rsidRPr="00EA3D4E">
        <w:rPr>
          <w:rFonts w:ascii="Arial" w:hAnsi="Arial" w:cs="Arial"/>
          <w:sz w:val="24"/>
          <w:szCs w:val="24"/>
        </w:rPr>
        <w:t>c) of the Order;</w:t>
      </w:r>
    </w:p>
    <w:p w14:paraId="5A939114" w14:textId="77777777" w:rsidR="000F73C9" w:rsidRPr="000F73C9" w:rsidRDefault="000F73C9" w:rsidP="005658C2">
      <w:pPr>
        <w:spacing w:before="100" w:beforeAutospacing="1" w:after="100" w:afterAutospacing="1" w:line="240" w:lineRule="auto"/>
        <w:contextualSpacing/>
        <w:rPr>
          <w:rFonts w:ascii="Arial" w:hAnsi="Arial" w:cs="Arial"/>
          <w:sz w:val="24"/>
          <w:szCs w:val="24"/>
        </w:rPr>
      </w:pPr>
    </w:p>
    <w:p w14:paraId="6A319803" w14:textId="77777777" w:rsidR="009B4614" w:rsidRDefault="009B4614" w:rsidP="009B4614">
      <w:pPr>
        <w:spacing w:before="100" w:beforeAutospacing="1" w:after="100" w:afterAutospacing="1" w:line="240" w:lineRule="auto"/>
        <w:contextualSpacing/>
        <w:rPr>
          <w:rFonts w:ascii="Arial" w:hAnsi="Arial" w:cs="Arial"/>
          <w:sz w:val="24"/>
          <w:szCs w:val="24"/>
        </w:rPr>
      </w:pPr>
      <w:r w:rsidRPr="0027595B">
        <w:rPr>
          <w:rFonts w:ascii="Arial" w:hAnsi="Arial" w:cs="Arial"/>
          <w:b/>
          <w:sz w:val="24"/>
          <w:szCs w:val="24"/>
        </w:rPr>
        <w:t xml:space="preserve">“Gas Supplier Forum” </w:t>
      </w:r>
      <w:r w:rsidRPr="0027595B">
        <w:rPr>
          <w:rFonts w:ascii="Arial" w:hAnsi="Arial" w:cs="Arial"/>
          <w:sz w:val="24"/>
          <w:szCs w:val="24"/>
        </w:rPr>
        <w:t>or</w:t>
      </w:r>
      <w:r w:rsidRPr="0027595B">
        <w:rPr>
          <w:rFonts w:ascii="Arial" w:hAnsi="Arial" w:cs="Arial"/>
          <w:b/>
          <w:sz w:val="24"/>
          <w:szCs w:val="24"/>
        </w:rPr>
        <w:t xml:space="preserve"> “GSF”</w:t>
      </w:r>
      <w:r>
        <w:rPr>
          <w:rFonts w:ascii="Arial" w:hAnsi="Arial" w:cs="Arial"/>
          <w:sz w:val="24"/>
          <w:szCs w:val="24"/>
        </w:rPr>
        <w:t xml:space="preserve"> means the body comprised of licensed natural gas suppliers;</w:t>
      </w:r>
    </w:p>
    <w:p w14:paraId="0BA18C93" w14:textId="77777777" w:rsidR="009B4614" w:rsidRDefault="009B4614" w:rsidP="009B4614">
      <w:pPr>
        <w:spacing w:before="100" w:beforeAutospacing="1" w:after="100" w:afterAutospacing="1" w:line="240" w:lineRule="auto"/>
        <w:contextualSpacing/>
        <w:rPr>
          <w:rFonts w:ascii="Arial" w:hAnsi="Arial" w:cs="Arial"/>
          <w:sz w:val="24"/>
          <w:szCs w:val="24"/>
        </w:rPr>
      </w:pPr>
    </w:p>
    <w:p w14:paraId="4F9AA2F1" w14:textId="77777777" w:rsidR="009B4614" w:rsidRPr="005658C2" w:rsidRDefault="009B4614" w:rsidP="009B4614">
      <w:pPr>
        <w:spacing w:before="100" w:beforeAutospacing="1" w:after="100" w:afterAutospacing="1" w:line="240" w:lineRule="auto"/>
        <w:contextualSpacing/>
        <w:rPr>
          <w:rFonts w:ascii="Arial" w:hAnsi="Arial" w:cs="Arial"/>
          <w:sz w:val="24"/>
          <w:szCs w:val="24"/>
        </w:rPr>
      </w:pPr>
      <w:r w:rsidRPr="0027595B">
        <w:rPr>
          <w:rFonts w:ascii="Arial" w:hAnsi="Arial" w:cs="Arial"/>
          <w:b/>
          <w:sz w:val="24"/>
          <w:szCs w:val="24"/>
        </w:rPr>
        <w:t>“NIAUR”</w:t>
      </w:r>
      <w:r w:rsidRPr="005658C2">
        <w:rPr>
          <w:rFonts w:ascii="Arial" w:hAnsi="Arial" w:cs="Arial"/>
          <w:sz w:val="24"/>
          <w:szCs w:val="24"/>
        </w:rPr>
        <w:t xml:space="preserve"> means the Northern Ireland Authority for Utility Regulation or its successor</w:t>
      </w:r>
      <w:r>
        <w:rPr>
          <w:rFonts w:ascii="Arial" w:hAnsi="Arial" w:cs="Arial"/>
          <w:sz w:val="24"/>
          <w:szCs w:val="24"/>
        </w:rPr>
        <w:t>;</w:t>
      </w:r>
    </w:p>
    <w:p w14:paraId="7A69D296" w14:textId="77777777" w:rsidR="009B4614" w:rsidRDefault="009B4614" w:rsidP="005658C2">
      <w:pPr>
        <w:spacing w:before="100" w:beforeAutospacing="1" w:after="100" w:afterAutospacing="1" w:line="240" w:lineRule="auto"/>
        <w:contextualSpacing/>
        <w:rPr>
          <w:rFonts w:ascii="Arial" w:hAnsi="Arial" w:cs="Arial"/>
          <w:sz w:val="24"/>
          <w:szCs w:val="24"/>
        </w:rPr>
      </w:pPr>
    </w:p>
    <w:p w14:paraId="48C0B8EE" w14:textId="77777777" w:rsidR="006619E0" w:rsidRPr="005658C2" w:rsidRDefault="006619E0" w:rsidP="005658C2">
      <w:pPr>
        <w:spacing w:before="100" w:beforeAutospacing="1" w:after="100" w:afterAutospacing="1" w:line="240" w:lineRule="auto"/>
        <w:contextualSpacing/>
        <w:rPr>
          <w:rFonts w:ascii="Arial" w:hAnsi="Arial" w:cs="Arial"/>
          <w:sz w:val="24"/>
          <w:szCs w:val="24"/>
        </w:rPr>
      </w:pPr>
      <w:r w:rsidRPr="0027595B">
        <w:rPr>
          <w:rFonts w:ascii="Arial" w:hAnsi="Arial" w:cs="Arial"/>
          <w:b/>
          <w:sz w:val="24"/>
          <w:szCs w:val="24"/>
        </w:rPr>
        <w:t>“</w:t>
      </w:r>
      <w:r w:rsidR="006E4E08" w:rsidRPr="0027595B">
        <w:rPr>
          <w:rFonts w:ascii="Arial" w:hAnsi="Arial" w:cs="Arial"/>
          <w:b/>
          <w:sz w:val="24"/>
          <w:szCs w:val="24"/>
        </w:rPr>
        <w:t>Proposing User</w:t>
      </w:r>
      <w:r w:rsidRPr="0027595B">
        <w:rPr>
          <w:rFonts w:ascii="Arial" w:hAnsi="Arial" w:cs="Arial"/>
          <w:b/>
          <w:sz w:val="24"/>
          <w:szCs w:val="24"/>
        </w:rPr>
        <w:t>”</w:t>
      </w:r>
      <w:r w:rsidRPr="005658C2">
        <w:rPr>
          <w:rFonts w:ascii="Arial" w:hAnsi="Arial" w:cs="Arial"/>
          <w:sz w:val="24"/>
          <w:szCs w:val="24"/>
        </w:rPr>
        <w:t xml:space="preserve"> means a supplier requested by the customer to supply </w:t>
      </w:r>
      <w:r w:rsidR="005C7857">
        <w:rPr>
          <w:rFonts w:ascii="Arial" w:hAnsi="Arial" w:cs="Arial"/>
          <w:sz w:val="24"/>
          <w:szCs w:val="24"/>
        </w:rPr>
        <w:t>gas</w:t>
      </w:r>
      <w:r w:rsidR="005C7857" w:rsidRPr="005658C2">
        <w:rPr>
          <w:rFonts w:ascii="Arial" w:hAnsi="Arial" w:cs="Arial"/>
          <w:sz w:val="24"/>
          <w:szCs w:val="24"/>
        </w:rPr>
        <w:t xml:space="preserve"> </w:t>
      </w:r>
      <w:r w:rsidRPr="005658C2">
        <w:rPr>
          <w:rFonts w:ascii="Arial" w:hAnsi="Arial" w:cs="Arial"/>
          <w:sz w:val="24"/>
          <w:szCs w:val="24"/>
        </w:rPr>
        <w:t xml:space="preserve">to his premises in substitution for the </w:t>
      </w:r>
      <w:r w:rsidR="006E4E08">
        <w:rPr>
          <w:rFonts w:ascii="Arial" w:hAnsi="Arial" w:cs="Arial"/>
          <w:sz w:val="24"/>
          <w:szCs w:val="24"/>
        </w:rPr>
        <w:t>Withdrawing User</w:t>
      </w:r>
      <w:r w:rsidRPr="005658C2">
        <w:rPr>
          <w:rFonts w:ascii="Arial" w:hAnsi="Arial" w:cs="Arial"/>
          <w:sz w:val="24"/>
          <w:szCs w:val="24"/>
        </w:rPr>
        <w:t xml:space="preserve">; </w:t>
      </w:r>
    </w:p>
    <w:p w14:paraId="248366CB" w14:textId="77777777" w:rsidR="00C86181" w:rsidRDefault="00C86181" w:rsidP="005658C2">
      <w:pPr>
        <w:spacing w:before="100" w:beforeAutospacing="1" w:after="100" w:afterAutospacing="1" w:line="240" w:lineRule="auto"/>
        <w:contextualSpacing/>
        <w:rPr>
          <w:rFonts w:ascii="Arial" w:hAnsi="Arial" w:cs="Arial"/>
          <w:sz w:val="24"/>
          <w:szCs w:val="24"/>
        </w:rPr>
      </w:pPr>
    </w:p>
    <w:p w14:paraId="600B358A" w14:textId="4D3D213D" w:rsidR="009B4614" w:rsidRDefault="009B4614" w:rsidP="009B4614">
      <w:pPr>
        <w:spacing w:before="100" w:beforeAutospacing="1" w:after="100" w:afterAutospacing="1" w:line="240" w:lineRule="auto"/>
        <w:contextualSpacing/>
        <w:rPr>
          <w:rFonts w:ascii="Arial" w:hAnsi="Arial" w:cs="Arial"/>
          <w:sz w:val="24"/>
          <w:szCs w:val="24"/>
        </w:rPr>
      </w:pPr>
      <w:r w:rsidRPr="0027595B">
        <w:rPr>
          <w:rFonts w:ascii="Arial" w:hAnsi="Arial" w:cs="Arial"/>
          <w:b/>
          <w:sz w:val="24"/>
          <w:szCs w:val="24"/>
        </w:rPr>
        <w:t>“Quantum Meter”</w:t>
      </w:r>
      <w:r>
        <w:rPr>
          <w:rFonts w:ascii="Arial" w:hAnsi="Arial" w:cs="Arial"/>
          <w:sz w:val="24"/>
          <w:szCs w:val="24"/>
        </w:rPr>
        <w:t xml:space="preserve"> means a meter by which gas can be paid for in advance and through which debt can be collected</w:t>
      </w:r>
      <w:r w:rsidRPr="005658C2">
        <w:rPr>
          <w:rFonts w:ascii="Arial" w:hAnsi="Arial" w:cs="Arial"/>
          <w:sz w:val="24"/>
          <w:szCs w:val="24"/>
        </w:rPr>
        <w:t>;</w:t>
      </w:r>
    </w:p>
    <w:p w14:paraId="3D30FEBF" w14:textId="1BA9BA35" w:rsidR="00985EC2" w:rsidRDefault="00985EC2" w:rsidP="009B4614">
      <w:pPr>
        <w:spacing w:before="100" w:beforeAutospacing="1" w:after="100" w:afterAutospacing="1" w:line="240" w:lineRule="auto"/>
        <w:contextualSpacing/>
        <w:rPr>
          <w:rFonts w:ascii="Arial" w:hAnsi="Arial" w:cs="Arial"/>
          <w:sz w:val="24"/>
          <w:szCs w:val="24"/>
        </w:rPr>
      </w:pPr>
    </w:p>
    <w:p w14:paraId="2911C707" w14:textId="5FF33F29" w:rsidR="009B4614" w:rsidRDefault="00985EC2" w:rsidP="005658C2">
      <w:pPr>
        <w:spacing w:before="100" w:beforeAutospacing="1" w:after="100" w:afterAutospacing="1" w:line="240" w:lineRule="auto"/>
        <w:contextualSpacing/>
        <w:rPr>
          <w:rFonts w:ascii="Arial" w:hAnsi="Arial" w:cs="Arial"/>
          <w:sz w:val="24"/>
          <w:szCs w:val="24"/>
        </w:rPr>
      </w:pPr>
      <w:r w:rsidRPr="003305EF">
        <w:rPr>
          <w:rFonts w:ascii="Arial" w:hAnsi="Arial" w:cs="Arial"/>
          <w:b/>
          <w:sz w:val="24"/>
          <w:szCs w:val="24"/>
        </w:rPr>
        <w:t>“</w:t>
      </w:r>
      <w:proofErr w:type="spellStart"/>
      <w:r w:rsidRPr="003305EF">
        <w:rPr>
          <w:rFonts w:ascii="Arial" w:hAnsi="Arial" w:cs="Arial"/>
          <w:b/>
          <w:sz w:val="24"/>
          <w:szCs w:val="24"/>
        </w:rPr>
        <w:t>SoLR</w:t>
      </w:r>
      <w:proofErr w:type="spellEnd"/>
      <w:r w:rsidRPr="003305EF">
        <w:rPr>
          <w:rFonts w:ascii="Arial" w:hAnsi="Arial" w:cs="Arial"/>
          <w:b/>
          <w:sz w:val="24"/>
          <w:szCs w:val="24"/>
        </w:rPr>
        <w:t>”</w:t>
      </w:r>
      <w:r>
        <w:rPr>
          <w:rFonts w:ascii="Arial" w:hAnsi="Arial" w:cs="Arial"/>
          <w:sz w:val="24"/>
          <w:szCs w:val="24"/>
        </w:rPr>
        <w:t xml:space="preserve"> means Supplier of Last Resort</w:t>
      </w:r>
    </w:p>
    <w:p w14:paraId="1218D209" w14:textId="77777777" w:rsidR="00F758F6" w:rsidRDefault="00F758F6" w:rsidP="005658C2">
      <w:pPr>
        <w:spacing w:before="100" w:beforeAutospacing="1" w:after="100" w:afterAutospacing="1" w:line="240" w:lineRule="auto"/>
        <w:contextualSpacing/>
        <w:rPr>
          <w:rFonts w:ascii="Arial" w:hAnsi="Arial" w:cs="Arial"/>
          <w:sz w:val="24"/>
          <w:szCs w:val="24"/>
        </w:rPr>
      </w:pPr>
    </w:p>
    <w:p w14:paraId="2A0D0D7E" w14:textId="77777777" w:rsidR="009B4614" w:rsidRPr="005658C2" w:rsidRDefault="009B4614" w:rsidP="009B4614">
      <w:pPr>
        <w:spacing w:before="100" w:beforeAutospacing="1" w:after="100" w:afterAutospacing="1" w:line="240" w:lineRule="auto"/>
        <w:contextualSpacing/>
        <w:rPr>
          <w:rFonts w:ascii="Arial" w:hAnsi="Arial" w:cs="Arial"/>
          <w:sz w:val="24"/>
          <w:szCs w:val="24"/>
        </w:rPr>
      </w:pPr>
      <w:r>
        <w:rPr>
          <w:rFonts w:ascii="Arial" w:hAnsi="Arial" w:cs="Arial"/>
          <w:b/>
          <w:sz w:val="24"/>
          <w:szCs w:val="24"/>
        </w:rPr>
        <w:t>“</w:t>
      </w:r>
      <w:r w:rsidRPr="0027595B">
        <w:rPr>
          <w:rFonts w:ascii="Arial" w:hAnsi="Arial" w:cs="Arial"/>
          <w:b/>
          <w:sz w:val="24"/>
          <w:szCs w:val="24"/>
        </w:rPr>
        <w:t>Supply Meter Point Number”</w:t>
      </w:r>
      <w:r w:rsidRPr="005658C2">
        <w:rPr>
          <w:rFonts w:ascii="Arial" w:hAnsi="Arial" w:cs="Arial"/>
          <w:sz w:val="24"/>
          <w:szCs w:val="24"/>
        </w:rPr>
        <w:t xml:space="preserve"> or </w:t>
      </w:r>
      <w:r w:rsidRPr="0027595B">
        <w:rPr>
          <w:rFonts w:ascii="Arial" w:hAnsi="Arial" w:cs="Arial"/>
          <w:b/>
          <w:sz w:val="24"/>
          <w:szCs w:val="24"/>
        </w:rPr>
        <w:t>“SMPN”</w:t>
      </w:r>
      <w:r w:rsidRPr="005658C2">
        <w:rPr>
          <w:rFonts w:ascii="Arial" w:hAnsi="Arial" w:cs="Arial"/>
          <w:sz w:val="24"/>
          <w:szCs w:val="24"/>
        </w:rPr>
        <w:t xml:space="preserve"> means the </w:t>
      </w:r>
      <w:r>
        <w:rPr>
          <w:rFonts w:ascii="Arial" w:hAnsi="Arial" w:cs="Arial"/>
          <w:sz w:val="24"/>
          <w:szCs w:val="24"/>
        </w:rPr>
        <w:t xml:space="preserve">unique </w:t>
      </w:r>
      <w:r w:rsidRPr="005658C2">
        <w:rPr>
          <w:rFonts w:ascii="Arial" w:hAnsi="Arial" w:cs="Arial"/>
          <w:sz w:val="24"/>
          <w:szCs w:val="24"/>
        </w:rPr>
        <w:t>number allocated to each meter point;</w:t>
      </w:r>
    </w:p>
    <w:p w14:paraId="51CB6C38" w14:textId="77777777" w:rsidR="001E27DD" w:rsidRPr="000F73C9" w:rsidRDefault="001E27DD" w:rsidP="005658C2">
      <w:pPr>
        <w:spacing w:before="100" w:beforeAutospacing="1" w:after="100" w:afterAutospacing="1" w:line="240" w:lineRule="auto"/>
        <w:contextualSpacing/>
        <w:rPr>
          <w:rFonts w:ascii="Arial" w:hAnsi="Arial" w:cs="Arial"/>
          <w:sz w:val="24"/>
          <w:szCs w:val="24"/>
        </w:rPr>
      </w:pPr>
    </w:p>
    <w:p w14:paraId="04038B32" w14:textId="77777777" w:rsidR="000F73C9" w:rsidRPr="000F73C9" w:rsidRDefault="000F73C9" w:rsidP="005658C2">
      <w:pPr>
        <w:spacing w:before="100" w:beforeAutospacing="1" w:after="100" w:afterAutospacing="1" w:line="240" w:lineRule="auto"/>
        <w:contextualSpacing/>
        <w:rPr>
          <w:rFonts w:ascii="Arial" w:hAnsi="Arial" w:cs="Arial"/>
          <w:sz w:val="24"/>
          <w:szCs w:val="24"/>
        </w:rPr>
      </w:pPr>
      <w:r w:rsidRPr="000F73C9">
        <w:rPr>
          <w:rFonts w:ascii="Arial" w:hAnsi="Arial" w:cs="Arial"/>
          <w:sz w:val="24"/>
          <w:szCs w:val="24"/>
        </w:rPr>
        <w:t>"</w:t>
      </w:r>
      <w:r w:rsidRPr="000F73C9">
        <w:rPr>
          <w:rFonts w:ascii="Arial" w:hAnsi="Arial" w:cs="Arial"/>
          <w:b/>
          <w:bCs/>
          <w:sz w:val="24"/>
          <w:szCs w:val="24"/>
        </w:rPr>
        <w:t>User</w:t>
      </w:r>
      <w:r w:rsidRPr="000F73C9">
        <w:rPr>
          <w:rFonts w:ascii="Arial" w:hAnsi="Arial" w:cs="Arial"/>
          <w:sz w:val="24"/>
          <w:szCs w:val="24"/>
        </w:rPr>
        <w:t>": a person, other than the Operator, who is for the time being bound by the Code pursuant to the Framework Agreement.</w:t>
      </w:r>
    </w:p>
    <w:p w14:paraId="16FFB164" w14:textId="77777777" w:rsidR="000F73C9" w:rsidRDefault="000F73C9" w:rsidP="005658C2">
      <w:pPr>
        <w:spacing w:before="100" w:beforeAutospacing="1" w:after="100" w:afterAutospacing="1" w:line="240" w:lineRule="auto"/>
        <w:contextualSpacing/>
        <w:rPr>
          <w:rFonts w:ascii="Arial" w:hAnsi="Arial" w:cs="Arial"/>
          <w:sz w:val="24"/>
          <w:szCs w:val="24"/>
        </w:rPr>
      </w:pPr>
    </w:p>
    <w:p w14:paraId="6A4513F4" w14:textId="77777777" w:rsidR="006619E0" w:rsidRDefault="006619E0" w:rsidP="005658C2">
      <w:pPr>
        <w:spacing w:before="100" w:beforeAutospacing="1" w:after="100" w:afterAutospacing="1" w:line="240" w:lineRule="auto"/>
        <w:contextualSpacing/>
        <w:rPr>
          <w:rFonts w:ascii="Arial" w:hAnsi="Arial" w:cs="Arial"/>
          <w:sz w:val="24"/>
          <w:szCs w:val="24"/>
        </w:rPr>
      </w:pPr>
      <w:r w:rsidRPr="0027595B">
        <w:rPr>
          <w:rFonts w:ascii="Arial" w:hAnsi="Arial" w:cs="Arial"/>
          <w:b/>
          <w:sz w:val="24"/>
          <w:szCs w:val="24"/>
        </w:rPr>
        <w:t>“Vulnerable Customer”</w:t>
      </w:r>
      <w:r w:rsidRPr="005658C2">
        <w:rPr>
          <w:rFonts w:ascii="Arial" w:hAnsi="Arial" w:cs="Arial"/>
          <w:sz w:val="24"/>
          <w:szCs w:val="24"/>
        </w:rPr>
        <w:t xml:space="preserve"> means a customer who, for reasons of age, health </w:t>
      </w:r>
      <w:r w:rsidR="00882FE7">
        <w:rPr>
          <w:rFonts w:ascii="Arial" w:hAnsi="Arial" w:cs="Arial"/>
          <w:sz w:val="24"/>
          <w:szCs w:val="24"/>
        </w:rPr>
        <w:t xml:space="preserve">or </w:t>
      </w:r>
      <w:r w:rsidRPr="005658C2">
        <w:rPr>
          <w:rFonts w:ascii="Arial" w:hAnsi="Arial" w:cs="Arial"/>
          <w:sz w:val="24"/>
          <w:szCs w:val="24"/>
        </w:rPr>
        <w:t xml:space="preserve">disability is unable to safeguard their personal welfare or the personal welfare of other members of their household; </w:t>
      </w:r>
    </w:p>
    <w:p w14:paraId="3011FD55" w14:textId="77777777" w:rsidR="005B3867" w:rsidRPr="005658C2" w:rsidRDefault="005B3867" w:rsidP="005658C2">
      <w:pPr>
        <w:spacing w:before="100" w:beforeAutospacing="1" w:after="100" w:afterAutospacing="1" w:line="240" w:lineRule="auto"/>
        <w:contextualSpacing/>
        <w:rPr>
          <w:rFonts w:ascii="Arial" w:hAnsi="Arial" w:cs="Arial"/>
          <w:sz w:val="24"/>
          <w:szCs w:val="24"/>
        </w:rPr>
      </w:pPr>
    </w:p>
    <w:p w14:paraId="771B748B" w14:textId="77777777" w:rsidR="009B4614" w:rsidRPr="005658C2" w:rsidRDefault="009B4614" w:rsidP="009B4614">
      <w:pPr>
        <w:spacing w:before="100" w:beforeAutospacing="1" w:after="100" w:afterAutospacing="1" w:line="240" w:lineRule="auto"/>
        <w:contextualSpacing/>
        <w:rPr>
          <w:rFonts w:ascii="Arial" w:hAnsi="Arial" w:cs="Arial"/>
          <w:sz w:val="24"/>
          <w:szCs w:val="24"/>
        </w:rPr>
      </w:pPr>
      <w:r w:rsidRPr="0027595B">
        <w:rPr>
          <w:rFonts w:ascii="Arial" w:hAnsi="Arial" w:cs="Arial"/>
          <w:b/>
          <w:sz w:val="24"/>
          <w:szCs w:val="24"/>
        </w:rPr>
        <w:t>“Withdrawing User”</w:t>
      </w:r>
      <w:r w:rsidRPr="005658C2">
        <w:rPr>
          <w:rFonts w:ascii="Arial" w:hAnsi="Arial" w:cs="Arial"/>
          <w:sz w:val="24"/>
          <w:szCs w:val="24"/>
        </w:rPr>
        <w:t xml:space="preserve"> means </w:t>
      </w:r>
      <w:r w:rsidR="001149DF">
        <w:rPr>
          <w:rFonts w:ascii="Arial" w:hAnsi="Arial" w:cs="Arial"/>
          <w:sz w:val="24"/>
          <w:szCs w:val="24"/>
        </w:rPr>
        <w:t xml:space="preserve">a gas supplier </w:t>
      </w:r>
      <w:r w:rsidRPr="005658C2">
        <w:rPr>
          <w:rFonts w:ascii="Arial" w:hAnsi="Arial" w:cs="Arial"/>
          <w:sz w:val="24"/>
          <w:szCs w:val="24"/>
        </w:rPr>
        <w:t xml:space="preserve">who is </w:t>
      </w:r>
      <w:r w:rsidR="001149DF">
        <w:rPr>
          <w:rFonts w:ascii="Arial" w:hAnsi="Arial" w:cs="Arial"/>
          <w:sz w:val="24"/>
          <w:szCs w:val="24"/>
        </w:rPr>
        <w:t xml:space="preserve">currently </w:t>
      </w:r>
      <w:r w:rsidRPr="005658C2">
        <w:rPr>
          <w:rFonts w:ascii="Arial" w:hAnsi="Arial" w:cs="Arial"/>
          <w:sz w:val="24"/>
          <w:szCs w:val="24"/>
        </w:rPr>
        <w:t>supplying</w:t>
      </w:r>
      <w:r>
        <w:rPr>
          <w:rFonts w:ascii="Arial" w:hAnsi="Arial" w:cs="Arial"/>
          <w:sz w:val="24"/>
          <w:szCs w:val="24"/>
        </w:rPr>
        <w:t xml:space="preserve"> gas</w:t>
      </w:r>
      <w:r w:rsidRPr="005658C2">
        <w:rPr>
          <w:rFonts w:ascii="Arial" w:hAnsi="Arial" w:cs="Arial"/>
          <w:sz w:val="24"/>
          <w:szCs w:val="24"/>
        </w:rPr>
        <w:t xml:space="preserve"> to a customer at a </w:t>
      </w:r>
      <w:r w:rsidR="001149DF">
        <w:rPr>
          <w:rFonts w:ascii="Arial" w:hAnsi="Arial" w:cs="Arial"/>
          <w:sz w:val="24"/>
          <w:szCs w:val="24"/>
        </w:rPr>
        <w:t xml:space="preserve">Supply </w:t>
      </w:r>
      <w:r w:rsidR="00430BE6">
        <w:rPr>
          <w:rFonts w:ascii="Arial" w:hAnsi="Arial" w:cs="Arial"/>
          <w:sz w:val="24"/>
          <w:szCs w:val="24"/>
        </w:rPr>
        <w:t>M</w:t>
      </w:r>
      <w:r w:rsidR="001149DF">
        <w:rPr>
          <w:rFonts w:ascii="Arial" w:hAnsi="Arial" w:cs="Arial"/>
          <w:sz w:val="24"/>
          <w:szCs w:val="24"/>
        </w:rPr>
        <w:t>eter Point (SMP).</w:t>
      </w:r>
    </w:p>
    <w:p w14:paraId="7352F0D4" w14:textId="77777777" w:rsidR="009B4614" w:rsidRDefault="009B4614" w:rsidP="005658C2">
      <w:pPr>
        <w:spacing w:before="100" w:beforeAutospacing="1" w:after="100" w:afterAutospacing="1" w:line="240" w:lineRule="auto"/>
        <w:contextualSpacing/>
        <w:rPr>
          <w:rFonts w:ascii="Arial" w:hAnsi="Arial" w:cs="Arial"/>
          <w:sz w:val="24"/>
          <w:szCs w:val="24"/>
        </w:rPr>
      </w:pPr>
    </w:p>
    <w:p w14:paraId="4FEDEA6D" w14:textId="77777777" w:rsidR="00C86181" w:rsidRDefault="00C86181" w:rsidP="005658C2">
      <w:pPr>
        <w:spacing w:before="100" w:beforeAutospacing="1" w:after="100" w:afterAutospacing="1" w:line="240" w:lineRule="auto"/>
        <w:contextualSpacing/>
        <w:rPr>
          <w:rFonts w:ascii="Arial" w:hAnsi="Arial" w:cs="Arial"/>
          <w:sz w:val="24"/>
          <w:szCs w:val="24"/>
        </w:rPr>
      </w:pPr>
    </w:p>
    <w:p w14:paraId="754749B6" w14:textId="77777777" w:rsidR="00C046C4" w:rsidRDefault="00C046C4" w:rsidP="005658C2">
      <w:pPr>
        <w:spacing w:before="100" w:beforeAutospacing="1" w:after="100" w:afterAutospacing="1" w:line="240" w:lineRule="auto"/>
        <w:contextualSpacing/>
        <w:rPr>
          <w:rFonts w:ascii="Arial" w:hAnsi="Arial" w:cs="Arial"/>
          <w:b/>
          <w:sz w:val="24"/>
          <w:szCs w:val="24"/>
        </w:rPr>
      </w:pPr>
    </w:p>
    <w:p w14:paraId="4AE3BD75" w14:textId="77777777" w:rsidR="0059569B" w:rsidRPr="005658C2" w:rsidRDefault="00C046C4" w:rsidP="005658C2">
      <w:pPr>
        <w:spacing w:before="100" w:beforeAutospacing="1" w:after="100" w:afterAutospacing="1" w:line="240" w:lineRule="auto"/>
        <w:contextualSpacing/>
        <w:rPr>
          <w:rFonts w:ascii="Arial" w:hAnsi="Arial" w:cs="Arial"/>
          <w:b/>
          <w:sz w:val="24"/>
          <w:szCs w:val="24"/>
        </w:rPr>
      </w:pPr>
      <w:r>
        <w:rPr>
          <w:rFonts w:ascii="Arial" w:hAnsi="Arial" w:cs="Arial"/>
          <w:b/>
          <w:sz w:val="24"/>
          <w:szCs w:val="24"/>
        </w:rPr>
        <w:t>For any terms referenced within this Schedule, but not defined above, the meaning as defined in the Netwo</w:t>
      </w:r>
      <w:r w:rsidR="00B66F63">
        <w:rPr>
          <w:rFonts w:ascii="Arial" w:hAnsi="Arial" w:cs="Arial"/>
          <w:b/>
          <w:sz w:val="24"/>
          <w:szCs w:val="24"/>
        </w:rPr>
        <w:t>r</w:t>
      </w:r>
      <w:r>
        <w:rPr>
          <w:rFonts w:ascii="Arial" w:hAnsi="Arial" w:cs="Arial"/>
          <w:b/>
          <w:sz w:val="24"/>
          <w:szCs w:val="24"/>
        </w:rPr>
        <w:t>k Code(s) will apply.</w:t>
      </w:r>
      <w:r w:rsidR="00ED137B">
        <w:rPr>
          <w:rFonts w:ascii="Arial" w:hAnsi="Arial" w:cs="Arial"/>
          <w:b/>
          <w:sz w:val="24"/>
          <w:szCs w:val="24"/>
        </w:rPr>
        <w:br w:type="page"/>
      </w:r>
      <w:r w:rsidR="00EF59A7" w:rsidRPr="005658C2">
        <w:rPr>
          <w:rFonts w:ascii="Arial" w:hAnsi="Arial" w:cs="Arial"/>
          <w:b/>
          <w:sz w:val="24"/>
          <w:szCs w:val="24"/>
        </w:rPr>
        <w:lastRenderedPageBreak/>
        <w:t>2. Purpose</w:t>
      </w:r>
    </w:p>
    <w:p w14:paraId="1DE8128A" w14:textId="77777777" w:rsidR="009B6634" w:rsidRDefault="009B6634" w:rsidP="005658C2">
      <w:pPr>
        <w:spacing w:before="100" w:beforeAutospacing="1" w:after="100" w:afterAutospacing="1" w:line="240" w:lineRule="auto"/>
        <w:contextualSpacing/>
        <w:rPr>
          <w:rFonts w:ascii="Arial" w:hAnsi="Arial" w:cs="Arial"/>
          <w:sz w:val="24"/>
          <w:szCs w:val="24"/>
        </w:rPr>
      </w:pPr>
    </w:p>
    <w:p w14:paraId="6B1BF439" w14:textId="77777777" w:rsidR="00EF59A7" w:rsidRPr="005658C2" w:rsidRDefault="00EF59A7" w:rsidP="005658C2">
      <w:pPr>
        <w:spacing w:before="100" w:beforeAutospacing="1" w:after="100" w:afterAutospacing="1" w:line="240" w:lineRule="auto"/>
        <w:contextualSpacing/>
        <w:rPr>
          <w:rFonts w:ascii="Arial" w:hAnsi="Arial" w:cs="Arial"/>
          <w:sz w:val="24"/>
          <w:szCs w:val="24"/>
        </w:rPr>
      </w:pPr>
      <w:r w:rsidRPr="005658C2">
        <w:rPr>
          <w:rFonts w:ascii="Arial" w:hAnsi="Arial" w:cs="Arial"/>
          <w:sz w:val="24"/>
          <w:szCs w:val="24"/>
        </w:rPr>
        <w:t>This document is intended to:</w:t>
      </w:r>
    </w:p>
    <w:p w14:paraId="2A752279" w14:textId="77777777" w:rsidR="00EF59A7" w:rsidRPr="005658C2" w:rsidRDefault="00EF59A7" w:rsidP="00A641C6">
      <w:pPr>
        <w:pStyle w:val="ListParagraph"/>
        <w:numPr>
          <w:ilvl w:val="0"/>
          <w:numId w:val="1"/>
        </w:numPr>
        <w:spacing w:before="100" w:beforeAutospacing="1" w:after="100" w:afterAutospacing="1" w:line="240" w:lineRule="auto"/>
        <w:ind w:left="426" w:hanging="426"/>
        <w:rPr>
          <w:rFonts w:ascii="Arial" w:hAnsi="Arial" w:cs="Arial"/>
          <w:sz w:val="24"/>
          <w:szCs w:val="24"/>
        </w:rPr>
      </w:pPr>
      <w:r w:rsidRPr="005658C2">
        <w:rPr>
          <w:rFonts w:ascii="Arial" w:hAnsi="Arial" w:cs="Arial"/>
          <w:sz w:val="24"/>
          <w:szCs w:val="24"/>
        </w:rPr>
        <w:t xml:space="preserve">describe standards of good practice and service in dealing with the transfer of customers </w:t>
      </w:r>
      <w:r w:rsidR="00ED137B">
        <w:rPr>
          <w:rFonts w:ascii="Arial" w:hAnsi="Arial" w:cs="Arial"/>
          <w:sz w:val="24"/>
          <w:szCs w:val="24"/>
        </w:rPr>
        <w:t>in</w:t>
      </w:r>
      <w:r w:rsidR="00ED137B" w:rsidRPr="005658C2">
        <w:rPr>
          <w:rFonts w:ascii="Arial" w:hAnsi="Arial" w:cs="Arial"/>
          <w:sz w:val="24"/>
          <w:szCs w:val="24"/>
        </w:rPr>
        <w:t xml:space="preserve"> </w:t>
      </w:r>
      <w:r w:rsidRPr="005658C2">
        <w:rPr>
          <w:rFonts w:ascii="Arial" w:hAnsi="Arial" w:cs="Arial"/>
          <w:sz w:val="24"/>
          <w:szCs w:val="24"/>
        </w:rPr>
        <w:t>Debt;</w:t>
      </w:r>
    </w:p>
    <w:p w14:paraId="6AB847DB" w14:textId="77777777" w:rsidR="00EF59A7" w:rsidRPr="005658C2" w:rsidRDefault="00EF59A7" w:rsidP="00A641C6">
      <w:pPr>
        <w:pStyle w:val="ListParagraph"/>
        <w:numPr>
          <w:ilvl w:val="0"/>
          <w:numId w:val="1"/>
        </w:numPr>
        <w:spacing w:before="100" w:beforeAutospacing="1" w:after="100" w:afterAutospacing="1" w:line="240" w:lineRule="auto"/>
        <w:ind w:left="426" w:hanging="426"/>
        <w:rPr>
          <w:rFonts w:ascii="Arial" w:hAnsi="Arial" w:cs="Arial"/>
          <w:sz w:val="24"/>
          <w:szCs w:val="24"/>
        </w:rPr>
      </w:pPr>
      <w:r w:rsidRPr="005658C2">
        <w:rPr>
          <w:rFonts w:ascii="Arial" w:hAnsi="Arial" w:cs="Arial"/>
          <w:sz w:val="24"/>
          <w:szCs w:val="24"/>
        </w:rPr>
        <w:t>promote the disclosure of information, between relevant</w:t>
      </w:r>
      <w:r w:rsidR="003F381B" w:rsidRPr="005658C2">
        <w:rPr>
          <w:rFonts w:ascii="Arial" w:hAnsi="Arial" w:cs="Arial"/>
          <w:sz w:val="24"/>
          <w:szCs w:val="24"/>
        </w:rPr>
        <w:t xml:space="preserve"> gas</w:t>
      </w:r>
      <w:r w:rsidRPr="005658C2">
        <w:rPr>
          <w:rFonts w:ascii="Arial" w:hAnsi="Arial" w:cs="Arial"/>
          <w:sz w:val="24"/>
          <w:szCs w:val="24"/>
        </w:rPr>
        <w:t xml:space="preserve"> suppliers, on switching customer</w:t>
      </w:r>
      <w:r w:rsidR="005B57A2">
        <w:rPr>
          <w:rFonts w:ascii="Arial" w:hAnsi="Arial" w:cs="Arial"/>
          <w:sz w:val="24"/>
          <w:szCs w:val="24"/>
        </w:rPr>
        <w:t>s</w:t>
      </w:r>
      <w:r w:rsidRPr="005658C2">
        <w:rPr>
          <w:rFonts w:ascii="Arial" w:hAnsi="Arial" w:cs="Arial"/>
          <w:sz w:val="24"/>
          <w:szCs w:val="24"/>
        </w:rPr>
        <w:t xml:space="preserve"> that have a Debt;</w:t>
      </w:r>
    </w:p>
    <w:p w14:paraId="3AA99CD6" w14:textId="77777777" w:rsidR="00EF59A7" w:rsidRPr="005658C2" w:rsidRDefault="00EF59A7" w:rsidP="00A641C6">
      <w:pPr>
        <w:pStyle w:val="ListParagraph"/>
        <w:numPr>
          <w:ilvl w:val="0"/>
          <w:numId w:val="1"/>
        </w:numPr>
        <w:spacing w:before="100" w:beforeAutospacing="1" w:after="100" w:afterAutospacing="1" w:line="240" w:lineRule="auto"/>
        <w:ind w:left="426" w:hanging="426"/>
        <w:rPr>
          <w:rFonts w:ascii="Arial" w:hAnsi="Arial" w:cs="Arial"/>
          <w:sz w:val="24"/>
          <w:szCs w:val="24"/>
        </w:rPr>
      </w:pPr>
      <w:r w:rsidRPr="005658C2">
        <w:rPr>
          <w:rFonts w:ascii="Arial" w:hAnsi="Arial" w:cs="Arial"/>
          <w:sz w:val="24"/>
          <w:szCs w:val="24"/>
        </w:rPr>
        <w:t>promote informed and effective relationships between suppliers and their customers;</w:t>
      </w:r>
    </w:p>
    <w:p w14:paraId="17F29663" w14:textId="77777777" w:rsidR="00EF59A7" w:rsidRDefault="00EF59A7" w:rsidP="00A641C6">
      <w:pPr>
        <w:pStyle w:val="ListParagraph"/>
        <w:numPr>
          <w:ilvl w:val="0"/>
          <w:numId w:val="1"/>
        </w:numPr>
        <w:spacing w:before="100" w:beforeAutospacing="1" w:after="100" w:afterAutospacing="1" w:line="240" w:lineRule="auto"/>
        <w:ind w:left="426" w:hanging="426"/>
        <w:rPr>
          <w:rFonts w:ascii="Arial" w:hAnsi="Arial" w:cs="Arial"/>
          <w:sz w:val="24"/>
          <w:szCs w:val="24"/>
        </w:rPr>
      </w:pPr>
      <w:r w:rsidRPr="005658C2">
        <w:rPr>
          <w:rFonts w:ascii="Arial" w:hAnsi="Arial" w:cs="Arial"/>
          <w:sz w:val="24"/>
          <w:szCs w:val="24"/>
        </w:rPr>
        <w:t>achieve smooth and seamless supply point and suppl</w:t>
      </w:r>
      <w:r w:rsidR="001A1D63">
        <w:rPr>
          <w:rFonts w:ascii="Arial" w:hAnsi="Arial" w:cs="Arial"/>
          <w:sz w:val="24"/>
          <w:szCs w:val="24"/>
        </w:rPr>
        <w:t>i</w:t>
      </w:r>
      <w:r w:rsidRPr="005658C2">
        <w:rPr>
          <w:rFonts w:ascii="Arial" w:hAnsi="Arial" w:cs="Arial"/>
          <w:sz w:val="24"/>
          <w:szCs w:val="24"/>
        </w:rPr>
        <w:t>er transfer process for customers with Debt</w:t>
      </w:r>
      <w:r w:rsidR="00ED137B">
        <w:rPr>
          <w:rFonts w:ascii="Arial" w:hAnsi="Arial" w:cs="Arial"/>
          <w:sz w:val="24"/>
          <w:szCs w:val="24"/>
        </w:rPr>
        <w:t>; and</w:t>
      </w:r>
    </w:p>
    <w:p w14:paraId="508002DF" w14:textId="77777777" w:rsidR="006C4433" w:rsidRPr="006C4433" w:rsidRDefault="006C4433" w:rsidP="006C4433">
      <w:pPr>
        <w:pStyle w:val="ListParagraph"/>
        <w:numPr>
          <w:ilvl w:val="0"/>
          <w:numId w:val="1"/>
        </w:numPr>
        <w:spacing w:before="100" w:beforeAutospacing="1" w:after="100" w:afterAutospacing="1" w:line="240" w:lineRule="auto"/>
        <w:ind w:left="426" w:hanging="426"/>
        <w:rPr>
          <w:rFonts w:ascii="Arial" w:hAnsi="Arial" w:cs="Arial"/>
          <w:sz w:val="24"/>
          <w:szCs w:val="24"/>
        </w:rPr>
      </w:pPr>
      <w:proofErr w:type="gramStart"/>
      <w:r>
        <w:rPr>
          <w:rFonts w:ascii="Arial" w:hAnsi="Arial" w:cs="Arial"/>
          <w:sz w:val="24"/>
          <w:szCs w:val="24"/>
        </w:rPr>
        <w:t>ensure</w:t>
      </w:r>
      <w:proofErr w:type="gramEnd"/>
      <w:r>
        <w:rPr>
          <w:rFonts w:ascii="Arial" w:hAnsi="Arial" w:cs="Arial"/>
          <w:sz w:val="24"/>
          <w:szCs w:val="24"/>
        </w:rPr>
        <w:t xml:space="preserve"> </w:t>
      </w:r>
      <w:r w:rsidR="00ED137B">
        <w:rPr>
          <w:rFonts w:ascii="Arial" w:hAnsi="Arial" w:cs="Arial"/>
          <w:sz w:val="24"/>
          <w:szCs w:val="24"/>
        </w:rPr>
        <w:t xml:space="preserve">customers fulfil their obligations to their supplier and </w:t>
      </w:r>
      <w:r>
        <w:rPr>
          <w:rFonts w:ascii="Arial" w:hAnsi="Arial" w:cs="Arial"/>
          <w:sz w:val="24"/>
          <w:szCs w:val="24"/>
        </w:rPr>
        <w:t>pay for the gas which they consume</w:t>
      </w:r>
      <w:r w:rsidR="00ED137B">
        <w:rPr>
          <w:rFonts w:ascii="Arial" w:hAnsi="Arial" w:cs="Arial"/>
          <w:sz w:val="24"/>
          <w:szCs w:val="24"/>
        </w:rPr>
        <w:t>.</w:t>
      </w:r>
    </w:p>
    <w:p w14:paraId="59FAF39C" w14:textId="77777777" w:rsidR="001A65BE" w:rsidRDefault="001A65BE" w:rsidP="005658C2">
      <w:pPr>
        <w:pStyle w:val="ListParagraph"/>
        <w:spacing w:before="100" w:beforeAutospacing="1" w:after="100" w:afterAutospacing="1" w:line="240" w:lineRule="auto"/>
        <w:ind w:left="0"/>
        <w:rPr>
          <w:rFonts w:ascii="Arial" w:hAnsi="Arial" w:cs="Arial"/>
          <w:sz w:val="24"/>
          <w:szCs w:val="24"/>
        </w:rPr>
      </w:pPr>
    </w:p>
    <w:p w14:paraId="0B609645" w14:textId="77777777" w:rsidR="006619E0" w:rsidRPr="005658C2" w:rsidRDefault="006619E0" w:rsidP="005658C2">
      <w:pPr>
        <w:pStyle w:val="ListParagraph"/>
        <w:spacing w:before="100" w:beforeAutospacing="1" w:after="100" w:afterAutospacing="1" w:line="240" w:lineRule="auto"/>
        <w:ind w:left="0"/>
        <w:rPr>
          <w:rFonts w:ascii="Arial" w:hAnsi="Arial" w:cs="Arial"/>
          <w:sz w:val="24"/>
          <w:szCs w:val="24"/>
        </w:rPr>
      </w:pPr>
      <w:r w:rsidRPr="005658C2">
        <w:rPr>
          <w:rFonts w:ascii="Arial" w:hAnsi="Arial" w:cs="Arial"/>
          <w:sz w:val="24"/>
          <w:szCs w:val="24"/>
        </w:rPr>
        <w:t xml:space="preserve">The </w:t>
      </w:r>
      <w:r w:rsidR="000B1FD3" w:rsidRPr="005658C2">
        <w:rPr>
          <w:rFonts w:ascii="Arial" w:hAnsi="Arial" w:cs="Arial"/>
          <w:sz w:val="24"/>
          <w:szCs w:val="24"/>
        </w:rPr>
        <w:t>document</w:t>
      </w:r>
      <w:r w:rsidRPr="005658C2">
        <w:rPr>
          <w:rFonts w:ascii="Arial" w:hAnsi="Arial" w:cs="Arial"/>
          <w:sz w:val="24"/>
          <w:szCs w:val="24"/>
        </w:rPr>
        <w:t xml:space="preserve"> also </w:t>
      </w:r>
      <w:r w:rsidR="00ED137B">
        <w:rPr>
          <w:rFonts w:ascii="Arial" w:hAnsi="Arial" w:cs="Arial"/>
          <w:sz w:val="24"/>
          <w:szCs w:val="24"/>
        </w:rPr>
        <w:t>outlines</w:t>
      </w:r>
      <w:r w:rsidRPr="005658C2">
        <w:rPr>
          <w:rFonts w:ascii="Arial" w:hAnsi="Arial" w:cs="Arial"/>
          <w:sz w:val="24"/>
          <w:szCs w:val="24"/>
        </w:rPr>
        <w:t xml:space="preserve"> a process for Debt Contact Notification and working procedures that will enable customers who have a Debt with </w:t>
      </w:r>
      <w:r w:rsidR="006C4433">
        <w:rPr>
          <w:rFonts w:ascii="Arial" w:hAnsi="Arial" w:cs="Arial"/>
          <w:sz w:val="24"/>
          <w:szCs w:val="24"/>
        </w:rPr>
        <w:t xml:space="preserve">the </w:t>
      </w:r>
      <w:r w:rsidR="00E34275">
        <w:rPr>
          <w:rFonts w:ascii="Arial" w:hAnsi="Arial" w:cs="Arial"/>
          <w:sz w:val="24"/>
          <w:szCs w:val="24"/>
        </w:rPr>
        <w:t xml:space="preserve">Existing Registered </w:t>
      </w:r>
      <w:r w:rsidR="006C4433">
        <w:rPr>
          <w:rFonts w:ascii="Arial" w:hAnsi="Arial" w:cs="Arial"/>
          <w:sz w:val="24"/>
          <w:szCs w:val="24"/>
        </w:rPr>
        <w:t>User</w:t>
      </w:r>
      <w:r w:rsidRPr="005658C2">
        <w:rPr>
          <w:rFonts w:ascii="Arial" w:hAnsi="Arial" w:cs="Arial"/>
          <w:sz w:val="24"/>
          <w:szCs w:val="24"/>
        </w:rPr>
        <w:t xml:space="preserve">, </w:t>
      </w:r>
      <w:r w:rsidR="000B1FD3" w:rsidRPr="005658C2">
        <w:rPr>
          <w:rFonts w:ascii="Arial" w:hAnsi="Arial" w:cs="Arial"/>
          <w:sz w:val="24"/>
          <w:szCs w:val="24"/>
        </w:rPr>
        <w:t xml:space="preserve">to </w:t>
      </w:r>
      <w:r w:rsidR="00ED137B">
        <w:rPr>
          <w:rFonts w:ascii="Arial" w:hAnsi="Arial" w:cs="Arial"/>
          <w:sz w:val="24"/>
          <w:szCs w:val="24"/>
        </w:rPr>
        <w:t xml:space="preserve">transfer to </w:t>
      </w:r>
      <w:r w:rsidR="006C4433">
        <w:rPr>
          <w:rFonts w:ascii="Arial" w:hAnsi="Arial" w:cs="Arial"/>
          <w:sz w:val="24"/>
          <w:szCs w:val="24"/>
        </w:rPr>
        <w:t>the Proposing User</w:t>
      </w:r>
      <w:r w:rsidRPr="005658C2">
        <w:rPr>
          <w:rFonts w:ascii="Arial" w:hAnsi="Arial" w:cs="Arial"/>
          <w:sz w:val="24"/>
          <w:szCs w:val="24"/>
        </w:rPr>
        <w:t xml:space="preserve"> as an integral part of the switching transaction</w:t>
      </w:r>
      <w:r w:rsidR="005C7857">
        <w:rPr>
          <w:rFonts w:ascii="Arial" w:hAnsi="Arial" w:cs="Arial"/>
          <w:sz w:val="24"/>
          <w:szCs w:val="24"/>
        </w:rPr>
        <w:t>.</w:t>
      </w:r>
    </w:p>
    <w:p w14:paraId="13718C71" w14:textId="77777777" w:rsidR="00EF59A7" w:rsidRPr="005658C2" w:rsidRDefault="00EF59A7" w:rsidP="005658C2">
      <w:pPr>
        <w:spacing w:before="100" w:beforeAutospacing="1" w:after="100" w:afterAutospacing="1" w:line="240" w:lineRule="auto"/>
        <w:contextualSpacing/>
        <w:rPr>
          <w:rFonts w:ascii="Arial" w:hAnsi="Arial" w:cs="Arial"/>
          <w:b/>
          <w:sz w:val="24"/>
          <w:szCs w:val="24"/>
        </w:rPr>
      </w:pPr>
      <w:r w:rsidRPr="005658C2">
        <w:rPr>
          <w:rFonts w:ascii="Arial" w:hAnsi="Arial" w:cs="Arial"/>
          <w:b/>
          <w:sz w:val="24"/>
          <w:szCs w:val="24"/>
        </w:rPr>
        <w:t>3.  Scope</w:t>
      </w:r>
    </w:p>
    <w:p w14:paraId="06258772" w14:textId="77777777" w:rsidR="009B6634" w:rsidRDefault="009B6634" w:rsidP="005658C2">
      <w:pPr>
        <w:spacing w:before="100" w:beforeAutospacing="1" w:after="100" w:afterAutospacing="1" w:line="240" w:lineRule="auto"/>
        <w:contextualSpacing/>
        <w:rPr>
          <w:rFonts w:ascii="Arial" w:hAnsi="Arial" w:cs="Arial"/>
          <w:sz w:val="24"/>
          <w:szCs w:val="24"/>
        </w:rPr>
      </w:pPr>
    </w:p>
    <w:p w14:paraId="68C9E353" w14:textId="77777777" w:rsidR="000B1FD3" w:rsidRPr="005658C2" w:rsidRDefault="00EF59A7" w:rsidP="005658C2">
      <w:pPr>
        <w:spacing w:before="100" w:beforeAutospacing="1" w:after="100" w:afterAutospacing="1" w:line="240" w:lineRule="auto"/>
        <w:contextualSpacing/>
        <w:rPr>
          <w:rFonts w:ascii="Arial" w:hAnsi="Arial" w:cs="Arial"/>
          <w:sz w:val="24"/>
          <w:szCs w:val="24"/>
        </w:rPr>
      </w:pPr>
      <w:r w:rsidRPr="005658C2">
        <w:rPr>
          <w:rFonts w:ascii="Arial" w:hAnsi="Arial" w:cs="Arial"/>
          <w:sz w:val="24"/>
          <w:szCs w:val="24"/>
        </w:rPr>
        <w:t xml:space="preserve">The scope of this </w:t>
      </w:r>
      <w:r w:rsidR="003F381B" w:rsidRPr="005658C2">
        <w:rPr>
          <w:rFonts w:ascii="Arial" w:hAnsi="Arial" w:cs="Arial"/>
          <w:sz w:val="24"/>
          <w:szCs w:val="24"/>
        </w:rPr>
        <w:t xml:space="preserve">document </w:t>
      </w:r>
      <w:r w:rsidRPr="005658C2">
        <w:rPr>
          <w:rFonts w:ascii="Arial" w:hAnsi="Arial" w:cs="Arial"/>
          <w:sz w:val="24"/>
          <w:szCs w:val="24"/>
        </w:rPr>
        <w:t>is limited to domestic</w:t>
      </w:r>
      <w:r w:rsidR="000B1FD3" w:rsidRPr="005658C2">
        <w:rPr>
          <w:rFonts w:ascii="Arial" w:hAnsi="Arial" w:cs="Arial"/>
          <w:sz w:val="24"/>
          <w:szCs w:val="24"/>
        </w:rPr>
        <w:t xml:space="preserve"> </w:t>
      </w:r>
      <w:r w:rsidR="003F381B" w:rsidRPr="005658C2">
        <w:rPr>
          <w:rFonts w:ascii="Arial" w:hAnsi="Arial" w:cs="Arial"/>
          <w:sz w:val="24"/>
          <w:szCs w:val="24"/>
        </w:rPr>
        <w:t>Supply Meter Point</w:t>
      </w:r>
      <w:r w:rsidR="00EC7052">
        <w:rPr>
          <w:rFonts w:ascii="Arial" w:hAnsi="Arial" w:cs="Arial"/>
          <w:sz w:val="24"/>
          <w:szCs w:val="24"/>
        </w:rPr>
        <w:t>s</w:t>
      </w:r>
      <w:r w:rsidR="003F381B" w:rsidRPr="005658C2">
        <w:rPr>
          <w:rFonts w:ascii="Arial" w:hAnsi="Arial" w:cs="Arial"/>
          <w:sz w:val="24"/>
          <w:szCs w:val="24"/>
        </w:rPr>
        <w:t xml:space="preserve"> </w:t>
      </w:r>
      <w:r w:rsidR="00E005E1">
        <w:rPr>
          <w:rFonts w:ascii="Arial" w:hAnsi="Arial" w:cs="Arial"/>
          <w:sz w:val="24"/>
          <w:szCs w:val="24"/>
        </w:rPr>
        <w:t>for</w:t>
      </w:r>
      <w:r w:rsidR="000B1FD3" w:rsidRPr="005658C2">
        <w:rPr>
          <w:rFonts w:ascii="Arial" w:hAnsi="Arial" w:cs="Arial"/>
          <w:sz w:val="24"/>
          <w:szCs w:val="24"/>
        </w:rPr>
        <w:t xml:space="preserve"> </w:t>
      </w:r>
      <w:r w:rsidR="003F381B" w:rsidRPr="005658C2">
        <w:rPr>
          <w:rFonts w:ascii="Arial" w:hAnsi="Arial" w:cs="Arial"/>
          <w:sz w:val="24"/>
          <w:szCs w:val="24"/>
        </w:rPr>
        <w:t>gas</w:t>
      </w:r>
      <w:r w:rsidR="000B1FD3" w:rsidRPr="005658C2">
        <w:rPr>
          <w:rFonts w:ascii="Arial" w:hAnsi="Arial" w:cs="Arial"/>
          <w:sz w:val="24"/>
          <w:szCs w:val="24"/>
        </w:rPr>
        <w:t xml:space="preserve"> suppliers </w:t>
      </w:r>
      <w:r w:rsidR="00E005E1">
        <w:rPr>
          <w:rFonts w:ascii="Arial" w:hAnsi="Arial" w:cs="Arial"/>
          <w:sz w:val="24"/>
          <w:szCs w:val="24"/>
        </w:rPr>
        <w:t>in Northern Ireland.</w:t>
      </w:r>
    </w:p>
    <w:p w14:paraId="2422C8DC" w14:textId="13C67C38" w:rsidR="00A641C6" w:rsidRDefault="00A641C6" w:rsidP="005658C2">
      <w:pPr>
        <w:spacing w:before="100" w:beforeAutospacing="1" w:after="100" w:afterAutospacing="1" w:line="240" w:lineRule="auto"/>
        <w:contextualSpacing/>
        <w:rPr>
          <w:rFonts w:ascii="Arial" w:hAnsi="Arial" w:cs="Arial"/>
          <w:b/>
          <w:sz w:val="24"/>
          <w:szCs w:val="24"/>
        </w:rPr>
      </w:pPr>
    </w:p>
    <w:p w14:paraId="7C742D78" w14:textId="05E33AA3" w:rsidR="00985EC2" w:rsidRPr="005658C2" w:rsidRDefault="00985EC2" w:rsidP="00985EC2">
      <w:pPr>
        <w:spacing w:before="100" w:beforeAutospacing="1" w:after="100" w:afterAutospacing="1" w:line="240" w:lineRule="auto"/>
        <w:contextualSpacing/>
        <w:rPr>
          <w:rFonts w:ascii="Arial" w:hAnsi="Arial" w:cs="Arial"/>
          <w:sz w:val="24"/>
          <w:szCs w:val="24"/>
        </w:rPr>
      </w:pPr>
      <w:r w:rsidRPr="00503D5D">
        <w:rPr>
          <w:rFonts w:ascii="Arial" w:hAnsi="Arial" w:cs="Arial"/>
          <w:sz w:val="24"/>
          <w:szCs w:val="24"/>
        </w:rPr>
        <w:t xml:space="preserve">In a </w:t>
      </w:r>
      <w:proofErr w:type="spellStart"/>
      <w:r w:rsidRPr="00503D5D">
        <w:rPr>
          <w:rFonts w:ascii="Arial" w:hAnsi="Arial" w:cs="Arial"/>
          <w:sz w:val="24"/>
          <w:szCs w:val="24"/>
        </w:rPr>
        <w:t>SoLR</w:t>
      </w:r>
      <w:proofErr w:type="spellEnd"/>
      <w:r w:rsidRPr="00503D5D">
        <w:rPr>
          <w:rFonts w:ascii="Arial" w:hAnsi="Arial" w:cs="Arial"/>
          <w:sz w:val="24"/>
          <w:szCs w:val="24"/>
        </w:rPr>
        <w:t xml:space="preserve"> event, an SMP may be registered to the </w:t>
      </w:r>
      <w:proofErr w:type="spellStart"/>
      <w:r w:rsidRPr="00503D5D">
        <w:rPr>
          <w:rFonts w:ascii="Arial" w:hAnsi="Arial" w:cs="Arial"/>
          <w:sz w:val="24"/>
          <w:szCs w:val="24"/>
        </w:rPr>
        <w:t>SoLR</w:t>
      </w:r>
      <w:proofErr w:type="spellEnd"/>
      <w:r w:rsidRPr="00503D5D">
        <w:rPr>
          <w:rFonts w:ascii="Arial" w:hAnsi="Arial" w:cs="Arial"/>
          <w:sz w:val="24"/>
          <w:szCs w:val="24"/>
        </w:rPr>
        <w:t xml:space="preserve"> regardless of debt owed by the customer to the defaulting Supplier. The </w:t>
      </w:r>
      <w:proofErr w:type="spellStart"/>
      <w:r w:rsidRPr="00503D5D">
        <w:rPr>
          <w:rFonts w:ascii="Arial" w:hAnsi="Arial" w:cs="Arial"/>
          <w:sz w:val="24"/>
          <w:szCs w:val="24"/>
        </w:rPr>
        <w:t>SoLR</w:t>
      </w:r>
      <w:proofErr w:type="spellEnd"/>
      <w:r w:rsidRPr="00503D5D">
        <w:rPr>
          <w:rFonts w:ascii="Arial" w:hAnsi="Arial" w:cs="Arial"/>
          <w:sz w:val="24"/>
          <w:szCs w:val="24"/>
        </w:rPr>
        <w:t xml:space="preserve"> will not be permitted to recover any debt owed by the customer to the defaulting Supplier. </w:t>
      </w:r>
      <w:r>
        <w:rPr>
          <w:rFonts w:ascii="Arial" w:hAnsi="Arial" w:cs="Arial"/>
          <w:sz w:val="24"/>
          <w:szCs w:val="24"/>
        </w:rPr>
        <w:t xml:space="preserve">Section </w:t>
      </w:r>
      <w:r w:rsidR="00EE2968">
        <w:rPr>
          <w:rFonts w:ascii="Arial" w:hAnsi="Arial" w:cs="Arial"/>
          <w:sz w:val="24"/>
          <w:szCs w:val="24"/>
        </w:rPr>
        <w:t>9.1</w:t>
      </w:r>
      <w:r>
        <w:rPr>
          <w:rFonts w:ascii="Arial" w:hAnsi="Arial" w:cs="Arial"/>
          <w:sz w:val="24"/>
          <w:szCs w:val="24"/>
        </w:rPr>
        <w:t xml:space="preserve"> of t</w:t>
      </w:r>
      <w:r w:rsidRPr="00503D5D">
        <w:rPr>
          <w:rFonts w:ascii="Arial" w:hAnsi="Arial" w:cs="Arial"/>
          <w:sz w:val="24"/>
          <w:szCs w:val="24"/>
        </w:rPr>
        <w:t>he Retail Market Procedure for Supplier of Last Resort events in the Northern Ireland Gas Industry will apply</w:t>
      </w:r>
      <w:r>
        <w:rPr>
          <w:rFonts w:ascii="Arial" w:hAnsi="Arial" w:cs="Arial"/>
          <w:sz w:val="24"/>
          <w:szCs w:val="24"/>
        </w:rPr>
        <w:t>.</w:t>
      </w:r>
    </w:p>
    <w:p w14:paraId="40981C7A" w14:textId="77777777" w:rsidR="00985EC2" w:rsidRDefault="00985EC2" w:rsidP="005658C2">
      <w:pPr>
        <w:spacing w:before="100" w:beforeAutospacing="1" w:after="100" w:afterAutospacing="1" w:line="240" w:lineRule="auto"/>
        <w:contextualSpacing/>
        <w:rPr>
          <w:rFonts w:ascii="Arial" w:hAnsi="Arial" w:cs="Arial"/>
          <w:b/>
          <w:sz w:val="24"/>
          <w:szCs w:val="24"/>
        </w:rPr>
      </w:pPr>
    </w:p>
    <w:p w14:paraId="6580745D" w14:textId="77777777" w:rsidR="00A641C6" w:rsidRPr="005658C2" w:rsidRDefault="00A641C6" w:rsidP="005658C2">
      <w:pPr>
        <w:spacing w:before="100" w:beforeAutospacing="1" w:after="100" w:afterAutospacing="1" w:line="240" w:lineRule="auto"/>
        <w:contextualSpacing/>
        <w:rPr>
          <w:rFonts w:ascii="Arial" w:hAnsi="Arial" w:cs="Arial"/>
          <w:b/>
          <w:sz w:val="24"/>
          <w:szCs w:val="24"/>
        </w:rPr>
      </w:pPr>
    </w:p>
    <w:p w14:paraId="0BFD08D4" w14:textId="77777777" w:rsidR="000B1FD3" w:rsidRPr="005658C2" w:rsidRDefault="000B1FD3" w:rsidP="005658C2">
      <w:pPr>
        <w:spacing w:before="100" w:beforeAutospacing="1" w:after="100" w:afterAutospacing="1" w:line="240" w:lineRule="auto"/>
        <w:contextualSpacing/>
        <w:rPr>
          <w:rFonts w:ascii="Arial" w:hAnsi="Arial" w:cs="Arial"/>
          <w:b/>
          <w:sz w:val="24"/>
          <w:szCs w:val="24"/>
        </w:rPr>
      </w:pPr>
      <w:r w:rsidRPr="005658C2">
        <w:rPr>
          <w:rFonts w:ascii="Arial" w:hAnsi="Arial" w:cs="Arial"/>
          <w:b/>
          <w:sz w:val="24"/>
          <w:szCs w:val="24"/>
        </w:rPr>
        <w:t>4. Status and Adherence</w:t>
      </w:r>
    </w:p>
    <w:p w14:paraId="054855DB" w14:textId="77777777" w:rsidR="00ED137B" w:rsidRDefault="00ED137B" w:rsidP="005658C2">
      <w:pPr>
        <w:spacing w:before="100" w:beforeAutospacing="1" w:after="100" w:afterAutospacing="1" w:line="240" w:lineRule="auto"/>
        <w:contextualSpacing/>
        <w:rPr>
          <w:rFonts w:ascii="Arial" w:hAnsi="Arial" w:cs="Arial"/>
          <w:sz w:val="24"/>
          <w:szCs w:val="24"/>
        </w:rPr>
      </w:pPr>
    </w:p>
    <w:p w14:paraId="431265CF" w14:textId="77777777" w:rsidR="006C4433" w:rsidRDefault="000B1FD3" w:rsidP="005658C2">
      <w:pPr>
        <w:spacing w:before="100" w:beforeAutospacing="1" w:after="100" w:afterAutospacing="1" w:line="240" w:lineRule="auto"/>
        <w:contextualSpacing/>
        <w:rPr>
          <w:rFonts w:ascii="Arial" w:hAnsi="Arial" w:cs="Arial"/>
          <w:sz w:val="24"/>
          <w:szCs w:val="24"/>
        </w:rPr>
      </w:pPr>
      <w:r w:rsidRPr="005658C2">
        <w:rPr>
          <w:rFonts w:ascii="Arial" w:hAnsi="Arial" w:cs="Arial"/>
          <w:sz w:val="24"/>
          <w:szCs w:val="24"/>
        </w:rPr>
        <w:t>It is intended that the Debt Contact Notification process and related procedures will be contained within th</w:t>
      </w:r>
      <w:r w:rsidR="005C7857">
        <w:rPr>
          <w:rFonts w:ascii="Arial" w:hAnsi="Arial" w:cs="Arial"/>
          <w:sz w:val="24"/>
          <w:szCs w:val="24"/>
        </w:rPr>
        <w:t>is document</w:t>
      </w:r>
      <w:r w:rsidR="006C4433">
        <w:rPr>
          <w:rFonts w:ascii="Arial" w:hAnsi="Arial" w:cs="Arial"/>
          <w:sz w:val="24"/>
          <w:szCs w:val="24"/>
        </w:rPr>
        <w:t>.</w:t>
      </w:r>
    </w:p>
    <w:p w14:paraId="33D89955" w14:textId="77777777" w:rsidR="006C4433" w:rsidRDefault="006C4433" w:rsidP="005658C2">
      <w:pPr>
        <w:spacing w:before="100" w:beforeAutospacing="1" w:after="100" w:afterAutospacing="1" w:line="240" w:lineRule="auto"/>
        <w:contextualSpacing/>
        <w:rPr>
          <w:rFonts w:ascii="Arial" w:hAnsi="Arial" w:cs="Arial"/>
          <w:sz w:val="24"/>
          <w:szCs w:val="24"/>
        </w:rPr>
      </w:pPr>
    </w:p>
    <w:p w14:paraId="177F1145" w14:textId="77777777" w:rsidR="00ED137B" w:rsidRDefault="00ED137B" w:rsidP="005658C2">
      <w:pPr>
        <w:spacing w:before="100" w:beforeAutospacing="1" w:after="100" w:afterAutospacing="1" w:line="240" w:lineRule="auto"/>
        <w:contextualSpacing/>
        <w:rPr>
          <w:rFonts w:ascii="Arial" w:hAnsi="Arial" w:cs="Arial"/>
          <w:sz w:val="24"/>
          <w:szCs w:val="24"/>
        </w:rPr>
      </w:pPr>
    </w:p>
    <w:p w14:paraId="00C6512C" w14:textId="77777777" w:rsidR="00EF59A7" w:rsidRPr="005658C2" w:rsidRDefault="00DF4BC0" w:rsidP="005658C2">
      <w:pPr>
        <w:spacing w:before="100" w:beforeAutospacing="1" w:after="100" w:afterAutospacing="1" w:line="240" w:lineRule="auto"/>
        <w:contextualSpacing/>
        <w:rPr>
          <w:rFonts w:ascii="Arial" w:hAnsi="Arial" w:cs="Arial"/>
          <w:b/>
          <w:sz w:val="24"/>
          <w:szCs w:val="24"/>
        </w:rPr>
      </w:pPr>
      <w:r>
        <w:rPr>
          <w:rFonts w:ascii="Arial" w:hAnsi="Arial" w:cs="Arial"/>
          <w:b/>
          <w:sz w:val="24"/>
          <w:szCs w:val="24"/>
        </w:rPr>
        <w:br w:type="page"/>
      </w:r>
      <w:r w:rsidR="005C7857">
        <w:rPr>
          <w:rFonts w:ascii="Arial" w:hAnsi="Arial" w:cs="Arial"/>
          <w:b/>
          <w:sz w:val="24"/>
          <w:szCs w:val="24"/>
        </w:rPr>
        <w:lastRenderedPageBreak/>
        <w:t>5</w:t>
      </w:r>
      <w:r w:rsidR="00EF59A7" w:rsidRPr="005658C2">
        <w:rPr>
          <w:rFonts w:ascii="Arial" w:hAnsi="Arial" w:cs="Arial"/>
          <w:b/>
          <w:sz w:val="24"/>
          <w:szCs w:val="24"/>
        </w:rPr>
        <w:t xml:space="preserve">. Code of </w:t>
      </w:r>
      <w:r w:rsidR="006C4433">
        <w:rPr>
          <w:rFonts w:ascii="Arial" w:hAnsi="Arial" w:cs="Arial"/>
          <w:b/>
          <w:sz w:val="24"/>
          <w:szCs w:val="24"/>
        </w:rPr>
        <w:t>P</w:t>
      </w:r>
      <w:r w:rsidR="00EF59A7" w:rsidRPr="005658C2">
        <w:rPr>
          <w:rFonts w:ascii="Arial" w:hAnsi="Arial" w:cs="Arial"/>
          <w:b/>
          <w:sz w:val="24"/>
          <w:szCs w:val="24"/>
        </w:rPr>
        <w:t>ractice</w:t>
      </w:r>
    </w:p>
    <w:p w14:paraId="5324B4F0" w14:textId="77777777" w:rsidR="009B6634" w:rsidRDefault="009B6634" w:rsidP="005658C2">
      <w:pPr>
        <w:spacing w:before="100" w:beforeAutospacing="1" w:after="100" w:afterAutospacing="1" w:line="240" w:lineRule="auto"/>
        <w:contextualSpacing/>
        <w:rPr>
          <w:rFonts w:ascii="Arial" w:hAnsi="Arial" w:cs="Arial"/>
          <w:sz w:val="24"/>
          <w:szCs w:val="24"/>
        </w:rPr>
      </w:pPr>
    </w:p>
    <w:p w14:paraId="423E3E9E" w14:textId="77777777" w:rsidR="00EF59A7" w:rsidRPr="005658C2" w:rsidRDefault="00EF59A7" w:rsidP="005658C2">
      <w:pPr>
        <w:spacing w:before="100" w:beforeAutospacing="1" w:after="100" w:afterAutospacing="1" w:line="240" w:lineRule="auto"/>
        <w:contextualSpacing/>
        <w:rPr>
          <w:rFonts w:ascii="Arial" w:hAnsi="Arial" w:cs="Arial"/>
          <w:sz w:val="24"/>
          <w:szCs w:val="24"/>
        </w:rPr>
      </w:pPr>
      <w:r w:rsidRPr="005658C2">
        <w:rPr>
          <w:rFonts w:ascii="Arial" w:hAnsi="Arial" w:cs="Arial"/>
          <w:sz w:val="24"/>
          <w:szCs w:val="24"/>
        </w:rPr>
        <w:t>This code is in two parts:</w:t>
      </w:r>
    </w:p>
    <w:p w14:paraId="68F51A1F" w14:textId="77777777" w:rsidR="00EF59A7" w:rsidRPr="00A641C6" w:rsidRDefault="00B974CE" w:rsidP="00DF4BC0">
      <w:pPr>
        <w:pStyle w:val="ListParagraph"/>
        <w:numPr>
          <w:ilvl w:val="0"/>
          <w:numId w:val="3"/>
        </w:numPr>
        <w:spacing w:after="0" w:line="240" w:lineRule="auto"/>
        <w:ind w:left="851" w:hanging="295"/>
        <w:rPr>
          <w:rFonts w:ascii="Arial" w:hAnsi="Arial" w:cs="Arial"/>
          <w:b/>
          <w:sz w:val="24"/>
          <w:szCs w:val="24"/>
        </w:rPr>
      </w:pPr>
      <w:r w:rsidRPr="00A641C6">
        <w:rPr>
          <w:rFonts w:ascii="Arial" w:hAnsi="Arial" w:cs="Arial"/>
          <w:b/>
          <w:sz w:val="24"/>
          <w:szCs w:val="24"/>
        </w:rPr>
        <w:t xml:space="preserve">  </w:t>
      </w:r>
      <w:r w:rsidR="00EF59A7" w:rsidRPr="00A641C6">
        <w:rPr>
          <w:rFonts w:ascii="Arial" w:hAnsi="Arial" w:cs="Arial"/>
          <w:b/>
          <w:sz w:val="24"/>
          <w:szCs w:val="24"/>
        </w:rPr>
        <w:t>Part A-Disclos</w:t>
      </w:r>
      <w:r w:rsidR="006C4433">
        <w:rPr>
          <w:rFonts w:ascii="Arial" w:hAnsi="Arial" w:cs="Arial"/>
          <w:b/>
          <w:sz w:val="24"/>
          <w:szCs w:val="24"/>
        </w:rPr>
        <w:t>ure</w:t>
      </w:r>
    </w:p>
    <w:p w14:paraId="1DF81897" w14:textId="77777777" w:rsidR="00EF59A7" w:rsidRDefault="00EF59A7" w:rsidP="00DF4BC0">
      <w:pPr>
        <w:spacing w:after="0" w:line="240" w:lineRule="auto"/>
        <w:ind w:left="556"/>
        <w:contextualSpacing/>
        <w:rPr>
          <w:rFonts w:ascii="Arial" w:hAnsi="Arial" w:cs="Arial"/>
          <w:sz w:val="24"/>
          <w:szCs w:val="24"/>
        </w:rPr>
      </w:pPr>
      <w:r w:rsidRPr="005658C2">
        <w:rPr>
          <w:rFonts w:ascii="Arial" w:hAnsi="Arial" w:cs="Arial"/>
          <w:sz w:val="24"/>
          <w:szCs w:val="24"/>
        </w:rPr>
        <w:t>This part describes the information one supplier must provide to another supplier in respect of the transfer of customer</w:t>
      </w:r>
      <w:r w:rsidR="006C4433">
        <w:rPr>
          <w:rFonts w:ascii="Arial" w:hAnsi="Arial" w:cs="Arial"/>
          <w:sz w:val="24"/>
          <w:szCs w:val="24"/>
        </w:rPr>
        <w:t>s</w:t>
      </w:r>
      <w:r w:rsidRPr="005658C2">
        <w:rPr>
          <w:rFonts w:ascii="Arial" w:hAnsi="Arial" w:cs="Arial"/>
          <w:sz w:val="24"/>
          <w:szCs w:val="24"/>
        </w:rPr>
        <w:t xml:space="preserve"> </w:t>
      </w:r>
      <w:r w:rsidR="00ED137B">
        <w:rPr>
          <w:rFonts w:ascii="Arial" w:hAnsi="Arial" w:cs="Arial"/>
          <w:sz w:val="24"/>
          <w:szCs w:val="24"/>
        </w:rPr>
        <w:t xml:space="preserve">in </w:t>
      </w:r>
      <w:r w:rsidRPr="005658C2">
        <w:rPr>
          <w:rFonts w:ascii="Arial" w:hAnsi="Arial" w:cs="Arial"/>
          <w:sz w:val="24"/>
          <w:szCs w:val="24"/>
        </w:rPr>
        <w:t>Debt.</w:t>
      </w:r>
    </w:p>
    <w:p w14:paraId="51D41FF6" w14:textId="77777777" w:rsidR="00DF4BC0" w:rsidRPr="005658C2" w:rsidRDefault="00DF4BC0" w:rsidP="00DF4BC0">
      <w:pPr>
        <w:spacing w:after="0" w:line="240" w:lineRule="auto"/>
        <w:ind w:left="556"/>
        <w:contextualSpacing/>
        <w:rPr>
          <w:rFonts w:ascii="Arial" w:hAnsi="Arial" w:cs="Arial"/>
          <w:sz w:val="24"/>
          <w:szCs w:val="24"/>
        </w:rPr>
      </w:pPr>
    </w:p>
    <w:p w14:paraId="51DB08AB" w14:textId="77777777" w:rsidR="00EF59A7" w:rsidRPr="00A641C6" w:rsidRDefault="00EF59A7" w:rsidP="00DF4BC0">
      <w:pPr>
        <w:pStyle w:val="ListParagraph"/>
        <w:numPr>
          <w:ilvl w:val="0"/>
          <w:numId w:val="3"/>
        </w:numPr>
        <w:spacing w:after="0" w:line="240" w:lineRule="auto"/>
        <w:ind w:left="851" w:hanging="295"/>
        <w:rPr>
          <w:rFonts w:ascii="Arial" w:hAnsi="Arial" w:cs="Arial"/>
          <w:b/>
          <w:sz w:val="24"/>
          <w:szCs w:val="24"/>
        </w:rPr>
      </w:pPr>
      <w:r w:rsidRPr="00A641C6">
        <w:rPr>
          <w:rFonts w:ascii="Arial" w:hAnsi="Arial" w:cs="Arial"/>
          <w:b/>
          <w:sz w:val="24"/>
          <w:szCs w:val="24"/>
        </w:rPr>
        <w:t>Part B-Principles of Conduct</w:t>
      </w:r>
    </w:p>
    <w:p w14:paraId="5AE85BF7" w14:textId="77777777" w:rsidR="00A641C6" w:rsidRDefault="00EF59A7" w:rsidP="00DF4BC0">
      <w:pPr>
        <w:spacing w:after="0" w:line="240" w:lineRule="auto"/>
        <w:ind w:left="556"/>
        <w:contextualSpacing/>
        <w:rPr>
          <w:rFonts w:ascii="Arial" w:hAnsi="Arial" w:cs="Arial"/>
          <w:sz w:val="24"/>
          <w:szCs w:val="24"/>
        </w:rPr>
      </w:pPr>
      <w:r w:rsidRPr="005658C2">
        <w:rPr>
          <w:rFonts w:ascii="Arial" w:hAnsi="Arial" w:cs="Arial"/>
          <w:sz w:val="24"/>
          <w:szCs w:val="24"/>
        </w:rPr>
        <w:t>This part describes certain principles of conduct, which suppliers must follow when</w:t>
      </w:r>
      <w:r w:rsidR="00A641C6">
        <w:rPr>
          <w:rFonts w:ascii="Arial" w:hAnsi="Arial" w:cs="Arial"/>
          <w:sz w:val="24"/>
          <w:szCs w:val="24"/>
        </w:rPr>
        <w:t xml:space="preserve"> </w:t>
      </w:r>
      <w:r w:rsidRPr="005658C2">
        <w:rPr>
          <w:rFonts w:ascii="Arial" w:hAnsi="Arial" w:cs="Arial"/>
          <w:sz w:val="24"/>
          <w:szCs w:val="24"/>
        </w:rPr>
        <w:t xml:space="preserve">dealing with customers </w:t>
      </w:r>
      <w:r w:rsidR="00ED137B">
        <w:rPr>
          <w:rFonts w:ascii="Arial" w:hAnsi="Arial" w:cs="Arial"/>
          <w:sz w:val="24"/>
          <w:szCs w:val="24"/>
        </w:rPr>
        <w:t xml:space="preserve">in </w:t>
      </w:r>
      <w:r w:rsidRPr="005658C2">
        <w:rPr>
          <w:rFonts w:ascii="Arial" w:hAnsi="Arial" w:cs="Arial"/>
          <w:sz w:val="24"/>
          <w:szCs w:val="24"/>
        </w:rPr>
        <w:t>Debt.</w:t>
      </w:r>
    </w:p>
    <w:p w14:paraId="1F1CF663" w14:textId="77777777" w:rsidR="00A641C6" w:rsidRDefault="00A641C6" w:rsidP="00B974CE">
      <w:pPr>
        <w:spacing w:before="100" w:beforeAutospacing="1" w:after="100" w:afterAutospacing="1" w:line="240" w:lineRule="auto"/>
        <w:ind w:left="556"/>
        <w:contextualSpacing/>
        <w:rPr>
          <w:rFonts w:ascii="Arial" w:hAnsi="Arial" w:cs="Arial"/>
          <w:sz w:val="24"/>
          <w:szCs w:val="24"/>
        </w:rPr>
      </w:pPr>
    </w:p>
    <w:p w14:paraId="3524FDC5" w14:textId="77777777" w:rsidR="00CE1C3F" w:rsidRDefault="00CE1C3F" w:rsidP="00B974CE">
      <w:pPr>
        <w:spacing w:before="100" w:beforeAutospacing="1" w:after="100" w:afterAutospacing="1" w:line="240" w:lineRule="auto"/>
        <w:ind w:left="556"/>
        <w:contextualSpacing/>
        <w:rPr>
          <w:rFonts w:ascii="Arial" w:hAnsi="Arial" w:cs="Arial"/>
          <w:sz w:val="24"/>
          <w:szCs w:val="24"/>
        </w:rPr>
      </w:pPr>
    </w:p>
    <w:p w14:paraId="6728452E" w14:textId="77777777" w:rsidR="00CE1C3F" w:rsidRDefault="00CE1C3F" w:rsidP="00B974CE">
      <w:pPr>
        <w:spacing w:before="100" w:beforeAutospacing="1" w:after="100" w:afterAutospacing="1" w:line="240" w:lineRule="auto"/>
        <w:ind w:left="556"/>
        <w:contextualSpacing/>
        <w:rPr>
          <w:rFonts w:ascii="Arial" w:hAnsi="Arial" w:cs="Arial"/>
          <w:sz w:val="24"/>
          <w:szCs w:val="24"/>
        </w:rPr>
      </w:pPr>
    </w:p>
    <w:p w14:paraId="0EF2F504" w14:textId="77777777" w:rsidR="00A641C6" w:rsidRPr="005658C2" w:rsidRDefault="005C7857" w:rsidP="00C62FAD">
      <w:pPr>
        <w:spacing w:before="100" w:beforeAutospacing="1" w:after="100" w:afterAutospacing="1" w:line="240" w:lineRule="auto"/>
        <w:rPr>
          <w:rFonts w:ascii="Arial" w:hAnsi="Arial" w:cs="Arial"/>
          <w:b/>
          <w:sz w:val="24"/>
          <w:szCs w:val="24"/>
        </w:rPr>
      </w:pPr>
      <w:r>
        <w:rPr>
          <w:rFonts w:ascii="Arial" w:hAnsi="Arial" w:cs="Arial"/>
          <w:b/>
          <w:sz w:val="24"/>
          <w:szCs w:val="24"/>
        </w:rPr>
        <w:t>5.</w:t>
      </w:r>
      <w:r w:rsidR="00261973">
        <w:rPr>
          <w:rFonts w:ascii="Arial" w:hAnsi="Arial" w:cs="Arial"/>
          <w:b/>
          <w:sz w:val="24"/>
          <w:szCs w:val="24"/>
        </w:rPr>
        <w:t>1</w:t>
      </w:r>
      <w:r w:rsidR="00B105F8" w:rsidRPr="005658C2">
        <w:rPr>
          <w:rFonts w:ascii="Arial" w:hAnsi="Arial" w:cs="Arial"/>
          <w:b/>
          <w:sz w:val="24"/>
          <w:szCs w:val="24"/>
        </w:rPr>
        <w:t xml:space="preserve"> Part </w:t>
      </w:r>
      <w:proofErr w:type="gramStart"/>
      <w:r w:rsidR="00B105F8" w:rsidRPr="005658C2">
        <w:rPr>
          <w:rFonts w:ascii="Arial" w:hAnsi="Arial" w:cs="Arial"/>
          <w:b/>
          <w:sz w:val="24"/>
          <w:szCs w:val="24"/>
        </w:rPr>
        <w:t>A</w:t>
      </w:r>
      <w:proofErr w:type="gramEnd"/>
      <w:r w:rsidR="00B105F8" w:rsidRPr="005658C2">
        <w:rPr>
          <w:rFonts w:ascii="Arial" w:hAnsi="Arial" w:cs="Arial"/>
          <w:b/>
          <w:sz w:val="24"/>
          <w:szCs w:val="24"/>
        </w:rPr>
        <w:t xml:space="preserve"> – Disclosure</w:t>
      </w:r>
    </w:p>
    <w:p w14:paraId="19AE653C" w14:textId="77777777" w:rsidR="00DF4BC0" w:rsidRDefault="000B1FD3" w:rsidP="005658C2">
      <w:pPr>
        <w:spacing w:before="100" w:beforeAutospacing="1" w:after="100" w:afterAutospacing="1" w:line="240" w:lineRule="auto"/>
        <w:rPr>
          <w:rFonts w:ascii="Arial" w:hAnsi="Arial" w:cs="Arial"/>
          <w:b/>
          <w:sz w:val="24"/>
          <w:szCs w:val="24"/>
        </w:rPr>
      </w:pPr>
      <w:r w:rsidRPr="005658C2">
        <w:rPr>
          <w:rFonts w:ascii="Arial" w:hAnsi="Arial" w:cs="Arial"/>
          <w:b/>
          <w:sz w:val="24"/>
          <w:szCs w:val="24"/>
        </w:rPr>
        <w:t>Debt</w:t>
      </w:r>
    </w:p>
    <w:p w14:paraId="526E6CE9" w14:textId="77777777" w:rsidR="00B105F8" w:rsidRPr="005658C2" w:rsidRDefault="00B105F8" w:rsidP="005658C2">
      <w:pPr>
        <w:spacing w:before="100" w:beforeAutospacing="1" w:after="100" w:afterAutospacing="1" w:line="240" w:lineRule="auto"/>
        <w:rPr>
          <w:rFonts w:ascii="Arial" w:hAnsi="Arial" w:cs="Arial"/>
          <w:sz w:val="24"/>
          <w:szCs w:val="24"/>
        </w:rPr>
      </w:pPr>
      <w:r w:rsidRPr="005658C2">
        <w:rPr>
          <w:rFonts w:ascii="Arial" w:hAnsi="Arial" w:cs="Arial"/>
          <w:sz w:val="24"/>
          <w:szCs w:val="24"/>
        </w:rPr>
        <w:t xml:space="preserve">Suppliers have an obligation to help prevent customers falling into debt in the first </w:t>
      </w:r>
      <w:r w:rsidR="00A06403">
        <w:rPr>
          <w:rFonts w:ascii="Arial" w:hAnsi="Arial" w:cs="Arial"/>
          <w:sz w:val="24"/>
          <w:szCs w:val="24"/>
        </w:rPr>
        <w:t xml:space="preserve">instance </w:t>
      </w:r>
      <w:r w:rsidRPr="005658C2">
        <w:rPr>
          <w:rFonts w:ascii="Arial" w:hAnsi="Arial" w:cs="Arial"/>
          <w:sz w:val="24"/>
          <w:szCs w:val="24"/>
        </w:rPr>
        <w:t>and should maintain suitable arrangements for monitoring and assisting customers that have difficulty in paying their gas bills.</w:t>
      </w:r>
    </w:p>
    <w:p w14:paraId="715516BC" w14:textId="77777777" w:rsidR="00B105F8" w:rsidRPr="001A1D63" w:rsidRDefault="00B105F8" w:rsidP="005658C2">
      <w:pPr>
        <w:spacing w:before="100" w:beforeAutospacing="1" w:after="100" w:afterAutospacing="1" w:line="240" w:lineRule="auto"/>
        <w:contextualSpacing/>
        <w:rPr>
          <w:rFonts w:ascii="Arial" w:hAnsi="Arial" w:cs="Arial"/>
          <w:sz w:val="24"/>
          <w:szCs w:val="24"/>
        </w:rPr>
      </w:pPr>
      <w:r w:rsidRPr="001A1D63">
        <w:rPr>
          <w:rFonts w:ascii="Arial" w:hAnsi="Arial" w:cs="Arial"/>
          <w:sz w:val="24"/>
          <w:szCs w:val="24"/>
        </w:rPr>
        <w:t>The term ‘debt’ is defined as follows:</w:t>
      </w:r>
    </w:p>
    <w:p w14:paraId="6856204F" w14:textId="77777777" w:rsidR="005658C2" w:rsidRPr="005658C2" w:rsidRDefault="005658C2" w:rsidP="005658C2">
      <w:pPr>
        <w:spacing w:before="100" w:beforeAutospacing="1" w:after="100" w:afterAutospacing="1" w:line="240" w:lineRule="auto"/>
        <w:contextualSpacing/>
        <w:rPr>
          <w:rFonts w:ascii="Arial" w:hAnsi="Arial" w:cs="Arial"/>
          <w:b/>
          <w:sz w:val="24"/>
          <w:szCs w:val="24"/>
        </w:rPr>
      </w:pPr>
    </w:p>
    <w:p w14:paraId="4B2253D6" w14:textId="77777777" w:rsidR="00B105F8" w:rsidRPr="005658C2" w:rsidRDefault="00B105F8" w:rsidP="005658C2">
      <w:pPr>
        <w:spacing w:before="100" w:beforeAutospacing="1" w:after="100" w:afterAutospacing="1" w:line="240" w:lineRule="auto"/>
        <w:contextualSpacing/>
        <w:rPr>
          <w:rFonts w:ascii="Arial" w:hAnsi="Arial" w:cs="Arial"/>
          <w:sz w:val="24"/>
          <w:szCs w:val="24"/>
        </w:rPr>
      </w:pPr>
      <w:r w:rsidRPr="005658C2">
        <w:rPr>
          <w:rFonts w:ascii="Arial" w:hAnsi="Arial" w:cs="Arial"/>
          <w:sz w:val="24"/>
          <w:szCs w:val="24"/>
        </w:rPr>
        <w:t xml:space="preserve">Where the customer has failed to pay charges for the supply of </w:t>
      </w:r>
      <w:r w:rsidR="003F381B" w:rsidRPr="005658C2">
        <w:rPr>
          <w:rFonts w:ascii="Arial" w:hAnsi="Arial" w:cs="Arial"/>
          <w:sz w:val="24"/>
          <w:szCs w:val="24"/>
        </w:rPr>
        <w:t>gas</w:t>
      </w:r>
      <w:r w:rsidRPr="005658C2">
        <w:rPr>
          <w:rFonts w:ascii="Arial" w:hAnsi="Arial" w:cs="Arial"/>
          <w:sz w:val="24"/>
          <w:szCs w:val="24"/>
        </w:rPr>
        <w:t xml:space="preserve"> </w:t>
      </w:r>
      <w:r w:rsidR="00E7249E" w:rsidRPr="005658C2">
        <w:rPr>
          <w:rFonts w:ascii="Arial" w:hAnsi="Arial" w:cs="Arial"/>
          <w:sz w:val="24"/>
          <w:szCs w:val="24"/>
        </w:rPr>
        <w:t xml:space="preserve">or any other supply charges </w:t>
      </w:r>
      <w:r w:rsidRPr="005658C2">
        <w:rPr>
          <w:rFonts w:ascii="Arial" w:hAnsi="Arial" w:cs="Arial"/>
          <w:sz w:val="24"/>
          <w:szCs w:val="24"/>
        </w:rPr>
        <w:t xml:space="preserve">to </w:t>
      </w:r>
      <w:r w:rsidR="00E7249E">
        <w:rPr>
          <w:rFonts w:ascii="Arial" w:hAnsi="Arial" w:cs="Arial"/>
          <w:sz w:val="24"/>
          <w:szCs w:val="24"/>
        </w:rPr>
        <w:t xml:space="preserve">those </w:t>
      </w:r>
      <w:r w:rsidRPr="005658C2">
        <w:rPr>
          <w:rFonts w:ascii="Arial" w:hAnsi="Arial" w:cs="Arial"/>
          <w:sz w:val="24"/>
          <w:szCs w:val="24"/>
        </w:rPr>
        <w:t xml:space="preserve">premises </w:t>
      </w:r>
      <w:r w:rsidR="00E7249E">
        <w:rPr>
          <w:rFonts w:ascii="Arial" w:hAnsi="Arial" w:cs="Arial"/>
          <w:sz w:val="24"/>
          <w:szCs w:val="24"/>
        </w:rPr>
        <w:t xml:space="preserve">or any premises previously owned or occupied by him in respect of which such charges are payable which: </w:t>
      </w:r>
    </w:p>
    <w:p w14:paraId="7EF70A1C" w14:textId="77777777" w:rsidR="005F101E" w:rsidRDefault="005F101E" w:rsidP="005F101E">
      <w:pPr>
        <w:spacing w:before="100" w:beforeAutospacing="1" w:after="100" w:afterAutospacing="1" w:line="240" w:lineRule="auto"/>
        <w:ind w:left="993"/>
        <w:contextualSpacing/>
        <w:rPr>
          <w:rFonts w:ascii="Arial" w:hAnsi="Arial" w:cs="Arial"/>
          <w:sz w:val="24"/>
          <w:szCs w:val="24"/>
        </w:rPr>
      </w:pPr>
    </w:p>
    <w:p w14:paraId="664BDE6A" w14:textId="77777777" w:rsidR="00B21CCE" w:rsidRPr="005658C2" w:rsidRDefault="00B21CCE" w:rsidP="0041008F">
      <w:pPr>
        <w:numPr>
          <w:ilvl w:val="0"/>
          <w:numId w:val="4"/>
        </w:numPr>
        <w:spacing w:before="100" w:beforeAutospacing="1" w:after="100" w:afterAutospacing="1" w:line="240" w:lineRule="auto"/>
        <w:ind w:left="993" w:hanging="567"/>
        <w:contextualSpacing/>
        <w:rPr>
          <w:rFonts w:ascii="Arial" w:hAnsi="Arial" w:cs="Arial"/>
          <w:sz w:val="24"/>
          <w:szCs w:val="24"/>
        </w:rPr>
      </w:pPr>
      <w:r w:rsidRPr="005658C2">
        <w:rPr>
          <w:rFonts w:ascii="Arial" w:hAnsi="Arial" w:cs="Arial"/>
          <w:sz w:val="24"/>
          <w:szCs w:val="24"/>
        </w:rPr>
        <w:t xml:space="preserve">Are due to the </w:t>
      </w:r>
      <w:r w:rsidR="00E34275">
        <w:rPr>
          <w:rFonts w:ascii="Arial" w:hAnsi="Arial" w:cs="Arial"/>
          <w:sz w:val="24"/>
          <w:szCs w:val="24"/>
        </w:rPr>
        <w:t>E</w:t>
      </w:r>
      <w:r w:rsidRPr="005658C2">
        <w:rPr>
          <w:rFonts w:ascii="Arial" w:hAnsi="Arial" w:cs="Arial"/>
          <w:sz w:val="24"/>
          <w:szCs w:val="24"/>
        </w:rPr>
        <w:t xml:space="preserve">xisting </w:t>
      </w:r>
      <w:r w:rsidR="00E7249E">
        <w:rPr>
          <w:rFonts w:ascii="Arial" w:hAnsi="Arial" w:cs="Arial"/>
          <w:sz w:val="24"/>
          <w:szCs w:val="24"/>
        </w:rPr>
        <w:t xml:space="preserve">Registered User </w:t>
      </w:r>
      <w:r w:rsidRPr="005658C2">
        <w:rPr>
          <w:rFonts w:ascii="Arial" w:hAnsi="Arial" w:cs="Arial"/>
          <w:sz w:val="24"/>
          <w:szCs w:val="24"/>
        </w:rPr>
        <w:t>and have been demanded in writing</w:t>
      </w:r>
      <w:r w:rsidR="0041008F">
        <w:rPr>
          <w:rFonts w:ascii="Arial" w:hAnsi="Arial" w:cs="Arial"/>
          <w:sz w:val="24"/>
          <w:szCs w:val="24"/>
        </w:rPr>
        <w:t>;</w:t>
      </w:r>
      <w:r w:rsidRPr="005658C2">
        <w:rPr>
          <w:rFonts w:ascii="Arial" w:hAnsi="Arial" w:cs="Arial"/>
          <w:sz w:val="24"/>
          <w:szCs w:val="24"/>
        </w:rPr>
        <w:t xml:space="preserve"> and </w:t>
      </w:r>
    </w:p>
    <w:p w14:paraId="07A0674C" w14:textId="77777777" w:rsidR="00B21CCE" w:rsidRPr="005658C2" w:rsidRDefault="00B21CCE" w:rsidP="0041008F">
      <w:pPr>
        <w:numPr>
          <w:ilvl w:val="0"/>
          <w:numId w:val="4"/>
        </w:numPr>
        <w:spacing w:before="100" w:beforeAutospacing="1" w:after="100" w:afterAutospacing="1" w:line="240" w:lineRule="auto"/>
        <w:ind w:left="993" w:hanging="567"/>
        <w:contextualSpacing/>
        <w:rPr>
          <w:rFonts w:ascii="Arial" w:hAnsi="Arial" w:cs="Arial"/>
          <w:sz w:val="24"/>
          <w:szCs w:val="24"/>
        </w:rPr>
      </w:pPr>
      <w:r w:rsidRPr="005658C2">
        <w:rPr>
          <w:rFonts w:ascii="Arial" w:hAnsi="Arial" w:cs="Arial"/>
          <w:sz w:val="24"/>
          <w:szCs w:val="24"/>
        </w:rPr>
        <w:t>Have remained unpaid for 28</w:t>
      </w:r>
      <w:r w:rsidR="0041008F">
        <w:rPr>
          <w:rFonts w:ascii="Arial" w:hAnsi="Arial" w:cs="Arial"/>
          <w:sz w:val="24"/>
          <w:szCs w:val="24"/>
        </w:rPr>
        <w:t xml:space="preserve"> </w:t>
      </w:r>
      <w:r w:rsidRPr="005658C2">
        <w:rPr>
          <w:rFonts w:ascii="Arial" w:hAnsi="Arial" w:cs="Arial"/>
          <w:sz w:val="24"/>
          <w:szCs w:val="24"/>
        </w:rPr>
        <w:t>days after the bill ha</w:t>
      </w:r>
      <w:r w:rsidR="00F41E7E">
        <w:rPr>
          <w:rFonts w:ascii="Arial" w:hAnsi="Arial" w:cs="Arial"/>
          <w:sz w:val="24"/>
          <w:szCs w:val="24"/>
        </w:rPr>
        <w:t>s</w:t>
      </w:r>
      <w:r w:rsidRPr="005658C2">
        <w:rPr>
          <w:rFonts w:ascii="Arial" w:hAnsi="Arial" w:cs="Arial"/>
          <w:sz w:val="24"/>
          <w:szCs w:val="24"/>
        </w:rPr>
        <w:t xml:space="preserve"> been issued</w:t>
      </w:r>
      <w:r w:rsidR="00E7249E">
        <w:rPr>
          <w:rFonts w:ascii="Arial" w:hAnsi="Arial" w:cs="Arial"/>
          <w:sz w:val="24"/>
          <w:szCs w:val="24"/>
        </w:rPr>
        <w:t>;</w:t>
      </w:r>
      <w:r w:rsidRPr="005658C2">
        <w:rPr>
          <w:rFonts w:ascii="Arial" w:hAnsi="Arial" w:cs="Arial"/>
          <w:sz w:val="24"/>
          <w:szCs w:val="24"/>
        </w:rPr>
        <w:t xml:space="preserve"> and</w:t>
      </w:r>
    </w:p>
    <w:p w14:paraId="2FA77978" w14:textId="77777777" w:rsidR="00B21CCE" w:rsidRDefault="00B21CCE" w:rsidP="0041008F">
      <w:pPr>
        <w:numPr>
          <w:ilvl w:val="0"/>
          <w:numId w:val="4"/>
        </w:numPr>
        <w:spacing w:before="100" w:beforeAutospacing="1" w:after="100" w:afterAutospacing="1" w:line="240" w:lineRule="auto"/>
        <w:ind w:left="993" w:hanging="567"/>
        <w:contextualSpacing/>
        <w:rPr>
          <w:rFonts w:ascii="Arial" w:hAnsi="Arial" w:cs="Arial"/>
          <w:sz w:val="24"/>
          <w:szCs w:val="24"/>
        </w:rPr>
      </w:pPr>
      <w:r w:rsidRPr="005658C2">
        <w:rPr>
          <w:rFonts w:ascii="Arial" w:hAnsi="Arial" w:cs="Arial"/>
          <w:sz w:val="24"/>
          <w:szCs w:val="24"/>
        </w:rPr>
        <w:t>Exceed one hundred pounds (£100)</w:t>
      </w:r>
      <w:r w:rsidR="00E7249E">
        <w:rPr>
          <w:rFonts w:ascii="Arial" w:hAnsi="Arial" w:cs="Arial"/>
          <w:sz w:val="24"/>
          <w:szCs w:val="24"/>
        </w:rPr>
        <w:t>.</w:t>
      </w:r>
    </w:p>
    <w:p w14:paraId="46EBC689" w14:textId="77777777" w:rsidR="00C62FAD" w:rsidRDefault="00C62FAD" w:rsidP="005658C2">
      <w:pPr>
        <w:spacing w:before="100" w:beforeAutospacing="1" w:after="100" w:afterAutospacing="1" w:line="240" w:lineRule="auto"/>
        <w:contextualSpacing/>
        <w:rPr>
          <w:rFonts w:ascii="Arial" w:hAnsi="Arial" w:cs="Arial"/>
          <w:b/>
          <w:sz w:val="24"/>
          <w:szCs w:val="24"/>
        </w:rPr>
      </w:pPr>
    </w:p>
    <w:p w14:paraId="5E2C5CB8" w14:textId="77777777" w:rsidR="00A641C6" w:rsidRPr="005658C2" w:rsidRDefault="00A641C6" w:rsidP="005658C2">
      <w:pPr>
        <w:spacing w:before="100" w:beforeAutospacing="1" w:after="100" w:afterAutospacing="1" w:line="240" w:lineRule="auto"/>
        <w:contextualSpacing/>
        <w:rPr>
          <w:rFonts w:ascii="Arial" w:hAnsi="Arial" w:cs="Arial"/>
          <w:b/>
          <w:sz w:val="24"/>
          <w:szCs w:val="24"/>
        </w:rPr>
      </w:pPr>
    </w:p>
    <w:p w14:paraId="66EDEEB6" w14:textId="77777777" w:rsidR="00C62FAD" w:rsidRDefault="00B21CCE" w:rsidP="005658C2">
      <w:pPr>
        <w:spacing w:before="100" w:beforeAutospacing="1" w:after="100" w:afterAutospacing="1" w:line="240" w:lineRule="auto"/>
        <w:contextualSpacing/>
        <w:rPr>
          <w:rFonts w:ascii="Arial" w:hAnsi="Arial" w:cs="Arial"/>
          <w:b/>
          <w:sz w:val="24"/>
          <w:szCs w:val="24"/>
        </w:rPr>
      </w:pPr>
      <w:r w:rsidRPr="005658C2">
        <w:rPr>
          <w:rFonts w:ascii="Arial" w:hAnsi="Arial" w:cs="Arial"/>
          <w:b/>
          <w:sz w:val="24"/>
          <w:szCs w:val="24"/>
        </w:rPr>
        <w:t>Debt Notification</w:t>
      </w:r>
    </w:p>
    <w:p w14:paraId="50EB9D39" w14:textId="77777777" w:rsidR="005658C2" w:rsidRPr="005658C2" w:rsidRDefault="005658C2" w:rsidP="005658C2">
      <w:pPr>
        <w:spacing w:before="100" w:beforeAutospacing="1" w:after="100" w:afterAutospacing="1" w:line="240" w:lineRule="auto"/>
        <w:contextualSpacing/>
        <w:rPr>
          <w:rFonts w:ascii="Arial" w:hAnsi="Arial" w:cs="Arial"/>
          <w:b/>
          <w:sz w:val="24"/>
          <w:szCs w:val="24"/>
        </w:rPr>
      </w:pPr>
    </w:p>
    <w:p w14:paraId="79FB7D21" w14:textId="77777777" w:rsidR="00B21CCE" w:rsidRDefault="00B21CCE" w:rsidP="005658C2">
      <w:pPr>
        <w:spacing w:before="100" w:beforeAutospacing="1" w:after="100" w:afterAutospacing="1" w:line="240" w:lineRule="auto"/>
        <w:contextualSpacing/>
        <w:rPr>
          <w:rFonts w:ascii="Arial" w:hAnsi="Arial" w:cs="Arial"/>
          <w:sz w:val="24"/>
          <w:szCs w:val="24"/>
        </w:rPr>
      </w:pPr>
      <w:r w:rsidRPr="005658C2">
        <w:rPr>
          <w:rFonts w:ascii="Arial" w:hAnsi="Arial" w:cs="Arial"/>
          <w:sz w:val="24"/>
          <w:szCs w:val="24"/>
        </w:rPr>
        <w:t xml:space="preserve">On a Change of Supplier a credit </w:t>
      </w:r>
      <w:r w:rsidR="00043D2C" w:rsidRPr="005658C2">
        <w:rPr>
          <w:rFonts w:ascii="Arial" w:hAnsi="Arial" w:cs="Arial"/>
          <w:sz w:val="24"/>
          <w:szCs w:val="24"/>
        </w:rPr>
        <w:t xml:space="preserve">check </w:t>
      </w:r>
      <w:r w:rsidR="00043D2C">
        <w:rPr>
          <w:rFonts w:ascii="Arial" w:hAnsi="Arial" w:cs="Arial"/>
          <w:sz w:val="24"/>
          <w:szCs w:val="24"/>
        </w:rPr>
        <w:t>may</w:t>
      </w:r>
      <w:r w:rsidR="00CE7B85">
        <w:rPr>
          <w:rFonts w:ascii="Arial" w:hAnsi="Arial" w:cs="Arial"/>
          <w:sz w:val="24"/>
          <w:szCs w:val="24"/>
        </w:rPr>
        <w:t xml:space="preserve"> </w:t>
      </w:r>
      <w:r w:rsidRPr="005658C2">
        <w:rPr>
          <w:rFonts w:ascii="Arial" w:hAnsi="Arial" w:cs="Arial"/>
          <w:sz w:val="24"/>
          <w:szCs w:val="24"/>
        </w:rPr>
        <w:t xml:space="preserve">be carried out. This credit check shall include asking the </w:t>
      </w:r>
      <w:r w:rsidR="00E34275">
        <w:rPr>
          <w:rFonts w:ascii="Arial" w:hAnsi="Arial" w:cs="Arial"/>
          <w:sz w:val="24"/>
          <w:szCs w:val="24"/>
        </w:rPr>
        <w:t>E</w:t>
      </w:r>
      <w:r w:rsidR="00E7249E">
        <w:rPr>
          <w:rFonts w:ascii="Arial" w:hAnsi="Arial" w:cs="Arial"/>
          <w:sz w:val="24"/>
          <w:szCs w:val="24"/>
        </w:rPr>
        <w:t xml:space="preserve">xisting Registered User </w:t>
      </w:r>
      <w:r w:rsidRPr="005658C2">
        <w:rPr>
          <w:rFonts w:ascii="Arial" w:hAnsi="Arial" w:cs="Arial"/>
          <w:sz w:val="24"/>
          <w:szCs w:val="24"/>
        </w:rPr>
        <w:t xml:space="preserve">if that customer has </w:t>
      </w:r>
      <w:r w:rsidR="006E474B">
        <w:rPr>
          <w:rFonts w:ascii="Arial" w:hAnsi="Arial" w:cs="Arial"/>
          <w:sz w:val="24"/>
          <w:szCs w:val="24"/>
        </w:rPr>
        <w:t>D</w:t>
      </w:r>
      <w:r w:rsidRPr="005658C2">
        <w:rPr>
          <w:rFonts w:ascii="Arial" w:hAnsi="Arial" w:cs="Arial"/>
          <w:sz w:val="24"/>
          <w:szCs w:val="24"/>
        </w:rPr>
        <w:t>ebt.</w:t>
      </w:r>
    </w:p>
    <w:p w14:paraId="3FFC4AA2" w14:textId="77777777" w:rsidR="004A0ACB" w:rsidRPr="005658C2" w:rsidRDefault="004A0ACB" w:rsidP="005658C2">
      <w:pPr>
        <w:spacing w:before="100" w:beforeAutospacing="1" w:after="100" w:afterAutospacing="1" w:line="240" w:lineRule="auto"/>
        <w:contextualSpacing/>
        <w:rPr>
          <w:rFonts w:ascii="Arial" w:hAnsi="Arial" w:cs="Arial"/>
          <w:sz w:val="24"/>
          <w:szCs w:val="24"/>
        </w:rPr>
      </w:pPr>
    </w:p>
    <w:p w14:paraId="4CC7F534" w14:textId="77777777" w:rsidR="00B21CCE" w:rsidRDefault="00B21CCE" w:rsidP="005658C2">
      <w:pPr>
        <w:spacing w:before="100" w:beforeAutospacing="1" w:after="100" w:afterAutospacing="1" w:line="240" w:lineRule="auto"/>
        <w:contextualSpacing/>
        <w:rPr>
          <w:rFonts w:ascii="Arial" w:hAnsi="Arial" w:cs="Arial"/>
          <w:sz w:val="24"/>
          <w:szCs w:val="24"/>
        </w:rPr>
      </w:pPr>
      <w:r w:rsidRPr="005658C2">
        <w:rPr>
          <w:rFonts w:ascii="Arial" w:hAnsi="Arial" w:cs="Arial"/>
          <w:sz w:val="24"/>
          <w:szCs w:val="24"/>
        </w:rPr>
        <w:t xml:space="preserve">For </w:t>
      </w:r>
      <w:r w:rsidR="005F101E">
        <w:rPr>
          <w:rFonts w:ascii="Arial" w:hAnsi="Arial" w:cs="Arial"/>
          <w:sz w:val="24"/>
          <w:szCs w:val="24"/>
        </w:rPr>
        <w:t>C</w:t>
      </w:r>
      <w:r w:rsidRPr="005658C2">
        <w:rPr>
          <w:rFonts w:ascii="Arial" w:hAnsi="Arial" w:cs="Arial"/>
          <w:sz w:val="24"/>
          <w:szCs w:val="24"/>
        </w:rPr>
        <w:t xml:space="preserve">hange of </w:t>
      </w:r>
      <w:r w:rsidR="005F101E">
        <w:rPr>
          <w:rFonts w:ascii="Arial" w:hAnsi="Arial" w:cs="Arial"/>
          <w:sz w:val="24"/>
          <w:szCs w:val="24"/>
        </w:rPr>
        <w:t>S</w:t>
      </w:r>
      <w:r w:rsidR="005F101E" w:rsidRPr="005658C2">
        <w:rPr>
          <w:rFonts w:ascii="Arial" w:hAnsi="Arial" w:cs="Arial"/>
          <w:sz w:val="24"/>
          <w:szCs w:val="24"/>
        </w:rPr>
        <w:t xml:space="preserve">upplier </w:t>
      </w:r>
      <w:r w:rsidRPr="005658C2">
        <w:rPr>
          <w:rFonts w:ascii="Arial" w:hAnsi="Arial" w:cs="Arial"/>
          <w:sz w:val="24"/>
          <w:szCs w:val="24"/>
        </w:rPr>
        <w:t xml:space="preserve">requests the </w:t>
      </w:r>
      <w:r w:rsidR="00053974">
        <w:rPr>
          <w:rFonts w:ascii="Arial" w:hAnsi="Arial" w:cs="Arial"/>
          <w:sz w:val="24"/>
          <w:szCs w:val="24"/>
        </w:rPr>
        <w:t>E</w:t>
      </w:r>
      <w:r w:rsidR="00E7249E">
        <w:rPr>
          <w:rFonts w:ascii="Arial" w:hAnsi="Arial" w:cs="Arial"/>
          <w:sz w:val="24"/>
          <w:szCs w:val="24"/>
        </w:rPr>
        <w:t>xisting Registered User</w:t>
      </w:r>
      <w:r w:rsidR="006E474B">
        <w:rPr>
          <w:rFonts w:ascii="Arial" w:hAnsi="Arial" w:cs="Arial"/>
          <w:sz w:val="24"/>
          <w:szCs w:val="24"/>
        </w:rPr>
        <w:t xml:space="preserve"> will issue a Debt Contact N</w:t>
      </w:r>
      <w:r w:rsidRPr="005658C2">
        <w:rPr>
          <w:rFonts w:ascii="Arial" w:hAnsi="Arial" w:cs="Arial"/>
          <w:sz w:val="24"/>
          <w:szCs w:val="24"/>
        </w:rPr>
        <w:t>otification</w:t>
      </w:r>
      <w:r w:rsidR="00B51006">
        <w:rPr>
          <w:rFonts w:ascii="Arial" w:hAnsi="Arial" w:cs="Arial"/>
          <w:sz w:val="24"/>
          <w:szCs w:val="24"/>
        </w:rPr>
        <w:t xml:space="preserve"> (see Appendix B)</w:t>
      </w:r>
      <w:r w:rsidRPr="005658C2">
        <w:rPr>
          <w:rFonts w:ascii="Arial" w:hAnsi="Arial" w:cs="Arial"/>
          <w:sz w:val="24"/>
          <w:szCs w:val="24"/>
        </w:rPr>
        <w:t xml:space="preserve"> if the customer has Debt in accordance with</w:t>
      </w:r>
      <w:r w:rsidR="003F381B" w:rsidRPr="005658C2">
        <w:rPr>
          <w:rFonts w:ascii="Arial" w:hAnsi="Arial" w:cs="Arial"/>
          <w:sz w:val="24"/>
          <w:szCs w:val="24"/>
        </w:rPr>
        <w:t xml:space="preserve"> the definition of debt above</w:t>
      </w:r>
      <w:r w:rsidRPr="005658C2">
        <w:rPr>
          <w:rFonts w:ascii="Arial" w:hAnsi="Arial" w:cs="Arial"/>
          <w:sz w:val="24"/>
          <w:szCs w:val="24"/>
        </w:rPr>
        <w:t xml:space="preserve"> with</w:t>
      </w:r>
      <w:r w:rsidR="000B1FD3" w:rsidRPr="005658C2">
        <w:rPr>
          <w:rFonts w:ascii="Arial" w:hAnsi="Arial" w:cs="Arial"/>
          <w:sz w:val="24"/>
          <w:szCs w:val="24"/>
        </w:rPr>
        <w:t>in</w:t>
      </w:r>
      <w:r w:rsidRPr="005658C2">
        <w:rPr>
          <w:rFonts w:ascii="Arial" w:hAnsi="Arial" w:cs="Arial"/>
          <w:sz w:val="24"/>
          <w:szCs w:val="24"/>
        </w:rPr>
        <w:t xml:space="preserve"> </w:t>
      </w:r>
      <w:r w:rsidR="00E34275">
        <w:rPr>
          <w:rFonts w:ascii="Arial" w:hAnsi="Arial" w:cs="Arial"/>
          <w:sz w:val="24"/>
          <w:szCs w:val="24"/>
        </w:rPr>
        <w:t>2</w:t>
      </w:r>
      <w:r w:rsidR="005F101E">
        <w:rPr>
          <w:rFonts w:ascii="Arial" w:hAnsi="Arial" w:cs="Arial"/>
          <w:sz w:val="24"/>
          <w:szCs w:val="24"/>
        </w:rPr>
        <w:t xml:space="preserve"> </w:t>
      </w:r>
      <w:r w:rsidRPr="005658C2">
        <w:rPr>
          <w:rFonts w:ascii="Arial" w:hAnsi="Arial" w:cs="Arial"/>
          <w:sz w:val="24"/>
          <w:szCs w:val="24"/>
        </w:rPr>
        <w:t>(</w:t>
      </w:r>
      <w:r w:rsidR="00E34275">
        <w:rPr>
          <w:rFonts w:ascii="Arial" w:hAnsi="Arial" w:cs="Arial"/>
          <w:sz w:val="24"/>
          <w:szCs w:val="24"/>
        </w:rPr>
        <w:t>two</w:t>
      </w:r>
      <w:r w:rsidRPr="005658C2">
        <w:rPr>
          <w:rFonts w:ascii="Arial" w:hAnsi="Arial" w:cs="Arial"/>
          <w:sz w:val="24"/>
          <w:szCs w:val="24"/>
        </w:rPr>
        <w:t>) working days o</w:t>
      </w:r>
      <w:r w:rsidR="000B1FD3" w:rsidRPr="005658C2">
        <w:rPr>
          <w:rFonts w:ascii="Arial" w:hAnsi="Arial" w:cs="Arial"/>
          <w:sz w:val="24"/>
          <w:szCs w:val="24"/>
        </w:rPr>
        <w:t xml:space="preserve">f receiving a </w:t>
      </w:r>
      <w:r w:rsidR="00515B85" w:rsidRPr="006457FB">
        <w:rPr>
          <w:rFonts w:ascii="Arial" w:hAnsi="Arial" w:cs="Arial"/>
          <w:color w:val="000000"/>
          <w:sz w:val="24"/>
          <w:szCs w:val="24"/>
        </w:rPr>
        <w:t>SMP</w:t>
      </w:r>
      <w:r w:rsidR="00515B85" w:rsidRPr="00E63B5B">
        <w:rPr>
          <w:rFonts w:ascii="Arial" w:hAnsi="Arial" w:cs="Arial"/>
          <w:color w:val="FF0000"/>
          <w:sz w:val="24"/>
          <w:szCs w:val="24"/>
        </w:rPr>
        <w:t xml:space="preserve"> </w:t>
      </w:r>
      <w:r w:rsidR="00EC7052">
        <w:rPr>
          <w:rFonts w:ascii="Arial" w:hAnsi="Arial" w:cs="Arial"/>
          <w:sz w:val="24"/>
          <w:szCs w:val="24"/>
        </w:rPr>
        <w:t>Confirmation</w:t>
      </w:r>
      <w:r w:rsidR="000B1FD3" w:rsidRPr="005658C2">
        <w:rPr>
          <w:rFonts w:ascii="Arial" w:hAnsi="Arial" w:cs="Arial"/>
          <w:sz w:val="24"/>
          <w:szCs w:val="24"/>
        </w:rPr>
        <w:t>; otherwise it will be deemed that the customer has no Debt.</w:t>
      </w:r>
    </w:p>
    <w:p w14:paraId="2E16A941" w14:textId="77777777" w:rsidR="005658C2" w:rsidRDefault="005658C2" w:rsidP="005658C2">
      <w:pPr>
        <w:spacing w:before="100" w:beforeAutospacing="1" w:after="100" w:afterAutospacing="1" w:line="240" w:lineRule="auto"/>
        <w:contextualSpacing/>
        <w:rPr>
          <w:rFonts w:ascii="Arial" w:hAnsi="Arial" w:cs="Arial"/>
          <w:b/>
          <w:sz w:val="24"/>
          <w:szCs w:val="24"/>
        </w:rPr>
      </w:pPr>
    </w:p>
    <w:p w14:paraId="3667E287" w14:textId="77777777" w:rsidR="00A641C6" w:rsidRDefault="00A641C6" w:rsidP="005658C2">
      <w:pPr>
        <w:spacing w:before="100" w:beforeAutospacing="1" w:after="100" w:afterAutospacing="1" w:line="240" w:lineRule="auto"/>
        <w:contextualSpacing/>
        <w:rPr>
          <w:rFonts w:ascii="Arial" w:hAnsi="Arial" w:cs="Arial"/>
          <w:b/>
          <w:sz w:val="24"/>
          <w:szCs w:val="24"/>
        </w:rPr>
      </w:pPr>
    </w:p>
    <w:p w14:paraId="4A6A2C8F" w14:textId="77777777" w:rsidR="00B21CCE" w:rsidRDefault="00B21CCE" w:rsidP="005658C2">
      <w:pPr>
        <w:spacing w:before="100" w:beforeAutospacing="1" w:after="100" w:afterAutospacing="1" w:line="240" w:lineRule="auto"/>
        <w:contextualSpacing/>
        <w:rPr>
          <w:rFonts w:ascii="Arial" w:hAnsi="Arial" w:cs="Arial"/>
          <w:b/>
          <w:sz w:val="24"/>
          <w:szCs w:val="24"/>
        </w:rPr>
      </w:pPr>
      <w:r w:rsidRPr="005658C2">
        <w:rPr>
          <w:rFonts w:ascii="Arial" w:hAnsi="Arial" w:cs="Arial"/>
          <w:b/>
          <w:sz w:val="24"/>
          <w:szCs w:val="24"/>
        </w:rPr>
        <w:t>Customer Notification</w:t>
      </w:r>
    </w:p>
    <w:p w14:paraId="663C49C8" w14:textId="77777777" w:rsidR="00DF4BC0" w:rsidRDefault="00DF4BC0" w:rsidP="005658C2">
      <w:pPr>
        <w:spacing w:before="100" w:beforeAutospacing="1" w:after="100" w:afterAutospacing="1" w:line="240" w:lineRule="auto"/>
        <w:contextualSpacing/>
        <w:rPr>
          <w:rFonts w:ascii="Arial" w:hAnsi="Arial" w:cs="Arial"/>
          <w:b/>
          <w:sz w:val="24"/>
          <w:szCs w:val="24"/>
        </w:rPr>
      </w:pPr>
    </w:p>
    <w:p w14:paraId="31E763B6" w14:textId="77777777" w:rsidR="00B21CCE" w:rsidRPr="005658C2" w:rsidRDefault="00B21CCE" w:rsidP="005658C2">
      <w:pPr>
        <w:spacing w:before="100" w:beforeAutospacing="1" w:after="100" w:afterAutospacing="1" w:line="240" w:lineRule="auto"/>
        <w:contextualSpacing/>
        <w:rPr>
          <w:rFonts w:ascii="Arial" w:hAnsi="Arial" w:cs="Arial"/>
          <w:sz w:val="24"/>
          <w:szCs w:val="24"/>
        </w:rPr>
      </w:pPr>
      <w:r w:rsidRPr="005658C2">
        <w:rPr>
          <w:rFonts w:ascii="Arial" w:hAnsi="Arial" w:cs="Arial"/>
          <w:sz w:val="24"/>
          <w:szCs w:val="24"/>
        </w:rPr>
        <w:t xml:space="preserve">The </w:t>
      </w:r>
      <w:r w:rsidR="005F101E">
        <w:rPr>
          <w:rFonts w:ascii="Arial" w:hAnsi="Arial" w:cs="Arial"/>
          <w:sz w:val="24"/>
          <w:szCs w:val="24"/>
        </w:rPr>
        <w:t>Proposing User</w:t>
      </w:r>
      <w:r w:rsidRPr="005658C2">
        <w:rPr>
          <w:rFonts w:ascii="Arial" w:hAnsi="Arial" w:cs="Arial"/>
          <w:sz w:val="24"/>
          <w:szCs w:val="24"/>
        </w:rPr>
        <w:t xml:space="preserve"> will within</w:t>
      </w:r>
      <w:r w:rsidRPr="00E63B5B">
        <w:rPr>
          <w:rFonts w:ascii="Arial" w:hAnsi="Arial" w:cs="Arial"/>
          <w:color w:val="FF0000"/>
          <w:sz w:val="24"/>
          <w:szCs w:val="24"/>
        </w:rPr>
        <w:t xml:space="preserve"> </w:t>
      </w:r>
      <w:r w:rsidR="00E63B5B" w:rsidRPr="006457FB">
        <w:rPr>
          <w:rFonts w:ascii="Arial" w:hAnsi="Arial" w:cs="Arial"/>
          <w:color w:val="000000"/>
          <w:sz w:val="24"/>
          <w:szCs w:val="24"/>
        </w:rPr>
        <w:t>2 (two)</w:t>
      </w:r>
      <w:r w:rsidR="00E63B5B" w:rsidRPr="00E63B5B">
        <w:rPr>
          <w:rFonts w:ascii="Arial" w:hAnsi="Arial" w:cs="Arial"/>
          <w:color w:val="FF0000"/>
          <w:sz w:val="24"/>
          <w:szCs w:val="24"/>
        </w:rPr>
        <w:t xml:space="preserve"> </w:t>
      </w:r>
      <w:r w:rsidRPr="005658C2">
        <w:rPr>
          <w:rFonts w:ascii="Arial" w:hAnsi="Arial" w:cs="Arial"/>
          <w:sz w:val="24"/>
          <w:szCs w:val="24"/>
        </w:rPr>
        <w:t>working days of</w:t>
      </w:r>
      <w:r w:rsidR="005F101E">
        <w:rPr>
          <w:rFonts w:ascii="Arial" w:hAnsi="Arial" w:cs="Arial"/>
          <w:sz w:val="24"/>
          <w:szCs w:val="24"/>
        </w:rPr>
        <w:t xml:space="preserve"> receipt of</w:t>
      </w:r>
      <w:r w:rsidRPr="005658C2">
        <w:rPr>
          <w:rFonts w:ascii="Arial" w:hAnsi="Arial" w:cs="Arial"/>
          <w:sz w:val="24"/>
          <w:szCs w:val="24"/>
        </w:rPr>
        <w:t xml:space="preserve"> the </w:t>
      </w:r>
      <w:r w:rsidR="007E76F4">
        <w:rPr>
          <w:rFonts w:ascii="Arial" w:hAnsi="Arial" w:cs="Arial"/>
          <w:sz w:val="24"/>
          <w:szCs w:val="24"/>
        </w:rPr>
        <w:t>D</w:t>
      </w:r>
      <w:r w:rsidRPr="005658C2">
        <w:rPr>
          <w:rFonts w:ascii="Arial" w:hAnsi="Arial" w:cs="Arial"/>
          <w:sz w:val="24"/>
          <w:szCs w:val="24"/>
        </w:rPr>
        <w:t xml:space="preserve">ebt </w:t>
      </w:r>
      <w:r w:rsidR="007E76F4">
        <w:rPr>
          <w:rFonts w:ascii="Arial" w:hAnsi="Arial" w:cs="Arial"/>
          <w:sz w:val="24"/>
          <w:szCs w:val="24"/>
        </w:rPr>
        <w:t>C</w:t>
      </w:r>
      <w:r w:rsidRPr="005658C2">
        <w:rPr>
          <w:rFonts w:ascii="Arial" w:hAnsi="Arial" w:cs="Arial"/>
          <w:sz w:val="24"/>
          <w:szCs w:val="24"/>
        </w:rPr>
        <w:t xml:space="preserve">ontact </w:t>
      </w:r>
      <w:r w:rsidR="007E76F4">
        <w:rPr>
          <w:rFonts w:ascii="Arial" w:hAnsi="Arial" w:cs="Arial"/>
          <w:sz w:val="24"/>
          <w:szCs w:val="24"/>
        </w:rPr>
        <w:t>N</w:t>
      </w:r>
      <w:r w:rsidRPr="005658C2">
        <w:rPr>
          <w:rFonts w:ascii="Arial" w:hAnsi="Arial" w:cs="Arial"/>
          <w:sz w:val="24"/>
          <w:szCs w:val="24"/>
        </w:rPr>
        <w:t xml:space="preserve">otification inform the customer </w:t>
      </w:r>
      <w:r w:rsidR="00E7249E">
        <w:rPr>
          <w:rFonts w:ascii="Arial" w:hAnsi="Arial" w:cs="Arial"/>
          <w:sz w:val="24"/>
          <w:szCs w:val="24"/>
        </w:rPr>
        <w:t>in</w:t>
      </w:r>
      <w:r w:rsidR="00E7249E" w:rsidRPr="005658C2">
        <w:rPr>
          <w:rFonts w:ascii="Arial" w:hAnsi="Arial" w:cs="Arial"/>
          <w:sz w:val="24"/>
          <w:szCs w:val="24"/>
        </w:rPr>
        <w:t xml:space="preserve"> </w:t>
      </w:r>
      <w:r w:rsidR="007E76F4">
        <w:rPr>
          <w:rFonts w:ascii="Arial" w:hAnsi="Arial" w:cs="Arial"/>
          <w:sz w:val="24"/>
          <w:szCs w:val="24"/>
        </w:rPr>
        <w:t>D</w:t>
      </w:r>
      <w:r w:rsidRPr="005658C2">
        <w:rPr>
          <w:rFonts w:ascii="Arial" w:hAnsi="Arial" w:cs="Arial"/>
          <w:sz w:val="24"/>
          <w:szCs w:val="24"/>
        </w:rPr>
        <w:t>ebt of the outcome of the credit check.</w:t>
      </w:r>
    </w:p>
    <w:p w14:paraId="14E8FFBB" w14:textId="77777777" w:rsidR="00B974CE" w:rsidRDefault="00B974CE" w:rsidP="005658C2">
      <w:pPr>
        <w:spacing w:before="100" w:beforeAutospacing="1" w:after="100" w:afterAutospacing="1" w:line="240" w:lineRule="auto"/>
        <w:contextualSpacing/>
        <w:rPr>
          <w:rFonts w:ascii="Arial" w:hAnsi="Arial" w:cs="Arial"/>
          <w:b/>
          <w:sz w:val="20"/>
          <w:szCs w:val="20"/>
        </w:rPr>
      </w:pPr>
    </w:p>
    <w:p w14:paraId="49A76EC4" w14:textId="77777777" w:rsidR="008F33CC" w:rsidRDefault="008F33CC" w:rsidP="005658C2">
      <w:pPr>
        <w:spacing w:before="100" w:beforeAutospacing="1" w:after="100" w:afterAutospacing="1" w:line="240" w:lineRule="auto"/>
        <w:contextualSpacing/>
        <w:rPr>
          <w:rFonts w:ascii="Arial" w:hAnsi="Arial" w:cs="Arial"/>
          <w:b/>
          <w:sz w:val="20"/>
          <w:szCs w:val="20"/>
        </w:rPr>
      </w:pPr>
    </w:p>
    <w:p w14:paraId="37513A22" w14:textId="77777777" w:rsidR="00CE1C3F" w:rsidRDefault="00CE1C3F">
      <w:pPr>
        <w:spacing w:after="0" w:line="240" w:lineRule="auto"/>
        <w:rPr>
          <w:rFonts w:ascii="Arial" w:hAnsi="Arial" w:cs="Arial"/>
          <w:b/>
          <w:sz w:val="24"/>
          <w:szCs w:val="24"/>
        </w:rPr>
      </w:pPr>
      <w:r>
        <w:rPr>
          <w:rFonts w:ascii="Arial" w:hAnsi="Arial" w:cs="Arial"/>
          <w:b/>
          <w:sz w:val="24"/>
          <w:szCs w:val="24"/>
        </w:rPr>
        <w:br w:type="page"/>
      </w:r>
    </w:p>
    <w:p w14:paraId="422FF787" w14:textId="77777777" w:rsidR="00CE1C3F" w:rsidRDefault="00CE1C3F" w:rsidP="005658C2">
      <w:pPr>
        <w:spacing w:before="100" w:beforeAutospacing="1" w:after="100" w:afterAutospacing="1" w:line="240" w:lineRule="auto"/>
        <w:contextualSpacing/>
        <w:rPr>
          <w:rFonts w:ascii="Arial" w:hAnsi="Arial" w:cs="Arial"/>
          <w:b/>
          <w:sz w:val="24"/>
          <w:szCs w:val="24"/>
        </w:rPr>
      </w:pPr>
    </w:p>
    <w:p w14:paraId="4537D354" w14:textId="77777777" w:rsidR="005F6053" w:rsidRDefault="005F6053" w:rsidP="005658C2">
      <w:pPr>
        <w:spacing w:before="100" w:beforeAutospacing="1" w:after="100" w:afterAutospacing="1" w:line="240" w:lineRule="auto"/>
        <w:contextualSpacing/>
        <w:rPr>
          <w:rFonts w:ascii="Arial" w:hAnsi="Arial" w:cs="Arial"/>
          <w:b/>
          <w:sz w:val="24"/>
          <w:szCs w:val="24"/>
        </w:rPr>
      </w:pPr>
      <w:r>
        <w:rPr>
          <w:rFonts w:ascii="Arial" w:hAnsi="Arial" w:cs="Arial"/>
          <w:b/>
          <w:sz w:val="24"/>
          <w:szCs w:val="24"/>
        </w:rPr>
        <w:t>Aged Debt</w:t>
      </w:r>
    </w:p>
    <w:p w14:paraId="09B31CD4" w14:textId="77777777" w:rsidR="005F6053" w:rsidRDefault="005F6053" w:rsidP="005658C2">
      <w:pPr>
        <w:spacing w:before="100" w:beforeAutospacing="1" w:after="100" w:afterAutospacing="1" w:line="240" w:lineRule="auto"/>
        <w:contextualSpacing/>
        <w:rPr>
          <w:rFonts w:ascii="Arial" w:hAnsi="Arial" w:cs="Arial"/>
          <w:b/>
          <w:sz w:val="24"/>
          <w:szCs w:val="24"/>
        </w:rPr>
      </w:pPr>
    </w:p>
    <w:p w14:paraId="3765A64A" w14:textId="77777777" w:rsidR="00CE1C3F" w:rsidRDefault="00030065" w:rsidP="005658C2">
      <w:pPr>
        <w:spacing w:before="100" w:beforeAutospacing="1" w:after="100" w:afterAutospacing="1" w:line="240" w:lineRule="auto"/>
        <w:contextualSpacing/>
        <w:rPr>
          <w:rFonts w:ascii="Arial" w:hAnsi="Arial" w:cs="Arial"/>
          <w:b/>
          <w:sz w:val="24"/>
          <w:szCs w:val="24"/>
        </w:rPr>
      </w:pPr>
      <w:r w:rsidRPr="00802B80">
        <w:rPr>
          <w:rFonts w:ascii="Arial" w:hAnsi="Arial" w:cs="Arial"/>
          <w:sz w:val="24"/>
          <w:szCs w:val="24"/>
        </w:rPr>
        <w:t xml:space="preserve">It is possible for a </w:t>
      </w:r>
      <w:r w:rsidR="00DB2C0F">
        <w:rPr>
          <w:rFonts w:ascii="Arial" w:hAnsi="Arial" w:cs="Arial"/>
          <w:sz w:val="24"/>
          <w:szCs w:val="24"/>
        </w:rPr>
        <w:t>Q</w:t>
      </w:r>
      <w:r w:rsidRPr="00802B80">
        <w:rPr>
          <w:rFonts w:ascii="Arial" w:hAnsi="Arial" w:cs="Arial"/>
          <w:sz w:val="24"/>
          <w:szCs w:val="24"/>
        </w:rPr>
        <w:t>uantum meter to hold an aged debt value i.e. the debt value on the meter does not belong to the current occupier of the property.</w:t>
      </w:r>
      <w:r w:rsidR="009921B1" w:rsidRPr="00802B80">
        <w:rPr>
          <w:rFonts w:ascii="Arial" w:hAnsi="Arial" w:cs="Arial"/>
          <w:sz w:val="24"/>
          <w:szCs w:val="24"/>
        </w:rPr>
        <w:t xml:space="preserve"> The existing Registered User will issue an ‘Aged</w:t>
      </w:r>
      <w:r w:rsidR="005F6053" w:rsidRPr="00802B80">
        <w:rPr>
          <w:rFonts w:ascii="Arial" w:hAnsi="Arial" w:cs="Arial"/>
          <w:sz w:val="24"/>
          <w:szCs w:val="24"/>
        </w:rPr>
        <w:t xml:space="preserve"> Debt’ notification </w:t>
      </w:r>
      <w:r w:rsidR="009921B1" w:rsidRPr="00802B80">
        <w:rPr>
          <w:rFonts w:ascii="Arial" w:hAnsi="Arial" w:cs="Arial"/>
          <w:sz w:val="24"/>
          <w:szCs w:val="24"/>
        </w:rPr>
        <w:t xml:space="preserve">(see Appendix B) for every </w:t>
      </w:r>
      <w:r w:rsidR="00DB2C0F">
        <w:rPr>
          <w:rFonts w:ascii="Arial" w:hAnsi="Arial" w:cs="Arial"/>
          <w:sz w:val="24"/>
          <w:szCs w:val="24"/>
        </w:rPr>
        <w:t>Q</w:t>
      </w:r>
      <w:r w:rsidR="009921B1" w:rsidRPr="00802B80">
        <w:rPr>
          <w:rFonts w:ascii="Arial" w:hAnsi="Arial" w:cs="Arial"/>
          <w:sz w:val="24"/>
          <w:szCs w:val="24"/>
        </w:rPr>
        <w:t xml:space="preserve">uantum switch within 2 (two) days of receiving a SMP Confirmation. </w:t>
      </w:r>
      <w:r w:rsidR="008F33CC" w:rsidRPr="00802B80">
        <w:rPr>
          <w:rFonts w:ascii="Arial" w:hAnsi="Arial" w:cs="Arial"/>
          <w:sz w:val="24"/>
          <w:szCs w:val="24"/>
        </w:rPr>
        <w:t xml:space="preserve">This will </w:t>
      </w:r>
      <w:r w:rsidR="005F6053" w:rsidRPr="00802B80">
        <w:rPr>
          <w:rFonts w:ascii="Arial" w:hAnsi="Arial" w:cs="Arial"/>
          <w:sz w:val="24"/>
          <w:szCs w:val="24"/>
        </w:rPr>
        <w:t>confirm</w:t>
      </w:r>
      <w:r w:rsidR="008F33CC" w:rsidRPr="00802B80">
        <w:rPr>
          <w:rFonts w:ascii="Arial" w:hAnsi="Arial" w:cs="Arial"/>
          <w:sz w:val="24"/>
          <w:szCs w:val="24"/>
        </w:rPr>
        <w:t xml:space="preserve"> </w:t>
      </w:r>
      <w:r w:rsidR="005F6053" w:rsidRPr="00802B80">
        <w:rPr>
          <w:rFonts w:ascii="Arial" w:hAnsi="Arial" w:cs="Arial"/>
          <w:sz w:val="24"/>
          <w:szCs w:val="24"/>
        </w:rPr>
        <w:t xml:space="preserve">if there is a debt on the meter that belongs to the current occupier of the property </w:t>
      </w:r>
      <w:r w:rsidR="008F33CC" w:rsidRPr="00802B80">
        <w:rPr>
          <w:rFonts w:ascii="Arial" w:hAnsi="Arial" w:cs="Arial"/>
          <w:sz w:val="24"/>
          <w:szCs w:val="24"/>
        </w:rPr>
        <w:t xml:space="preserve">which can continue to be </w:t>
      </w:r>
      <w:r w:rsidR="005F6053" w:rsidRPr="00802B80">
        <w:rPr>
          <w:rFonts w:ascii="Arial" w:hAnsi="Arial" w:cs="Arial"/>
          <w:sz w:val="24"/>
          <w:szCs w:val="24"/>
        </w:rPr>
        <w:t>recovered</w:t>
      </w:r>
      <w:r w:rsidR="008F33CC" w:rsidRPr="00802B80">
        <w:rPr>
          <w:rFonts w:ascii="Arial" w:hAnsi="Arial" w:cs="Arial"/>
          <w:sz w:val="24"/>
          <w:szCs w:val="24"/>
        </w:rPr>
        <w:t xml:space="preserve"> through the meter</w:t>
      </w:r>
      <w:r w:rsidR="005F6053" w:rsidRPr="00802B80">
        <w:rPr>
          <w:rFonts w:ascii="Arial" w:hAnsi="Arial" w:cs="Arial"/>
          <w:sz w:val="24"/>
          <w:szCs w:val="24"/>
        </w:rPr>
        <w:t>.</w:t>
      </w:r>
      <w:r w:rsidR="009921B1" w:rsidRPr="00802B80">
        <w:rPr>
          <w:rFonts w:ascii="Arial" w:hAnsi="Arial" w:cs="Arial"/>
          <w:sz w:val="24"/>
          <w:szCs w:val="24"/>
        </w:rPr>
        <w:t xml:space="preserve"> F</w:t>
      </w:r>
      <w:r w:rsidR="005F6053" w:rsidRPr="00802B80">
        <w:rPr>
          <w:rFonts w:ascii="Arial" w:hAnsi="Arial" w:cs="Arial"/>
          <w:sz w:val="24"/>
          <w:szCs w:val="24"/>
        </w:rPr>
        <w:t xml:space="preserve">or the avoidance of doubt, this applies to </w:t>
      </w:r>
      <w:r w:rsidR="00DB2C0F">
        <w:rPr>
          <w:rFonts w:ascii="Arial" w:hAnsi="Arial" w:cs="Arial"/>
          <w:sz w:val="24"/>
          <w:szCs w:val="24"/>
        </w:rPr>
        <w:t>Q</w:t>
      </w:r>
      <w:r w:rsidR="005F6053" w:rsidRPr="00802B80">
        <w:rPr>
          <w:rFonts w:ascii="Arial" w:hAnsi="Arial" w:cs="Arial"/>
          <w:sz w:val="24"/>
          <w:szCs w:val="24"/>
        </w:rPr>
        <w:t>uantum metered customers only.</w:t>
      </w:r>
      <w:r w:rsidR="00DF4BC0">
        <w:rPr>
          <w:rFonts w:ascii="Arial" w:hAnsi="Arial" w:cs="Arial"/>
          <w:b/>
          <w:sz w:val="24"/>
          <w:szCs w:val="24"/>
        </w:rPr>
        <w:br w:type="page"/>
      </w:r>
    </w:p>
    <w:p w14:paraId="51A94457" w14:textId="77777777" w:rsidR="00CE1C3F" w:rsidRDefault="00CE1C3F" w:rsidP="005658C2">
      <w:pPr>
        <w:spacing w:before="100" w:beforeAutospacing="1" w:after="100" w:afterAutospacing="1" w:line="240" w:lineRule="auto"/>
        <w:contextualSpacing/>
        <w:rPr>
          <w:rFonts w:ascii="Arial" w:hAnsi="Arial" w:cs="Arial"/>
          <w:b/>
          <w:sz w:val="24"/>
          <w:szCs w:val="24"/>
        </w:rPr>
      </w:pPr>
    </w:p>
    <w:p w14:paraId="65AFA72D" w14:textId="77777777" w:rsidR="00322DBE" w:rsidRDefault="00883A6E" w:rsidP="005658C2">
      <w:pPr>
        <w:spacing w:before="100" w:beforeAutospacing="1" w:after="100" w:afterAutospacing="1" w:line="240" w:lineRule="auto"/>
        <w:contextualSpacing/>
        <w:rPr>
          <w:rFonts w:ascii="Arial" w:hAnsi="Arial" w:cs="Arial"/>
          <w:b/>
          <w:sz w:val="24"/>
          <w:szCs w:val="24"/>
        </w:rPr>
      </w:pPr>
      <w:r>
        <w:rPr>
          <w:rFonts w:ascii="Arial" w:hAnsi="Arial" w:cs="Arial"/>
          <w:b/>
          <w:sz w:val="24"/>
          <w:szCs w:val="24"/>
        </w:rPr>
        <w:t>5</w:t>
      </w:r>
      <w:r w:rsidR="00261973" w:rsidRPr="00A641C6">
        <w:rPr>
          <w:rFonts w:ascii="Arial" w:hAnsi="Arial" w:cs="Arial"/>
          <w:b/>
          <w:sz w:val="24"/>
          <w:szCs w:val="24"/>
        </w:rPr>
        <w:t>.2</w:t>
      </w:r>
      <w:r w:rsidR="00322DBE" w:rsidRPr="00A641C6">
        <w:rPr>
          <w:rFonts w:ascii="Arial" w:hAnsi="Arial" w:cs="Arial"/>
          <w:b/>
          <w:sz w:val="24"/>
          <w:szCs w:val="24"/>
        </w:rPr>
        <w:t xml:space="preserve"> Part</w:t>
      </w:r>
      <w:r w:rsidR="00322DBE" w:rsidRPr="005658C2">
        <w:rPr>
          <w:rFonts w:ascii="Arial" w:hAnsi="Arial" w:cs="Arial"/>
          <w:b/>
          <w:sz w:val="24"/>
          <w:szCs w:val="24"/>
        </w:rPr>
        <w:t xml:space="preserve"> B – Principles of Conduct</w:t>
      </w:r>
    </w:p>
    <w:p w14:paraId="1EAD66EE" w14:textId="77777777" w:rsidR="00A641C6" w:rsidRPr="005658C2" w:rsidRDefault="00A641C6" w:rsidP="005658C2">
      <w:pPr>
        <w:spacing w:before="100" w:beforeAutospacing="1" w:after="100" w:afterAutospacing="1" w:line="240" w:lineRule="auto"/>
        <w:contextualSpacing/>
        <w:rPr>
          <w:rFonts w:ascii="Arial" w:hAnsi="Arial" w:cs="Arial"/>
          <w:b/>
          <w:sz w:val="24"/>
          <w:szCs w:val="24"/>
        </w:rPr>
      </w:pPr>
    </w:p>
    <w:p w14:paraId="7D527C6B" w14:textId="77777777" w:rsidR="00322DBE" w:rsidRDefault="00322DBE" w:rsidP="005658C2">
      <w:pPr>
        <w:spacing w:before="100" w:beforeAutospacing="1" w:after="100" w:afterAutospacing="1" w:line="240" w:lineRule="auto"/>
        <w:contextualSpacing/>
        <w:rPr>
          <w:rFonts w:ascii="Arial" w:hAnsi="Arial" w:cs="Arial"/>
          <w:b/>
          <w:sz w:val="24"/>
          <w:szCs w:val="24"/>
        </w:rPr>
      </w:pPr>
      <w:r w:rsidRPr="004A0ACB">
        <w:rPr>
          <w:rFonts w:ascii="Arial" w:hAnsi="Arial" w:cs="Arial"/>
          <w:b/>
          <w:sz w:val="24"/>
          <w:szCs w:val="24"/>
        </w:rPr>
        <w:t xml:space="preserve">Supplier </w:t>
      </w:r>
      <w:r w:rsidR="007E76F4">
        <w:rPr>
          <w:rFonts w:ascii="Arial" w:hAnsi="Arial" w:cs="Arial"/>
          <w:b/>
          <w:sz w:val="24"/>
          <w:szCs w:val="24"/>
        </w:rPr>
        <w:t>C</w:t>
      </w:r>
      <w:r w:rsidRPr="004A0ACB">
        <w:rPr>
          <w:rFonts w:ascii="Arial" w:hAnsi="Arial" w:cs="Arial"/>
          <w:b/>
          <w:sz w:val="24"/>
          <w:szCs w:val="24"/>
        </w:rPr>
        <w:t xml:space="preserve">hoices for </w:t>
      </w:r>
      <w:r w:rsidR="007E76F4">
        <w:rPr>
          <w:rFonts w:ascii="Arial" w:hAnsi="Arial" w:cs="Arial"/>
          <w:b/>
          <w:sz w:val="24"/>
          <w:szCs w:val="24"/>
        </w:rPr>
        <w:t>C</w:t>
      </w:r>
      <w:r w:rsidRPr="004A0ACB">
        <w:rPr>
          <w:rFonts w:ascii="Arial" w:hAnsi="Arial" w:cs="Arial"/>
          <w:b/>
          <w:sz w:val="24"/>
          <w:szCs w:val="24"/>
        </w:rPr>
        <w:t>ustomers</w:t>
      </w:r>
    </w:p>
    <w:p w14:paraId="607C0B68" w14:textId="77777777" w:rsidR="00E7249E" w:rsidRPr="004A0ACB" w:rsidRDefault="00E7249E" w:rsidP="005658C2">
      <w:pPr>
        <w:spacing w:before="100" w:beforeAutospacing="1" w:after="100" w:afterAutospacing="1" w:line="240" w:lineRule="auto"/>
        <w:contextualSpacing/>
        <w:rPr>
          <w:rFonts w:ascii="Arial" w:hAnsi="Arial" w:cs="Arial"/>
          <w:b/>
          <w:sz w:val="24"/>
          <w:szCs w:val="24"/>
        </w:rPr>
      </w:pPr>
    </w:p>
    <w:p w14:paraId="11CE7C69" w14:textId="77777777" w:rsidR="00322DBE" w:rsidRPr="005658C2" w:rsidRDefault="00322DBE" w:rsidP="005658C2">
      <w:pPr>
        <w:spacing w:before="100" w:beforeAutospacing="1" w:after="100" w:afterAutospacing="1" w:line="240" w:lineRule="auto"/>
        <w:contextualSpacing/>
        <w:rPr>
          <w:rFonts w:ascii="Arial" w:hAnsi="Arial" w:cs="Arial"/>
          <w:sz w:val="24"/>
          <w:szCs w:val="24"/>
        </w:rPr>
      </w:pPr>
      <w:r w:rsidRPr="005658C2">
        <w:rPr>
          <w:rFonts w:ascii="Arial" w:hAnsi="Arial" w:cs="Arial"/>
          <w:sz w:val="24"/>
          <w:szCs w:val="24"/>
        </w:rPr>
        <w:t xml:space="preserve">If it is established that the customer is in Debt, the </w:t>
      </w:r>
      <w:r w:rsidR="00785001">
        <w:rPr>
          <w:rFonts w:ascii="Arial" w:hAnsi="Arial" w:cs="Arial"/>
          <w:sz w:val="24"/>
          <w:szCs w:val="24"/>
        </w:rPr>
        <w:t>Proposing User</w:t>
      </w:r>
      <w:r w:rsidRPr="005658C2">
        <w:rPr>
          <w:rFonts w:ascii="Arial" w:hAnsi="Arial" w:cs="Arial"/>
          <w:sz w:val="24"/>
          <w:szCs w:val="24"/>
        </w:rPr>
        <w:t xml:space="preserve"> </w:t>
      </w:r>
      <w:r w:rsidR="00C447F7">
        <w:rPr>
          <w:rFonts w:ascii="Arial" w:hAnsi="Arial" w:cs="Arial"/>
          <w:sz w:val="24"/>
          <w:szCs w:val="24"/>
          <w:u w:val="single"/>
        </w:rPr>
        <w:t>will</w:t>
      </w:r>
      <w:r w:rsidR="00C447F7" w:rsidRPr="005658C2">
        <w:rPr>
          <w:rFonts w:ascii="Arial" w:hAnsi="Arial" w:cs="Arial"/>
          <w:sz w:val="24"/>
          <w:szCs w:val="24"/>
        </w:rPr>
        <w:t xml:space="preserve"> </w:t>
      </w:r>
      <w:r w:rsidRPr="005658C2">
        <w:rPr>
          <w:rFonts w:ascii="Arial" w:hAnsi="Arial" w:cs="Arial"/>
          <w:sz w:val="24"/>
          <w:szCs w:val="24"/>
        </w:rPr>
        <w:t xml:space="preserve">offer </w:t>
      </w:r>
      <w:r w:rsidR="00E7249E">
        <w:rPr>
          <w:rFonts w:ascii="Arial" w:hAnsi="Arial" w:cs="Arial"/>
          <w:sz w:val="24"/>
          <w:szCs w:val="24"/>
        </w:rPr>
        <w:t xml:space="preserve">at least one of </w:t>
      </w:r>
      <w:r w:rsidRPr="005658C2">
        <w:rPr>
          <w:rFonts w:ascii="Arial" w:hAnsi="Arial" w:cs="Arial"/>
          <w:sz w:val="24"/>
          <w:szCs w:val="24"/>
        </w:rPr>
        <w:t>the following options to the customer:</w:t>
      </w:r>
    </w:p>
    <w:p w14:paraId="398783A3" w14:textId="77777777" w:rsidR="004A0ACB" w:rsidRDefault="004A0ACB" w:rsidP="004A0ACB">
      <w:pPr>
        <w:spacing w:before="100" w:beforeAutospacing="1" w:after="100" w:afterAutospacing="1" w:line="240" w:lineRule="auto"/>
        <w:contextualSpacing/>
        <w:rPr>
          <w:rFonts w:ascii="Arial" w:hAnsi="Arial" w:cs="Arial"/>
          <w:sz w:val="24"/>
          <w:szCs w:val="24"/>
        </w:rPr>
      </w:pPr>
    </w:p>
    <w:p w14:paraId="1ED1E699" w14:textId="77777777" w:rsidR="00322DBE" w:rsidRPr="005658C2" w:rsidRDefault="00E7249E" w:rsidP="00785001">
      <w:pPr>
        <w:numPr>
          <w:ilvl w:val="0"/>
          <w:numId w:val="8"/>
        </w:numPr>
        <w:spacing w:before="100" w:beforeAutospacing="1" w:after="100" w:afterAutospacing="1" w:line="240" w:lineRule="auto"/>
        <w:contextualSpacing/>
        <w:rPr>
          <w:rFonts w:ascii="Arial" w:hAnsi="Arial" w:cs="Arial"/>
          <w:sz w:val="24"/>
          <w:szCs w:val="24"/>
        </w:rPr>
      </w:pPr>
      <w:r>
        <w:rPr>
          <w:rFonts w:ascii="Arial" w:hAnsi="Arial" w:cs="Arial"/>
          <w:sz w:val="24"/>
          <w:szCs w:val="24"/>
        </w:rPr>
        <w:t>The Proposing User a</w:t>
      </w:r>
      <w:r w:rsidR="00322DBE" w:rsidRPr="005658C2">
        <w:rPr>
          <w:rFonts w:ascii="Arial" w:hAnsi="Arial" w:cs="Arial"/>
          <w:sz w:val="24"/>
          <w:szCs w:val="24"/>
        </w:rPr>
        <w:t>gree</w:t>
      </w:r>
      <w:r>
        <w:rPr>
          <w:rFonts w:ascii="Arial" w:hAnsi="Arial" w:cs="Arial"/>
          <w:sz w:val="24"/>
          <w:szCs w:val="24"/>
        </w:rPr>
        <w:t>s</w:t>
      </w:r>
      <w:r w:rsidR="00322DBE" w:rsidRPr="005658C2">
        <w:rPr>
          <w:rFonts w:ascii="Arial" w:hAnsi="Arial" w:cs="Arial"/>
          <w:sz w:val="24"/>
          <w:szCs w:val="24"/>
        </w:rPr>
        <w:t xml:space="preserve"> to the transfer of the Debt from the </w:t>
      </w:r>
      <w:r w:rsidR="00E34275">
        <w:rPr>
          <w:rFonts w:ascii="Arial" w:hAnsi="Arial" w:cs="Arial"/>
          <w:sz w:val="24"/>
          <w:szCs w:val="24"/>
        </w:rPr>
        <w:t>E</w:t>
      </w:r>
      <w:r>
        <w:rPr>
          <w:rFonts w:ascii="Arial" w:hAnsi="Arial" w:cs="Arial"/>
          <w:sz w:val="24"/>
          <w:szCs w:val="24"/>
        </w:rPr>
        <w:t xml:space="preserve">xisting Registered User </w:t>
      </w:r>
      <w:r w:rsidR="00322DBE" w:rsidRPr="005658C2">
        <w:rPr>
          <w:rFonts w:ascii="Arial" w:hAnsi="Arial" w:cs="Arial"/>
          <w:sz w:val="24"/>
          <w:szCs w:val="24"/>
        </w:rPr>
        <w:t>and agree</w:t>
      </w:r>
      <w:r>
        <w:rPr>
          <w:rFonts w:ascii="Arial" w:hAnsi="Arial" w:cs="Arial"/>
          <w:sz w:val="24"/>
          <w:szCs w:val="24"/>
        </w:rPr>
        <w:t>s</w:t>
      </w:r>
      <w:r w:rsidR="00322DBE" w:rsidRPr="005658C2">
        <w:rPr>
          <w:rFonts w:ascii="Arial" w:hAnsi="Arial" w:cs="Arial"/>
          <w:sz w:val="24"/>
          <w:szCs w:val="24"/>
        </w:rPr>
        <w:t xml:space="preserve"> repayments terms</w:t>
      </w:r>
      <w:r>
        <w:rPr>
          <w:rFonts w:ascii="Arial" w:hAnsi="Arial" w:cs="Arial"/>
          <w:sz w:val="24"/>
          <w:szCs w:val="24"/>
        </w:rPr>
        <w:t xml:space="preserve"> with the customer;</w:t>
      </w:r>
      <w:r w:rsidR="006457FB">
        <w:rPr>
          <w:rFonts w:ascii="Arial" w:hAnsi="Arial" w:cs="Arial"/>
          <w:sz w:val="24"/>
          <w:szCs w:val="24"/>
        </w:rPr>
        <w:t xml:space="preserve"> </w:t>
      </w:r>
      <w:r w:rsidR="00785001">
        <w:rPr>
          <w:rFonts w:ascii="Arial" w:hAnsi="Arial" w:cs="Arial"/>
          <w:sz w:val="24"/>
          <w:szCs w:val="24"/>
        </w:rPr>
        <w:t>or</w:t>
      </w:r>
    </w:p>
    <w:p w14:paraId="75884203" w14:textId="77777777" w:rsidR="00785001" w:rsidRDefault="00E7249E" w:rsidP="00785001">
      <w:pPr>
        <w:numPr>
          <w:ilvl w:val="0"/>
          <w:numId w:val="8"/>
        </w:numPr>
        <w:spacing w:before="100" w:beforeAutospacing="1" w:after="100" w:afterAutospacing="1" w:line="240" w:lineRule="auto"/>
        <w:contextualSpacing/>
        <w:rPr>
          <w:rFonts w:ascii="Arial" w:hAnsi="Arial" w:cs="Arial"/>
          <w:sz w:val="24"/>
          <w:szCs w:val="24"/>
        </w:rPr>
      </w:pPr>
      <w:r>
        <w:rPr>
          <w:rFonts w:ascii="Arial" w:hAnsi="Arial" w:cs="Arial"/>
          <w:sz w:val="24"/>
          <w:szCs w:val="24"/>
        </w:rPr>
        <w:t>The Proposing User a</w:t>
      </w:r>
      <w:r w:rsidR="0084605E" w:rsidRPr="005658C2">
        <w:rPr>
          <w:rFonts w:ascii="Arial" w:hAnsi="Arial" w:cs="Arial"/>
          <w:sz w:val="24"/>
          <w:szCs w:val="24"/>
        </w:rPr>
        <w:t>gree</w:t>
      </w:r>
      <w:r>
        <w:rPr>
          <w:rFonts w:ascii="Arial" w:hAnsi="Arial" w:cs="Arial"/>
          <w:sz w:val="24"/>
          <w:szCs w:val="24"/>
        </w:rPr>
        <w:t>s</w:t>
      </w:r>
      <w:r w:rsidR="0084605E" w:rsidRPr="005658C2">
        <w:rPr>
          <w:rFonts w:ascii="Arial" w:hAnsi="Arial" w:cs="Arial"/>
          <w:sz w:val="24"/>
          <w:szCs w:val="24"/>
        </w:rPr>
        <w:t xml:space="preserve"> to </w:t>
      </w:r>
      <w:r>
        <w:rPr>
          <w:rFonts w:ascii="Arial" w:hAnsi="Arial" w:cs="Arial"/>
          <w:sz w:val="24"/>
          <w:szCs w:val="24"/>
        </w:rPr>
        <w:t xml:space="preserve">the </w:t>
      </w:r>
      <w:r w:rsidR="0084605E" w:rsidRPr="005658C2">
        <w:rPr>
          <w:rFonts w:ascii="Arial" w:hAnsi="Arial" w:cs="Arial"/>
          <w:sz w:val="24"/>
          <w:szCs w:val="24"/>
        </w:rPr>
        <w:t xml:space="preserve">transfer of the Debt from the </w:t>
      </w:r>
      <w:r w:rsidR="00E34275">
        <w:rPr>
          <w:rFonts w:ascii="Arial" w:hAnsi="Arial" w:cs="Arial"/>
          <w:sz w:val="24"/>
          <w:szCs w:val="24"/>
        </w:rPr>
        <w:t>E</w:t>
      </w:r>
      <w:r>
        <w:rPr>
          <w:rFonts w:ascii="Arial" w:hAnsi="Arial" w:cs="Arial"/>
          <w:sz w:val="24"/>
          <w:szCs w:val="24"/>
        </w:rPr>
        <w:t xml:space="preserve">xisting Registered User </w:t>
      </w:r>
      <w:r w:rsidR="0084605E" w:rsidRPr="005658C2">
        <w:rPr>
          <w:rFonts w:ascii="Arial" w:hAnsi="Arial" w:cs="Arial"/>
          <w:sz w:val="24"/>
          <w:szCs w:val="24"/>
        </w:rPr>
        <w:t>and agree</w:t>
      </w:r>
      <w:r>
        <w:rPr>
          <w:rFonts w:ascii="Arial" w:hAnsi="Arial" w:cs="Arial"/>
          <w:sz w:val="24"/>
          <w:szCs w:val="24"/>
        </w:rPr>
        <w:t>s</w:t>
      </w:r>
      <w:r w:rsidR="0084605E" w:rsidRPr="005658C2">
        <w:rPr>
          <w:rFonts w:ascii="Arial" w:hAnsi="Arial" w:cs="Arial"/>
          <w:sz w:val="24"/>
          <w:szCs w:val="24"/>
        </w:rPr>
        <w:t xml:space="preserve"> </w:t>
      </w:r>
      <w:r>
        <w:rPr>
          <w:rFonts w:ascii="Arial" w:hAnsi="Arial" w:cs="Arial"/>
          <w:sz w:val="24"/>
          <w:szCs w:val="24"/>
        </w:rPr>
        <w:t xml:space="preserve">the installation of </w:t>
      </w:r>
      <w:r w:rsidR="0084605E" w:rsidRPr="005658C2">
        <w:rPr>
          <w:rFonts w:ascii="Arial" w:hAnsi="Arial" w:cs="Arial"/>
          <w:sz w:val="24"/>
          <w:szCs w:val="24"/>
        </w:rPr>
        <w:t xml:space="preserve">a </w:t>
      </w:r>
      <w:r w:rsidR="006457FB">
        <w:rPr>
          <w:rFonts w:ascii="Arial" w:hAnsi="Arial" w:cs="Arial"/>
          <w:sz w:val="24"/>
          <w:szCs w:val="24"/>
        </w:rPr>
        <w:t xml:space="preserve">Quantum meter </w:t>
      </w:r>
      <w:r>
        <w:rPr>
          <w:rFonts w:ascii="Arial" w:hAnsi="Arial" w:cs="Arial"/>
          <w:sz w:val="24"/>
          <w:szCs w:val="24"/>
        </w:rPr>
        <w:t xml:space="preserve">as a means of recovering the debt from the customer; </w:t>
      </w:r>
      <w:r w:rsidR="00785001">
        <w:rPr>
          <w:rFonts w:ascii="Arial" w:hAnsi="Arial" w:cs="Arial"/>
          <w:sz w:val="24"/>
          <w:szCs w:val="24"/>
        </w:rPr>
        <w:t>or</w:t>
      </w:r>
    </w:p>
    <w:p w14:paraId="07596368" w14:textId="77777777" w:rsidR="00785001" w:rsidRDefault="00E7249E" w:rsidP="00785001">
      <w:pPr>
        <w:numPr>
          <w:ilvl w:val="0"/>
          <w:numId w:val="8"/>
        </w:numPr>
        <w:spacing w:before="100" w:beforeAutospacing="1" w:after="100" w:afterAutospacing="1" w:line="240" w:lineRule="auto"/>
        <w:contextualSpacing/>
        <w:rPr>
          <w:rFonts w:ascii="Arial" w:hAnsi="Arial" w:cs="Arial"/>
          <w:sz w:val="24"/>
          <w:szCs w:val="24"/>
        </w:rPr>
      </w:pPr>
      <w:r>
        <w:rPr>
          <w:rFonts w:ascii="Arial" w:hAnsi="Arial" w:cs="Arial"/>
          <w:sz w:val="24"/>
          <w:szCs w:val="24"/>
        </w:rPr>
        <w:t xml:space="preserve">The customer is requested </w:t>
      </w:r>
      <w:r w:rsidR="00785001">
        <w:rPr>
          <w:rFonts w:ascii="Arial" w:hAnsi="Arial" w:cs="Arial"/>
          <w:sz w:val="24"/>
          <w:szCs w:val="24"/>
        </w:rPr>
        <w:t xml:space="preserve">to </w:t>
      </w:r>
      <w:r>
        <w:rPr>
          <w:rFonts w:ascii="Arial" w:hAnsi="Arial" w:cs="Arial"/>
          <w:sz w:val="24"/>
          <w:szCs w:val="24"/>
        </w:rPr>
        <w:t>repay the</w:t>
      </w:r>
      <w:r w:rsidR="00965896">
        <w:rPr>
          <w:rFonts w:ascii="Arial" w:hAnsi="Arial" w:cs="Arial"/>
          <w:sz w:val="24"/>
          <w:szCs w:val="24"/>
        </w:rPr>
        <w:t>ir</w:t>
      </w:r>
      <w:r>
        <w:rPr>
          <w:rFonts w:ascii="Arial" w:hAnsi="Arial" w:cs="Arial"/>
          <w:sz w:val="24"/>
          <w:szCs w:val="24"/>
        </w:rPr>
        <w:t xml:space="preserve"> outstanding D</w:t>
      </w:r>
      <w:r w:rsidR="00785001">
        <w:rPr>
          <w:rFonts w:ascii="Arial" w:hAnsi="Arial" w:cs="Arial"/>
          <w:sz w:val="24"/>
          <w:szCs w:val="24"/>
        </w:rPr>
        <w:t xml:space="preserve">ebt with the </w:t>
      </w:r>
      <w:r w:rsidR="00E34275">
        <w:rPr>
          <w:rFonts w:ascii="Arial" w:hAnsi="Arial" w:cs="Arial"/>
          <w:sz w:val="24"/>
          <w:szCs w:val="24"/>
        </w:rPr>
        <w:t>E</w:t>
      </w:r>
      <w:r>
        <w:rPr>
          <w:rFonts w:ascii="Arial" w:hAnsi="Arial" w:cs="Arial"/>
          <w:sz w:val="24"/>
          <w:szCs w:val="24"/>
        </w:rPr>
        <w:t xml:space="preserve">xisting Registered </w:t>
      </w:r>
      <w:r w:rsidR="00785001">
        <w:rPr>
          <w:rFonts w:ascii="Arial" w:hAnsi="Arial" w:cs="Arial"/>
          <w:sz w:val="24"/>
          <w:szCs w:val="24"/>
        </w:rPr>
        <w:t xml:space="preserve">User within </w:t>
      </w:r>
      <w:r w:rsidR="00E34275">
        <w:rPr>
          <w:rFonts w:ascii="Arial" w:hAnsi="Arial" w:cs="Arial"/>
          <w:sz w:val="24"/>
          <w:szCs w:val="24"/>
        </w:rPr>
        <w:t>3</w:t>
      </w:r>
      <w:r w:rsidR="00785001">
        <w:rPr>
          <w:rFonts w:ascii="Arial" w:hAnsi="Arial" w:cs="Arial"/>
          <w:sz w:val="24"/>
          <w:szCs w:val="24"/>
        </w:rPr>
        <w:t xml:space="preserve"> (</w:t>
      </w:r>
      <w:r w:rsidR="00E34275">
        <w:rPr>
          <w:rFonts w:ascii="Arial" w:hAnsi="Arial" w:cs="Arial"/>
          <w:sz w:val="24"/>
          <w:szCs w:val="24"/>
        </w:rPr>
        <w:t>three</w:t>
      </w:r>
      <w:r w:rsidR="00785001">
        <w:rPr>
          <w:rFonts w:ascii="Arial" w:hAnsi="Arial" w:cs="Arial"/>
          <w:sz w:val="24"/>
          <w:szCs w:val="24"/>
        </w:rPr>
        <w:t>) working days</w:t>
      </w:r>
      <w:r w:rsidR="00E34275">
        <w:rPr>
          <w:rFonts w:ascii="Arial" w:hAnsi="Arial" w:cs="Arial"/>
          <w:sz w:val="24"/>
          <w:szCs w:val="24"/>
        </w:rPr>
        <w:t>,</w:t>
      </w:r>
      <w:r w:rsidR="00785001">
        <w:rPr>
          <w:rFonts w:ascii="Arial" w:hAnsi="Arial" w:cs="Arial"/>
          <w:sz w:val="24"/>
          <w:szCs w:val="24"/>
        </w:rPr>
        <w:t xml:space="preserve"> prior to the </w:t>
      </w:r>
      <w:r>
        <w:rPr>
          <w:rFonts w:ascii="Arial" w:hAnsi="Arial" w:cs="Arial"/>
          <w:sz w:val="24"/>
          <w:szCs w:val="24"/>
        </w:rPr>
        <w:t>customer transfer taking place.</w:t>
      </w:r>
    </w:p>
    <w:p w14:paraId="0B473911" w14:textId="77777777" w:rsidR="004A0ACB" w:rsidRPr="006457FB" w:rsidRDefault="004A0ACB" w:rsidP="006457FB">
      <w:pPr>
        <w:spacing w:before="100" w:beforeAutospacing="1" w:after="100" w:afterAutospacing="1" w:line="240" w:lineRule="auto"/>
        <w:contextualSpacing/>
        <w:rPr>
          <w:rFonts w:ascii="Arial" w:hAnsi="Arial" w:cs="Arial"/>
          <w:sz w:val="24"/>
          <w:szCs w:val="24"/>
        </w:rPr>
      </w:pPr>
    </w:p>
    <w:p w14:paraId="46650210" w14:textId="77777777" w:rsidR="001A572C" w:rsidRDefault="001A572C" w:rsidP="005658C2">
      <w:pPr>
        <w:spacing w:before="100" w:beforeAutospacing="1" w:after="100" w:afterAutospacing="1" w:line="240" w:lineRule="auto"/>
        <w:contextualSpacing/>
        <w:rPr>
          <w:rFonts w:ascii="Arial" w:hAnsi="Arial" w:cs="Arial"/>
          <w:sz w:val="24"/>
          <w:szCs w:val="24"/>
        </w:rPr>
      </w:pPr>
      <w:r w:rsidRPr="006457FB">
        <w:rPr>
          <w:rFonts w:ascii="Arial" w:hAnsi="Arial" w:cs="Arial"/>
          <w:sz w:val="24"/>
          <w:szCs w:val="24"/>
        </w:rPr>
        <w:t xml:space="preserve">If the customer does not agree to one of the above options the </w:t>
      </w:r>
      <w:r w:rsidR="00965896">
        <w:rPr>
          <w:rFonts w:ascii="Arial" w:hAnsi="Arial" w:cs="Arial"/>
          <w:sz w:val="24"/>
          <w:szCs w:val="24"/>
        </w:rPr>
        <w:t xml:space="preserve">Proposing User will withdraw the SMP Confirmation </w:t>
      </w:r>
      <w:r w:rsidR="006D1ADD" w:rsidRPr="006457FB">
        <w:rPr>
          <w:rFonts w:ascii="Arial" w:hAnsi="Arial" w:cs="Arial"/>
          <w:sz w:val="24"/>
          <w:szCs w:val="24"/>
        </w:rPr>
        <w:t>unt</w:t>
      </w:r>
      <w:r w:rsidR="006D1ADD" w:rsidRPr="005658C2">
        <w:rPr>
          <w:rFonts w:ascii="Arial" w:hAnsi="Arial" w:cs="Arial"/>
          <w:sz w:val="24"/>
          <w:szCs w:val="24"/>
        </w:rPr>
        <w:t xml:space="preserve">il the customer has settled the debt with the </w:t>
      </w:r>
      <w:r w:rsidR="00E34275">
        <w:rPr>
          <w:rFonts w:ascii="Arial" w:hAnsi="Arial" w:cs="Arial"/>
          <w:sz w:val="24"/>
          <w:szCs w:val="24"/>
        </w:rPr>
        <w:t>E</w:t>
      </w:r>
      <w:r w:rsidR="00965896">
        <w:rPr>
          <w:rFonts w:ascii="Arial" w:hAnsi="Arial" w:cs="Arial"/>
          <w:sz w:val="24"/>
          <w:szCs w:val="24"/>
        </w:rPr>
        <w:t xml:space="preserve">xisting Registered </w:t>
      </w:r>
      <w:r w:rsidR="0009732F">
        <w:rPr>
          <w:rFonts w:ascii="Arial" w:hAnsi="Arial" w:cs="Arial"/>
          <w:sz w:val="24"/>
          <w:szCs w:val="24"/>
        </w:rPr>
        <w:t>User</w:t>
      </w:r>
      <w:r w:rsidR="007E76F4">
        <w:rPr>
          <w:rFonts w:ascii="Arial" w:hAnsi="Arial" w:cs="Arial"/>
          <w:sz w:val="24"/>
          <w:szCs w:val="24"/>
        </w:rPr>
        <w:t>.</w:t>
      </w:r>
    </w:p>
    <w:p w14:paraId="2C0D0531" w14:textId="77777777" w:rsidR="004A0ACB" w:rsidRDefault="004A0ACB" w:rsidP="005658C2">
      <w:pPr>
        <w:spacing w:before="100" w:beforeAutospacing="1" w:after="100" w:afterAutospacing="1" w:line="240" w:lineRule="auto"/>
        <w:contextualSpacing/>
        <w:rPr>
          <w:rFonts w:ascii="Arial" w:hAnsi="Arial" w:cs="Arial"/>
          <w:sz w:val="24"/>
          <w:szCs w:val="24"/>
        </w:rPr>
      </w:pPr>
    </w:p>
    <w:p w14:paraId="0A8CF96D" w14:textId="77777777" w:rsidR="00A641C6" w:rsidRPr="005658C2" w:rsidRDefault="00A641C6" w:rsidP="005658C2">
      <w:pPr>
        <w:spacing w:before="100" w:beforeAutospacing="1" w:after="100" w:afterAutospacing="1" w:line="240" w:lineRule="auto"/>
        <w:contextualSpacing/>
        <w:rPr>
          <w:rFonts w:ascii="Arial" w:hAnsi="Arial" w:cs="Arial"/>
          <w:sz w:val="24"/>
          <w:szCs w:val="24"/>
        </w:rPr>
      </w:pPr>
    </w:p>
    <w:p w14:paraId="5D498F28" w14:textId="77777777" w:rsidR="006D1ADD" w:rsidRDefault="006D1ADD" w:rsidP="005658C2">
      <w:pPr>
        <w:spacing w:before="100" w:beforeAutospacing="1" w:after="100" w:afterAutospacing="1" w:line="240" w:lineRule="auto"/>
        <w:contextualSpacing/>
        <w:rPr>
          <w:rFonts w:ascii="Arial" w:hAnsi="Arial" w:cs="Arial"/>
          <w:b/>
          <w:sz w:val="24"/>
          <w:szCs w:val="24"/>
        </w:rPr>
      </w:pPr>
      <w:r w:rsidRPr="005658C2">
        <w:rPr>
          <w:rFonts w:ascii="Arial" w:hAnsi="Arial" w:cs="Arial"/>
          <w:b/>
          <w:sz w:val="24"/>
          <w:szCs w:val="24"/>
        </w:rPr>
        <w:t>Supplier’s Terms and Conditions</w:t>
      </w:r>
    </w:p>
    <w:p w14:paraId="6A05D316" w14:textId="77777777" w:rsidR="0009732F" w:rsidRPr="005658C2" w:rsidRDefault="0009732F" w:rsidP="005658C2">
      <w:pPr>
        <w:spacing w:before="100" w:beforeAutospacing="1" w:after="100" w:afterAutospacing="1" w:line="240" w:lineRule="auto"/>
        <w:contextualSpacing/>
        <w:rPr>
          <w:rFonts w:ascii="Arial" w:hAnsi="Arial" w:cs="Arial"/>
          <w:b/>
          <w:sz w:val="24"/>
          <w:szCs w:val="24"/>
        </w:rPr>
      </w:pPr>
    </w:p>
    <w:p w14:paraId="7C7FDFDC" w14:textId="77777777" w:rsidR="006D1ADD" w:rsidRDefault="006D1ADD" w:rsidP="005658C2">
      <w:pPr>
        <w:spacing w:before="100" w:beforeAutospacing="1" w:after="100" w:afterAutospacing="1" w:line="240" w:lineRule="auto"/>
        <w:contextualSpacing/>
        <w:rPr>
          <w:rFonts w:ascii="Arial" w:hAnsi="Arial" w:cs="Arial"/>
          <w:sz w:val="24"/>
          <w:szCs w:val="24"/>
        </w:rPr>
      </w:pPr>
      <w:r w:rsidRPr="005658C2">
        <w:rPr>
          <w:rFonts w:ascii="Arial" w:hAnsi="Arial" w:cs="Arial"/>
          <w:sz w:val="24"/>
          <w:szCs w:val="24"/>
        </w:rPr>
        <w:t>Each supplier will make available to a customer</w:t>
      </w:r>
      <w:r w:rsidR="000479E5">
        <w:rPr>
          <w:rFonts w:ascii="Arial" w:hAnsi="Arial" w:cs="Arial"/>
          <w:sz w:val="24"/>
          <w:szCs w:val="24"/>
        </w:rPr>
        <w:t>,</w:t>
      </w:r>
      <w:r w:rsidRPr="005658C2">
        <w:rPr>
          <w:rFonts w:ascii="Arial" w:hAnsi="Arial" w:cs="Arial"/>
          <w:sz w:val="24"/>
          <w:szCs w:val="24"/>
        </w:rPr>
        <w:t xml:space="preserve"> a copy of their Terms and Conditions of supply upon request. It is recommended that suppliers Terms and Conditions of Supply will include relevant information on requirements contained within the Debt Contact Notification and transfer process.</w:t>
      </w:r>
    </w:p>
    <w:p w14:paraId="50BBF834" w14:textId="77777777" w:rsidR="004A0ACB" w:rsidRPr="005658C2" w:rsidRDefault="004A0ACB" w:rsidP="005658C2">
      <w:pPr>
        <w:spacing w:before="100" w:beforeAutospacing="1" w:after="100" w:afterAutospacing="1" w:line="240" w:lineRule="auto"/>
        <w:contextualSpacing/>
        <w:rPr>
          <w:rFonts w:ascii="Arial" w:hAnsi="Arial" w:cs="Arial"/>
          <w:sz w:val="24"/>
          <w:szCs w:val="24"/>
        </w:rPr>
      </w:pPr>
    </w:p>
    <w:p w14:paraId="562DB157" w14:textId="77777777" w:rsidR="00883A6E" w:rsidRDefault="00883A6E" w:rsidP="005658C2">
      <w:pPr>
        <w:spacing w:before="100" w:beforeAutospacing="1" w:after="100" w:afterAutospacing="1" w:line="240" w:lineRule="auto"/>
        <w:contextualSpacing/>
        <w:rPr>
          <w:rFonts w:ascii="Arial" w:hAnsi="Arial" w:cs="Arial"/>
          <w:b/>
          <w:sz w:val="24"/>
          <w:szCs w:val="24"/>
        </w:rPr>
      </w:pPr>
    </w:p>
    <w:p w14:paraId="31F93744" w14:textId="77777777" w:rsidR="006D1ADD" w:rsidRDefault="006D1ADD" w:rsidP="005658C2">
      <w:pPr>
        <w:spacing w:before="100" w:beforeAutospacing="1" w:after="100" w:afterAutospacing="1" w:line="240" w:lineRule="auto"/>
        <w:contextualSpacing/>
        <w:rPr>
          <w:rFonts w:ascii="Arial" w:hAnsi="Arial" w:cs="Arial"/>
          <w:b/>
          <w:sz w:val="24"/>
          <w:szCs w:val="24"/>
        </w:rPr>
      </w:pPr>
      <w:r w:rsidRPr="005658C2">
        <w:rPr>
          <w:rFonts w:ascii="Arial" w:hAnsi="Arial" w:cs="Arial"/>
          <w:b/>
          <w:sz w:val="24"/>
          <w:szCs w:val="24"/>
        </w:rPr>
        <w:t>Customer</w:t>
      </w:r>
      <w:r w:rsidR="0009732F">
        <w:rPr>
          <w:rFonts w:ascii="Arial" w:hAnsi="Arial" w:cs="Arial"/>
          <w:b/>
          <w:sz w:val="24"/>
          <w:szCs w:val="24"/>
        </w:rPr>
        <w:t>s</w:t>
      </w:r>
      <w:r w:rsidRPr="005658C2">
        <w:rPr>
          <w:rFonts w:ascii="Arial" w:hAnsi="Arial" w:cs="Arial"/>
          <w:b/>
          <w:sz w:val="24"/>
          <w:szCs w:val="24"/>
        </w:rPr>
        <w:t xml:space="preserve"> with difficulty paying bill</w:t>
      </w:r>
      <w:r w:rsidR="0009732F">
        <w:rPr>
          <w:rFonts w:ascii="Arial" w:hAnsi="Arial" w:cs="Arial"/>
          <w:b/>
          <w:sz w:val="24"/>
          <w:szCs w:val="24"/>
        </w:rPr>
        <w:t>s</w:t>
      </w:r>
    </w:p>
    <w:p w14:paraId="40C9EB51" w14:textId="77777777" w:rsidR="0009732F" w:rsidRPr="005658C2" w:rsidRDefault="0009732F" w:rsidP="005658C2">
      <w:pPr>
        <w:spacing w:before="100" w:beforeAutospacing="1" w:after="100" w:afterAutospacing="1" w:line="240" w:lineRule="auto"/>
        <w:contextualSpacing/>
        <w:rPr>
          <w:rFonts w:ascii="Arial" w:hAnsi="Arial" w:cs="Arial"/>
          <w:b/>
          <w:sz w:val="24"/>
          <w:szCs w:val="24"/>
        </w:rPr>
      </w:pPr>
    </w:p>
    <w:p w14:paraId="1D55646F" w14:textId="77777777" w:rsidR="006D1ADD" w:rsidRDefault="006D1ADD" w:rsidP="005658C2">
      <w:pPr>
        <w:spacing w:before="100" w:beforeAutospacing="1" w:after="100" w:afterAutospacing="1" w:line="240" w:lineRule="auto"/>
        <w:contextualSpacing/>
        <w:rPr>
          <w:rFonts w:ascii="Arial" w:hAnsi="Arial" w:cs="Arial"/>
          <w:sz w:val="24"/>
          <w:szCs w:val="24"/>
        </w:rPr>
      </w:pPr>
      <w:r w:rsidRPr="005658C2">
        <w:rPr>
          <w:rFonts w:ascii="Arial" w:hAnsi="Arial" w:cs="Arial"/>
          <w:sz w:val="24"/>
          <w:szCs w:val="24"/>
        </w:rPr>
        <w:t>Suppliers will offer help for customer</w:t>
      </w:r>
      <w:r w:rsidR="00EC7052">
        <w:rPr>
          <w:rFonts w:ascii="Arial" w:hAnsi="Arial" w:cs="Arial"/>
          <w:sz w:val="24"/>
          <w:szCs w:val="24"/>
        </w:rPr>
        <w:t>s</w:t>
      </w:r>
      <w:r w:rsidRPr="005658C2">
        <w:rPr>
          <w:rFonts w:ascii="Arial" w:hAnsi="Arial" w:cs="Arial"/>
          <w:sz w:val="24"/>
          <w:szCs w:val="24"/>
        </w:rPr>
        <w:t xml:space="preserve"> (particularly vulnerable customers) having difficulty paying bills. This will include offering a repayment plan to suit their budget and energy saving advice to help reduce their energy costs.</w:t>
      </w:r>
    </w:p>
    <w:p w14:paraId="6FFAC047" w14:textId="77777777" w:rsidR="007E76F4" w:rsidRPr="005658C2" w:rsidRDefault="007E76F4" w:rsidP="005658C2">
      <w:pPr>
        <w:spacing w:before="100" w:beforeAutospacing="1" w:after="100" w:afterAutospacing="1" w:line="240" w:lineRule="auto"/>
        <w:contextualSpacing/>
        <w:rPr>
          <w:rFonts w:ascii="Arial" w:hAnsi="Arial" w:cs="Arial"/>
          <w:sz w:val="24"/>
          <w:szCs w:val="24"/>
        </w:rPr>
      </w:pPr>
    </w:p>
    <w:p w14:paraId="01AF485A" w14:textId="77777777" w:rsidR="006D1ADD" w:rsidRDefault="006D1ADD" w:rsidP="005658C2">
      <w:pPr>
        <w:spacing w:before="100" w:beforeAutospacing="1" w:after="100" w:afterAutospacing="1" w:line="240" w:lineRule="auto"/>
        <w:contextualSpacing/>
        <w:rPr>
          <w:rFonts w:ascii="Arial" w:hAnsi="Arial" w:cs="Arial"/>
          <w:sz w:val="24"/>
          <w:szCs w:val="24"/>
        </w:rPr>
      </w:pPr>
      <w:r w:rsidRPr="005658C2">
        <w:rPr>
          <w:rFonts w:ascii="Arial" w:hAnsi="Arial" w:cs="Arial"/>
          <w:sz w:val="24"/>
          <w:szCs w:val="24"/>
        </w:rPr>
        <w:t xml:space="preserve">Suppliers recognise the predisposition of certain groups of vulnerability (see definition) and </w:t>
      </w:r>
      <w:r w:rsidR="006B5961" w:rsidRPr="005658C2">
        <w:rPr>
          <w:rFonts w:ascii="Arial" w:hAnsi="Arial" w:cs="Arial"/>
          <w:sz w:val="24"/>
          <w:szCs w:val="24"/>
        </w:rPr>
        <w:t>will pay</w:t>
      </w:r>
      <w:r w:rsidRPr="005658C2">
        <w:rPr>
          <w:rFonts w:ascii="Arial" w:hAnsi="Arial" w:cs="Arial"/>
          <w:sz w:val="24"/>
          <w:szCs w:val="24"/>
        </w:rPr>
        <w:t xml:space="preserve"> due regard to the needs of those deemed to be vulnerable through their code of practice.</w:t>
      </w:r>
    </w:p>
    <w:p w14:paraId="3C774F2E" w14:textId="77777777" w:rsidR="004A0ACB" w:rsidRPr="005658C2" w:rsidRDefault="004A0ACB" w:rsidP="005658C2">
      <w:pPr>
        <w:spacing w:before="100" w:beforeAutospacing="1" w:after="100" w:afterAutospacing="1" w:line="240" w:lineRule="auto"/>
        <w:contextualSpacing/>
        <w:rPr>
          <w:rFonts w:ascii="Arial" w:hAnsi="Arial" w:cs="Arial"/>
          <w:sz w:val="24"/>
          <w:szCs w:val="24"/>
        </w:rPr>
      </w:pPr>
    </w:p>
    <w:p w14:paraId="4825712D" w14:textId="77777777" w:rsidR="00883A6E" w:rsidRDefault="00883A6E" w:rsidP="005658C2">
      <w:pPr>
        <w:spacing w:before="100" w:beforeAutospacing="1" w:after="100" w:afterAutospacing="1" w:line="240" w:lineRule="auto"/>
        <w:contextualSpacing/>
        <w:rPr>
          <w:rFonts w:ascii="Arial" w:hAnsi="Arial" w:cs="Arial"/>
          <w:b/>
          <w:sz w:val="24"/>
          <w:szCs w:val="24"/>
        </w:rPr>
      </w:pPr>
    </w:p>
    <w:p w14:paraId="5F73B78B" w14:textId="77777777" w:rsidR="006B5961" w:rsidRPr="005658C2" w:rsidRDefault="0012483D" w:rsidP="005658C2">
      <w:pPr>
        <w:spacing w:before="100" w:beforeAutospacing="1" w:after="100" w:afterAutospacing="1" w:line="240" w:lineRule="auto"/>
        <w:contextualSpacing/>
        <w:rPr>
          <w:rFonts w:ascii="Arial" w:hAnsi="Arial" w:cs="Arial"/>
          <w:b/>
          <w:sz w:val="24"/>
          <w:szCs w:val="24"/>
        </w:rPr>
      </w:pPr>
      <w:r w:rsidRPr="005658C2">
        <w:rPr>
          <w:rFonts w:ascii="Arial" w:hAnsi="Arial" w:cs="Arial"/>
          <w:b/>
          <w:sz w:val="24"/>
          <w:szCs w:val="24"/>
        </w:rPr>
        <w:t>Privacy and</w:t>
      </w:r>
      <w:r w:rsidR="006B5961" w:rsidRPr="005658C2">
        <w:rPr>
          <w:rFonts w:ascii="Arial" w:hAnsi="Arial" w:cs="Arial"/>
          <w:b/>
          <w:sz w:val="24"/>
          <w:szCs w:val="24"/>
        </w:rPr>
        <w:t xml:space="preserve"> Confidentiality</w:t>
      </w:r>
    </w:p>
    <w:p w14:paraId="7555346C" w14:textId="77777777" w:rsidR="001E27DD" w:rsidRDefault="001E27DD" w:rsidP="005658C2">
      <w:pPr>
        <w:spacing w:before="100" w:beforeAutospacing="1" w:after="100" w:afterAutospacing="1" w:line="240" w:lineRule="auto"/>
        <w:contextualSpacing/>
        <w:rPr>
          <w:rFonts w:ascii="Arial" w:hAnsi="Arial" w:cs="Arial"/>
          <w:sz w:val="24"/>
          <w:szCs w:val="24"/>
        </w:rPr>
      </w:pPr>
    </w:p>
    <w:p w14:paraId="60C906C6" w14:textId="77777777" w:rsidR="006B5961" w:rsidRDefault="006B5961" w:rsidP="005658C2">
      <w:pPr>
        <w:spacing w:before="100" w:beforeAutospacing="1" w:after="100" w:afterAutospacing="1" w:line="240" w:lineRule="auto"/>
        <w:contextualSpacing/>
        <w:rPr>
          <w:rFonts w:ascii="Arial" w:hAnsi="Arial" w:cs="Arial"/>
          <w:sz w:val="24"/>
          <w:szCs w:val="24"/>
        </w:rPr>
      </w:pPr>
      <w:r w:rsidRPr="005658C2">
        <w:rPr>
          <w:rFonts w:ascii="Arial" w:hAnsi="Arial" w:cs="Arial"/>
          <w:sz w:val="24"/>
          <w:szCs w:val="24"/>
        </w:rPr>
        <w:t>All suppliers will comply with the Data Protection Legislation and will use all reasonable endeavours to comply with this Code of Practice for customers with Debt.</w:t>
      </w:r>
    </w:p>
    <w:p w14:paraId="1B15B75E" w14:textId="77777777" w:rsidR="00883A6E" w:rsidRPr="005658C2" w:rsidRDefault="00883A6E" w:rsidP="005658C2">
      <w:pPr>
        <w:spacing w:before="100" w:beforeAutospacing="1" w:after="100" w:afterAutospacing="1" w:line="240" w:lineRule="auto"/>
        <w:contextualSpacing/>
        <w:rPr>
          <w:rFonts w:ascii="Arial" w:hAnsi="Arial" w:cs="Arial"/>
          <w:sz w:val="24"/>
          <w:szCs w:val="24"/>
        </w:rPr>
      </w:pPr>
    </w:p>
    <w:p w14:paraId="2B285808" w14:textId="77777777" w:rsidR="00883A6E" w:rsidRDefault="00883A6E" w:rsidP="005658C2">
      <w:pPr>
        <w:spacing w:before="100" w:beforeAutospacing="1" w:after="100" w:afterAutospacing="1" w:line="240" w:lineRule="auto"/>
        <w:contextualSpacing/>
        <w:rPr>
          <w:rFonts w:ascii="Arial" w:hAnsi="Arial" w:cs="Arial"/>
          <w:b/>
          <w:sz w:val="24"/>
          <w:szCs w:val="24"/>
        </w:rPr>
      </w:pPr>
    </w:p>
    <w:p w14:paraId="45C5FE4D" w14:textId="77777777" w:rsidR="00CE1C3F" w:rsidRDefault="00CE1C3F">
      <w:pPr>
        <w:spacing w:after="0" w:line="240" w:lineRule="auto"/>
        <w:rPr>
          <w:rFonts w:ascii="Arial" w:hAnsi="Arial" w:cs="Arial"/>
          <w:b/>
          <w:sz w:val="24"/>
          <w:szCs w:val="24"/>
        </w:rPr>
      </w:pPr>
      <w:r>
        <w:rPr>
          <w:rFonts w:ascii="Arial" w:hAnsi="Arial" w:cs="Arial"/>
          <w:b/>
          <w:sz w:val="24"/>
          <w:szCs w:val="24"/>
        </w:rPr>
        <w:br w:type="page"/>
      </w:r>
    </w:p>
    <w:p w14:paraId="57B9B02E" w14:textId="77777777" w:rsidR="006B5961" w:rsidRPr="005658C2" w:rsidRDefault="0084605E" w:rsidP="005658C2">
      <w:pPr>
        <w:spacing w:before="100" w:beforeAutospacing="1" w:after="100" w:afterAutospacing="1" w:line="240" w:lineRule="auto"/>
        <w:contextualSpacing/>
        <w:rPr>
          <w:rFonts w:ascii="Arial" w:hAnsi="Arial" w:cs="Arial"/>
          <w:b/>
          <w:sz w:val="24"/>
          <w:szCs w:val="24"/>
        </w:rPr>
      </w:pPr>
      <w:r w:rsidRPr="005658C2">
        <w:rPr>
          <w:rFonts w:ascii="Arial" w:hAnsi="Arial" w:cs="Arial"/>
          <w:b/>
          <w:sz w:val="24"/>
          <w:szCs w:val="24"/>
        </w:rPr>
        <w:lastRenderedPageBreak/>
        <w:t>Review</w:t>
      </w:r>
    </w:p>
    <w:p w14:paraId="09A8B73F" w14:textId="77777777" w:rsidR="001E27DD" w:rsidRDefault="001E27DD" w:rsidP="005658C2">
      <w:pPr>
        <w:spacing w:before="100" w:beforeAutospacing="1" w:after="100" w:afterAutospacing="1" w:line="240" w:lineRule="auto"/>
        <w:contextualSpacing/>
        <w:rPr>
          <w:rFonts w:ascii="Arial" w:hAnsi="Arial" w:cs="Arial"/>
          <w:sz w:val="24"/>
          <w:szCs w:val="24"/>
        </w:rPr>
      </w:pPr>
    </w:p>
    <w:p w14:paraId="288A99E5" w14:textId="77777777" w:rsidR="0084605E" w:rsidRPr="005658C2" w:rsidRDefault="0084605E" w:rsidP="005658C2">
      <w:pPr>
        <w:spacing w:before="100" w:beforeAutospacing="1" w:after="100" w:afterAutospacing="1" w:line="240" w:lineRule="auto"/>
        <w:contextualSpacing/>
        <w:rPr>
          <w:rFonts w:ascii="Arial" w:hAnsi="Arial" w:cs="Arial"/>
          <w:sz w:val="24"/>
          <w:szCs w:val="24"/>
        </w:rPr>
      </w:pPr>
      <w:r w:rsidRPr="005658C2">
        <w:rPr>
          <w:rFonts w:ascii="Arial" w:hAnsi="Arial" w:cs="Arial"/>
          <w:sz w:val="24"/>
          <w:szCs w:val="24"/>
        </w:rPr>
        <w:t xml:space="preserve">This Code of Practice will be reviewed by NIAUR and the </w:t>
      </w:r>
      <w:r w:rsidR="0021429F">
        <w:rPr>
          <w:rFonts w:ascii="Arial" w:hAnsi="Arial" w:cs="Arial"/>
          <w:sz w:val="24"/>
          <w:szCs w:val="24"/>
        </w:rPr>
        <w:t xml:space="preserve">Gas </w:t>
      </w:r>
      <w:r w:rsidRPr="005658C2">
        <w:rPr>
          <w:rFonts w:ascii="Arial" w:hAnsi="Arial" w:cs="Arial"/>
          <w:sz w:val="24"/>
          <w:szCs w:val="24"/>
        </w:rPr>
        <w:t xml:space="preserve">Supplier </w:t>
      </w:r>
      <w:r w:rsidR="006457FB">
        <w:rPr>
          <w:rFonts w:ascii="Arial" w:hAnsi="Arial" w:cs="Arial"/>
          <w:sz w:val="24"/>
          <w:szCs w:val="24"/>
        </w:rPr>
        <w:t>Forum</w:t>
      </w:r>
      <w:r w:rsidRPr="005658C2">
        <w:rPr>
          <w:rFonts w:ascii="Arial" w:hAnsi="Arial" w:cs="Arial"/>
          <w:sz w:val="24"/>
          <w:szCs w:val="24"/>
        </w:rPr>
        <w:t xml:space="preserve"> (</w:t>
      </w:r>
      <w:r w:rsidR="0021429F">
        <w:rPr>
          <w:rFonts w:ascii="Arial" w:hAnsi="Arial" w:cs="Arial"/>
          <w:sz w:val="24"/>
          <w:szCs w:val="24"/>
        </w:rPr>
        <w:t>G</w:t>
      </w:r>
      <w:r w:rsidR="006457FB" w:rsidRPr="005658C2">
        <w:rPr>
          <w:rFonts w:ascii="Arial" w:hAnsi="Arial" w:cs="Arial"/>
          <w:sz w:val="24"/>
          <w:szCs w:val="24"/>
        </w:rPr>
        <w:t>S</w:t>
      </w:r>
      <w:r w:rsidR="006457FB">
        <w:rPr>
          <w:rFonts w:ascii="Arial" w:hAnsi="Arial" w:cs="Arial"/>
          <w:sz w:val="24"/>
          <w:szCs w:val="24"/>
        </w:rPr>
        <w:t>F</w:t>
      </w:r>
      <w:r w:rsidRPr="005658C2">
        <w:rPr>
          <w:rFonts w:ascii="Arial" w:hAnsi="Arial" w:cs="Arial"/>
          <w:sz w:val="24"/>
          <w:szCs w:val="24"/>
        </w:rPr>
        <w:t>) at least every 3</w:t>
      </w:r>
      <w:r w:rsidR="001E27DD">
        <w:rPr>
          <w:rFonts w:ascii="Arial" w:hAnsi="Arial" w:cs="Arial"/>
          <w:sz w:val="24"/>
          <w:szCs w:val="24"/>
        </w:rPr>
        <w:t xml:space="preserve"> </w:t>
      </w:r>
      <w:r w:rsidRPr="005658C2">
        <w:rPr>
          <w:rFonts w:ascii="Arial" w:hAnsi="Arial" w:cs="Arial"/>
          <w:sz w:val="24"/>
          <w:szCs w:val="24"/>
        </w:rPr>
        <w:t>(three) years</w:t>
      </w:r>
      <w:r w:rsidR="006457FB">
        <w:rPr>
          <w:rFonts w:ascii="Arial" w:hAnsi="Arial" w:cs="Arial"/>
          <w:sz w:val="24"/>
          <w:szCs w:val="24"/>
        </w:rPr>
        <w:t>, or more frequently as necessary,</w:t>
      </w:r>
      <w:r w:rsidRPr="005658C2">
        <w:rPr>
          <w:rFonts w:ascii="Arial" w:hAnsi="Arial" w:cs="Arial"/>
          <w:sz w:val="24"/>
          <w:szCs w:val="24"/>
        </w:rPr>
        <w:t xml:space="preserve"> in accordance with the objectives set out above.</w:t>
      </w:r>
    </w:p>
    <w:p w14:paraId="683EADE5" w14:textId="77777777" w:rsidR="004A0ACB" w:rsidRDefault="004A0ACB" w:rsidP="005658C2">
      <w:pPr>
        <w:spacing w:before="100" w:beforeAutospacing="1" w:after="100" w:afterAutospacing="1" w:line="240" w:lineRule="auto"/>
        <w:contextualSpacing/>
        <w:rPr>
          <w:rFonts w:ascii="Arial" w:hAnsi="Arial" w:cs="Arial"/>
          <w:b/>
          <w:sz w:val="24"/>
          <w:szCs w:val="24"/>
        </w:rPr>
      </w:pPr>
    </w:p>
    <w:p w14:paraId="47A223E0" w14:textId="77777777" w:rsidR="00883A6E" w:rsidRDefault="00883A6E" w:rsidP="005658C2">
      <w:pPr>
        <w:spacing w:before="100" w:beforeAutospacing="1" w:after="100" w:afterAutospacing="1" w:line="240" w:lineRule="auto"/>
        <w:contextualSpacing/>
        <w:rPr>
          <w:rFonts w:ascii="Arial" w:hAnsi="Arial" w:cs="Arial"/>
          <w:b/>
          <w:sz w:val="24"/>
          <w:szCs w:val="24"/>
        </w:rPr>
      </w:pPr>
    </w:p>
    <w:p w14:paraId="3247219E" w14:textId="77777777" w:rsidR="006B5961" w:rsidRDefault="006B5961" w:rsidP="005658C2">
      <w:pPr>
        <w:spacing w:before="100" w:beforeAutospacing="1" w:after="100" w:afterAutospacing="1" w:line="240" w:lineRule="auto"/>
        <w:contextualSpacing/>
        <w:rPr>
          <w:rFonts w:ascii="Arial" w:hAnsi="Arial" w:cs="Arial"/>
          <w:b/>
          <w:sz w:val="24"/>
          <w:szCs w:val="24"/>
        </w:rPr>
      </w:pPr>
      <w:r w:rsidRPr="005658C2">
        <w:rPr>
          <w:rFonts w:ascii="Arial" w:hAnsi="Arial" w:cs="Arial"/>
          <w:b/>
          <w:sz w:val="24"/>
          <w:szCs w:val="24"/>
        </w:rPr>
        <w:t>Resolution of Disputes</w:t>
      </w:r>
    </w:p>
    <w:p w14:paraId="6DE16AAF" w14:textId="77777777" w:rsidR="002146B0" w:rsidRPr="005658C2" w:rsidRDefault="002146B0" w:rsidP="005658C2">
      <w:pPr>
        <w:spacing w:before="100" w:beforeAutospacing="1" w:after="100" w:afterAutospacing="1" w:line="240" w:lineRule="auto"/>
        <w:contextualSpacing/>
        <w:rPr>
          <w:rFonts w:ascii="Arial" w:hAnsi="Arial" w:cs="Arial"/>
          <w:b/>
          <w:sz w:val="24"/>
          <w:szCs w:val="24"/>
        </w:rPr>
      </w:pPr>
    </w:p>
    <w:p w14:paraId="7BC6B5EE" w14:textId="77777777" w:rsidR="006D1ADD" w:rsidRPr="006619E0" w:rsidRDefault="006B5961" w:rsidP="005658C2">
      <w:pPr>
        <w:spacing w:before="100" w:beforeAutospacing="1" w:after="100" w:afterAutospacing="1" w:line="240" w:lineRule="auto"/>
        <w:contextualSpacing/>
        <w:rPr>
          <w:rFonts w:ascii="Arial" w:hAnsi="Arial" w:cs="Arial"/>
          <w:sz w:val="20"/>
          <w:szCs w:val="20"/>
        </w:rPr>
      </w:pPr>
      <w:r w:rsidRPr="005658C2">
        <w:rPr>
          <w:rFonts w:ascii="Arial" w:hAnsi="Arial" w:cs="Arial"/>
          <w:sz w:val="24"/>
          <w:szCs w:val="24"/>
        </w:rPr>
        <w:t xml:space="preserve">If a customer wishes to dispute the Debt they should contact their </w:t>
      </w:r>
      <w:r w:rsidR="003E1FC7">
        <w:rPr>
          <w:rFonts w:ascii="Arial" w:hAnsi="Arial" w:cs="Arial"/>
          <w:sz w:val="24"/>
          <w:szCs w:val="24"/>
        </w:rPr>
        <w:t>E</w:t>
      </w:r>
      <w:r w:rsidR="0021429F">
        <w:rPr>
          <w:rFonts w:ascii="Arial" w:hAnsi="Arial" w:cs="Arial"/>
          <w:sz w:val="24"/>
          <w:szCs w:val="24"/>
        </w:rPr>
        <w:t xml:space="preserve">xisting Registered </w:t>
      </w:r>
      <w:r w:rsidR="002146B0">
        <w:rPr>
          <w:rFonts w:ascii="Arial" w:hAnsi="Arial" w:cs="Arial"/>
          <w:sz w:val="24"/>
          <w:szCs w:val="24"/>
        </w:rPr>
        <w:t>User</w:t>
      </w:r>
      <w:r w:rsidRPr="005658C2">
        <w:rPr>
          <w:rFonts w:ascii="Arial" w:hAnsi="Arial" w:cs="Arial"/>
          <w:sz w:val="24"/>
          <w:szCs w:val="24"/>
        </w:rPr>
        <w:t>. Such a dispute will be discussed confidentia</w:t>
      </w:r>
      <w:r w:rsidR="006E474B">
        <w:rPr>
          <w:rFonts w:ascii="Arial" w:hAnsi="Arial" w:cs="Arial"/>
          <w:sz w:val="24"/>
          <w:szCs w:val="24"/>
        </w:rPr>
        <w:t>ll</w:t>
      </w:r>
      <w:r w:rsidRPr="005658C2">
        <w:rPr>
          <w:rFonts w:ascii="Arial" w:hAnsi="Arial" w:cs="Arial"/>
          <w:sz w:val="24"/>
          <w:szCs w:val="24"/>
        </w:rPr>
        <w:t xml:space="preserve">y between </w:t>
      </w:r>
      <w:r w:rsidR="003A05F6" w:rsidRPr="005658C2">
        <w:rPr>
          <w:rFonts w:ascii="Arial" w:hAnsi="Arial" w:cs="Arial"/>
          <w:sz w:val="24"/>
          <w:szCs w:val="24"/>
        </w:rPr>
        <w:t xml:space="preserve">the </w:t>
      </w:r>
      <w:r w:rsidR="003E1FC7">
        <w:rPr>
          <w:rFonts w:ascii="Arial" w:hAnsi="Arial" w:cs="Arial"/>
          <w:sz w:val="24"/>
          <w:szCs w:val="24"/>
        </w:rPr>
        <w:t>E</w:t>
      </w:r>
      <w:r w:rsidR="0021429F">
        <w:rPr>
          <w:rFonts w:ascii="Arial" w:hAnsi="Arial" w:cs="Arial"/>
          <w:sz w:val="24"/>
          <w:szCs w:val="24"/>
        </w:rPr>
        <w:t xml:space="preserve">xisting Registered </w:t>
      </w:r>
      <w:r w:rsidR="002146B0">
        <w:rPr>
          <w:rFonts w:ascii="Arial" w:hAnsi="Arial" w:cs="Arial"/>
          <w:sz w:val="24"/>
          <w:szCs w:val="24"/>
        </w:rPr>
        <w:t>User</w:t>
      </w:r>
      <w:r w:rsidR="003A05F6" w:rsidRPr="005658C2">
        <w:rPr>
          <w:rFonts w:ascii="Arial" w:hAnsi="Arial" w:cs="Arial"/>
          <w:sz w:val="24"/>
          <w:szCs w:val="24"/>
        </w:rPr>
        <w:t xml:space="preserve"> and the customer and a resolution will be sought within 10 (ten) working days. </w:t>
      </w:r>
      <w:r w:rsidR="00ED6D44" w:rsidRPr="005658C2">
        <w:rPr>
          <w:rFonts w:ascii="Arial" w:hAnsi="Arial" w:cs="Arial"/>
          <w:sz w:val="24"/>
          <w:szCs w:val="24"/>
        </w:rPr>
        <w:t xml:space="preserve"> If a satisfactory resolution cannot be achieved the customer may contact the Consumer Council </w:t>
      </w:r>
      <w:r w:rsidR="0021429F">
        <w:rPr>
          <w:rFonts w:ascii="Arial" w:hAnsi="Arial" w:cs="Arial"/>
          <w:sz w:val="24"/>
          <w:szCs w:val="24"/>
        </w:rPr>
        <w:t xml:space="preserve">for </w:t>
      </w:r>
      <w:r w:rsidR="00ED6D44" w:rsidRPr="005658C2">
        <w:rPr>
          <w:rFonts w:ascii="Arial" w:hAnsi="Arial" w:cs="Arial"/>
          <w:sz w:val="24"/>
          <w:szCs w:val="24"/>
        </w:rPr>
        <w:t>N</w:t>
      </w:r>
      <w:r w:rsidR="0021429F">
        <w:rPr>
          <w:rFonts w:ascii="Arial" w:hAnsi="Arial" w:cs="Arial"/>
          <w:sz w:val="24"/>
          <w:szCs w:val="24"/>
        </w:rPr>
        <w:t xml:space="preserve">orthern </w:t>
      </w:r>
      <w:r w:rsidR="008D1815">
        <w:rPr>
          <w:rFonts w:ascii="Arial" w:hAnsi="Arial" w:cs="Arial"/>
          <w:sz w:val="24"/>
          <w:szCs w:val="24"/>
        </w:rPr>
        <w:t>I</w:t>
      </w:r>
      <w:r w:rsidR="0021429F">
        <w:rPr>
          <w:rFonts w:ascii="Arial" w:hAnsi="Arial" w:cs="Arial"/>
          <w:sz w:val="24"/>
          <w:szCs w:val="24"/>
        </w:rPr>
        <w:t>reland</w:t>
      </w:r>
      <w:r w:rsidR="00ED6D44" w:rsidRPr="005658C2">
        <w:rPr>
          <w:rFonts w:ascii="Arial" w:hAnsi="Arial" w:cs="Arial"/>
          <w:sz w:val="24"/>
          <w:szCs w:val="24"/>
        </w:rPr>
        <w:t xml:space="preserve"> (CCNI) at Telephone </w:t>
      </w:r>
      <w:r w:rsidR="00503BB1" w:rsidRPr="005658C2">
        <w:rPr>
          <w:rFonts w:ascii="Arial" w:hAnsi="Arial" w:cs="Arial"/>
          <w:sz w:val="24"/>
          <w:szCs w:val="24"/>
        </w:rPr>
        <w:t>0800 121 6022</w:t>
      </w:r>
      <w:r w:rsidR="00ED6D44" w:rsidRPr="005658C2">
        <w:rPr>
          <w:rFonts w:ascii="Arial" w:hAnsi="Arial" w:cs="Arial"/>
          <w:sz w:val="24"/>
          <w:szCs w:val="24"/>
        </w:rPr>
        <w:t xml:space="preserve"> by e-mail at </w:t>
      </w:r>
      <w:hyperlink r:id="rId8" w:history="1">
        <w:r w:rsidR="00ED6D44" w:rsidRPr="005658C2">
          <w:rPr>
            <w:rStyle w:val="Hyperlink"/>
            <w:rFonts w:ascii="Arial" w:hAnsi="Arial" w:cs="Arial"/>
            <w:sz w:val="24"/>
            <w:szCs w:val="24"/>
          </w:rPr>
          <w:t>info@consumercouncil.org.uk</w:t>
        </w:r>
      </w:hyperlink>
      <w:r w:rsidR="00ED6D44" w:rsidRPr="005658C2">
        <w:rPr>
          <w:rFonts w:ascii="Arial" w:hAnsi="Arial" w:cs="Arial"/>
          <w:sz w:val="24"/>
          <w:szCs w:val="24"/>
        </w:rPr>
        <w:t xml:space="preserve"> or by writing to CCNI, </w:t>
      </w:r>
      <w:r w:rsidR="009A26CE">
        <w:rPr>
          <w:rFonts w:ascii="Arial" w:hAnsi="Arial" w:cs="Arial"/>
          <w:sz w:val="24"/>
          <w:szCs w:val="24"/>
        </w:rPr>
        <w:t xml:space="preserve">Floor 3, </w:t>
      </w:r>
      <w:proofErr w:type="spellStart"/>
      <w:r w:rsidR="009A26CE">
        <w:rPr>
          <w:rFonts w:ascii="Arial" w:hAnsi="Arial" w:cs="Arial"/>
          <w:sz w:val="24"/>
          <w:szCs w:val="24"/>
        </w:rPr>
        <w:t>Seatem</w:t>
      </w:r>
      <w:proofErr w:type="spellEnd"/>
      <w:r w:rsidR="009A26CE">
        <w:rPr>
          <w:rFonts w:ascii="Arial" w:hAnsi="Arial" w:cs="Arial"/>
          <w:sz w:val="24"/>
          <w:szCs w:val="24"/>
        </w:rPr>
        <w:t xml:space="preserve"> House, 28-32 Alfred Street</w:t>
      </w:r>
      <w:r w:rsidR="00ED6D44" w:rsidRPr="005658C2">
        <w:rPr>
          <w:rFonts w:ascii="Arial" w:hAnsi="Arial" w:cs="Arial"/>
          <w:sz w:val="24"/>
          <w:szCs w:val="24"/>
        </w:rPr>
        <w:t>, Belfast, BT</w:t>
      </w:r>
      <w:r w:rsidR="009A26CE">
        <w:rPr>
          <w:rFonts w:ascii="Arial" w:hAnsi="Arial" w:cs="Arial"/>
          <w:sz w:val="24"/>
          <w:szCs w:val="24"/>
        </w:rPr>
        <w:t>2</w:t>
      </w:r>
      <w:r w:rsidR="00ED6D44" w:rsidRPr="005658C2">
        <w:rPr>
          <w:rFonts w:ascii="Arial" w:hAnsi="Arial" w:cs="Arial"/>
          <w:sz w:val="24"/>
          <w:szCs w:val="24"/>
        </w:rPr>
        <w:t xml:space="preserve"> </w:t>
      </w:r>
      <w:r w:rsidR="009A26CE">
        <w:rPr>
          <w:rFonts w:ascii="Arial" w:hAnsi="Arial" w:cs="Arial"/>
          <w:sz w:val="24"/>
          <w:szCs w:val="24"/>
        </w:rPr>
        <w:t>8EN</w:t>
      </w:r>
      <w:r w:rsidR="00ED6D44" w:rsidRPr="005658C2">
        <w:rPr>
          <w:rFonts w:ascii="Arial" w:hAnsi="Arial" w:cs="Arial"/>
          <w:sz w:val="24"/>
          <w:szCs w:val="24"/>
        </w:rPr>
        <w:t>.</w:t>
      </w:r>
    </w:p>
    <w:p w14:paraId="113E5D21" w14:textId="77777777" w:rsidR="00A641C6" w:rsidRDefault="00A641C6" w:rsidP="005658C2">
      <w:pPr>
        <w:spacing w:before="100" w:beforeAutospacing="1" w:after="100" w:afterAutospacing="1" w:line="240" w:lineRule="auto"/>
        <w:rPr>
          <w:rFonts w:ascii="Arial" w:hAnsi="Arial" w:cs="Arial"/>
          <w:sz w:val="20"/>
          <w:szCs w:val="20"/>
        </w:rPr>
      </w:pPr>
    </w:p>
    <w:p w14:paraId="20878399" w14:textId="77777777" w:rsidR="009C551F" w:rsidRDefault="00B51006" w:rsidP="005658C2">
      <w:pPr>
        <w:spacing w:before="100" w:beforeAutospacing="1" w:after="100" w:afterAutospacing="1" w:line="240" w:lineRule="auto"/>
        <w:rPr>
          <w:rFonts w:ascii="Arial" w:hAnsi="Arial" w:cs="Arial"/>
          <w:b/>
          <w:sz w:val="24"/>
          <w:szCs w:val="24"/>
        </w:rPr>
      </w:pPr>
      <w:r>
        <w:rPr>
          <w:rFonts w:ascii="Arial" w:hAnsi="Arial" w:cs="Arial"/>
          <w:b/>
          <w:sz w:val="24"/>
          <w:szCs w:val="24"/>
        </w:rPr>
        <w:br w:type="page"/>
      </w:r>
      <w:r w:rsidR="006457FB">
        <w:rPr>
          <w:rFonts w:ascii="Arial" w:hAnsi="Arial" w:cs="Arial"/>
          <w:b/>
          <w:sz w:val="24"/>
          <w:szCs w:val="24"/>
        </w:rPr>
        <w:lastRenderedPageBreak/>
        <w:t>6</w:t>
      </w:r>
      <w:r w:rsidR="009C551F" w:rsidRPr="005658C2">
        <w:rPr>
          <w:rFonts w:ascii="Arial" w:hAnsi="Arial" w:cs="Arial"/>
          <w:b/>
          <w:sz w:val="24"/>
          <w:szCs w:val="24"/>
        </w:rPr>
        <w:t>. The Procedure</w:t>
      </w:r>
    </w:p>
    <w:p w14:paraId="09D03870" w14:textId="77777777" w:rsidR="009C551F" w:rsidRDefault="006457FB" w:rsidP="005658C2">
      <w:pPr>
        <w:spacing w:before="100" w:beforeAutospacing="1" w:after="100" w:afterAutospacing="1" w:line="240" w:lineRule="auto"/>
        <w:contextualSpacing/>
        <w:rPr>
          <w:rFonts w:ascii="Arial" w:hAnsi="Arial" w:cs="Arial"/>
          <w:b/>
          <w:sz w:val="24"/>
          <w:szCs w:val="24"/>
        </w:rPr>
      </w:pPr>
      <w:r>
        <w:rPr>
          <w:rFonts w:ascii="Arial" w:hAnsi="Arial" w:cs="Arial"/>
          <w:b/>
          <w:sz w:val="24"/>
          <w:szCs w:val="24"/>
        </w:rPr>
        <w:t>6</w:t>
      </w:r>
      <w:r w:rsidR="00103C43">
        <w:rPr>
          <w:rFonts w:ascii="Arial" w:hAnsi="Arial" w:cs="Arial"/>
          <w:b/>
          <w:sz w:val="24"/>
          <w:szCs w:val="24"/>
        </w:rPr>
        <w:t xml:space="preserve">.1 </w:t>
      </w:r>
      <w:r w:rsidR="009C551F" w:rsidRPr="005658C2">
        <w:rPr>
          <w:rFonts w:ascii="Arial" w:hAnsi="Arial" w:cs="Arial"/>
          <w:b/>
          <w:sz w:val="24"/>
          <w:szCs w:val="24"/>
        </w:rPr>
        <w:t>Customers Agreement</w:t>
      </w:r>
    </w:p>
    <w:p w14:paraId="1411C87A" w14:textId="77777777" w:rsidR="005658C2" w:rsidRPr="005658C2" w:rsidRDefault="005658C2" w:rsidP="005658C2">
      <w:pPr>
        <w:spacing w:before="100" w:beforeAutospacing="1" w:after="100" w:afterAutospacing="1" w:line="240" w:lineRule="auto"/>
        <w:contextualSpacing/>
        <w:rPr>
          <w:rFonts w:ascii="Arial" w:hAnsi="Arial" w:cs="Arial"/>
          <w:b/>
          <w:sz w:val="24"/>
          <w:szCs w:val="24"/>
        </w:rPr>
      </w:pPr>
    </w:p>
    <w:p w14:paraId="0944B51C" w14:textId="77777777" w:rsidR="009C551F" w:rsidRPr="005658C2" w:rsidRDefault="009C551F" w:rsidP="005658C2">
      <w:pPr>
        <w:spacing w:before="100" w:beforeAutospacing="1" w:after="100" w:afterAutospacing="1" w:line="240" w:lineRule="auto"/>
        <w:contextualSpacing/>
        <w:rPr>
          <w:rFonts w:ascii="Arial" w:hAnsi="Arial" w:cs="Arial"/>
          <w:sz w:val="24"/>
          <w:szCs w:val="24"/>
        </w:rPr>
      </w:pPr>
      <w:r w:rsidRPr="005658C2">
        <w:rPr>
          <w:rFonts w:ascii="Arial" w:hAnsi="Arial" w:cs="Arial"/>
          <w:sz w:val="24"/>
          <w:szCs w:val="24"/>
        </w:rPr>
        <w:t xml:space="preserve">In order that a potential </w:t>
      </w:r>
      <w:r w:rsidR="002146B0">
        <w:rPr>
          <w:rFonts w:ascii="Arial" w:hAnsi="Arial" w:cs="Arial"/>
          <w:sz w:val="24"/>
          <w:szCs w:val="24"/>
        </w:rPr>
        <w:t>Proposing User</w:t>
      </w:r>
      <w:r w:rsidRPr="005658C2">
        <w:rPr>
          <w:rFonts w:ascii="Arial" w:hAnsi="Arial" w:cs="Arial"/>
          <w:sz w:val="24"/>
          <w:szCs w:val="24"/>
        </w:rPr>
        <w:t xml:space="preserve"> is in full compliance with the Data Protection Legislation, the customer should be informed during registration that a Debt Contact Notification process is operated between suppliers. Th</w:t>
      </w:r>
      <w:r w:rsidR="002146B0">
        <w:rPr>
          <w:rFonts w:ascii="Arial" w:hAnsi="Arial" w:cs="Arial"/>
          <w:sz w:val="24"/>
          <w:szCs w:val="24"/>
        </w:rPr>
        <w:t>e</w:t>
      </w:r>
      <w:r w:rsidRPr="005658C2">
        <w:rPr>
          <w:rFonts w:ascii="Arial" w:hAnsi="Arial" w:cs="Arial"/>
          <w:sz w:val="24"/>
          <w:szCs w:val="24"/>
        </w:rPr>
        <w:t xml:space="preserve"> customer should also be advised that where a </w:t>
      </w:r>
      <w:r w:rsidR="006E474B">
        <w:rPr>
          <w:rFonts w:ascii="Arial" w:hAnsi="Arial" w:cs="Arial"/>
          <w:sz w:val="24"/>
          <w:szCs w:val="24"/>
        </w:rPr>
        <w:t>Debt Contact Notification</w:t>
      </w:r>
      <w:r w:rsidR="00503BB1" w:rsidRPr="005658C2">
        <w:rPr>
          <w:rFonts w:ascii="Arial" w:hAnsi="Arial" w:cs="Arial"/>
          <w:sz w:val="24"/>
          <w:szCs w:val="24"/>
        </w:rPr>
        <w:t xml:space="preserve"> </w:t>
      </w:r>
      <w:r w:rsidRPr="005658C2">
        <w:rPr>
          <w:rFonts w:ascii="Arial" w:hAnsi="Arial" w:cs="Arial"/>
          <w:sz w:val="24"/>
          <w:szCs w:val="24"/>
        </w:rPr>
        <w:t xml:space="preserve">has been initiated by their </w:t>
      </w:r>
      <w:r w:rsidR="008334F7">
        <w:rPr>
          <w:rFonts w:ascii="Arial" w:hAnsi="Arial" w:cs="Arial"/>
          <w:sz w:val="24"/>
          <w:szCs w:val="24"/>
        </w:rPr>
        <w:t>E</w:t>
      </w:r>
      <w:r w:rsidR="008A58C4">
        <w:rPr>
          <w:rFonts w:ascii="Arial" w:hAnsi="Arial" w:cs="Arial"/>
          <w:sz w:val="24"/>
          <w:szCs w:val="24"/>
        </w:rPr>
        <w:t xml:space="preserve">xisting Registered </w:t>
      </w:r>
      <w:r w:rsidR="002146B0">
        <w:rPr>
          <w:rFonts w:ascii="Arial" w:hAnsi="Arial" w:cs="Arial"/>
          <w:sz w:val="24"/>
          <w:szCs w:val="24"/>
        </w:rPr>
        <w:t>User</w:t>
      </w:r>
      <w:r w:rsidRPr="005658C2">
        <w:rPr>
          <w:rFonts w:ascii="Arial" w:hAnsi="Arial" w:cs="Arial"/>
          <w:sz w:val="24"/>
          <w:szCs w:val="24"/>
        </w:rPr>
        <w:t xml:space="preserve"> for a COS to advise that a Debt exists, the suppliers shall reserve the right to share relevant information (in accordance with its Terms and Conditions of Supply) for the purposes of transfer and/or recovery of the debt owing. To help explain the operation of the</w:t>
      </w:r>
      <w:r w:rsidR="00DC7230" w:rsidRPr="005658C2">
        <w:rPr>
          <w:rFonts w:ascii="Arial" w:hAnsi="Arial" w:cs="Arial"/>
          <w:sz w:val="24"/>
          <w:szCs w:val="24"/>
        </w:rPr>
        <w:t xml:space="preserve"> Debt Contact Notification</w:t>
      </w:r>
      <w:r w:rsidRPr="005658C2">
        <w:rPr>
          <w:rFonts w:ascii="Arial" w:hAnsi="Arial" w:cs="Arial"/>
          <w:sz w:val="24"/>
          <w:szCs w:val="24"/>
        </w:rPr>
        <w:t xml:space="preserve"> process a list of potential </w:t>
      </w:r>
      <w:r w:rsidR="00DC7230" w:rsidRPr="005658C2">
        <w:rPr>
          <w:rFonts w:ascii="Arial" w:hAnsi="Arial" w:cs="Arial"/>
          <w:sz w:val="24"/>
          <w:szCs w:val="24"/>
        </w:rPr>
        <w:t xml:space="preserve">Debt Contact Notification </w:t>
      </w:r>
      <w:r w:rsidRPr="005658C2">
        <w:rPr>
          <w:rFonts w:ascii="Arial" w:hAnsi="Arial" w:cs="Arial"/>
          <w:sz w:val="24"/>
          <w:szCs w:val="24"/>
        </w:rPr>
        <w:t>scenarios and example outcomes is outlined in Appendix A.</w:t>
      </w:r>
    </w:p>
    <w:p w14:paraId="2BE49CE9" w14:textId="77777777" w:rsidR="005658C2" w:rsidRDefault="005658C2" w:rsidP="005658C2">
      <w:pPr>
        <w:spacing w:before="100" w:beforeAutospacing="1" w:after="100" w:afterAutospacing="1" w:line="240" w:lineRule="auto"/>
        <w:contextualSpacing/>
        <w:rPr>
          <w:rFonts w:ascii="Arial" w:hAnsi="Arial" w:cs="Arial"/>
          <w:b/>
        </w:rPr>
      </w:pPr>
    </w:p>
    <w:p w14:paraId="7C6450C9" w14:textId="77777777" w:rsidR="007E76F4" w:rsidRDefault="007E76F4" w:rsidP="005658C2">
      <w:pPr>
        <w:spacing w:before="100" w:beforeAutospacing="1" w:after="100" w:afterAutospacing="1" w:line="240" w:lineRule="auto"/>
        <w:contextualSpacing/>
        <w:rPr>
          <w:rFonts w:ascii="Arial" w:hAnsi="Arial" w:cs="Arial"/>
          <w:b/>
        </w:rPr>
      </w:pPr>
    </w:p>
    <w:p w14:paraId="2F7C2D6D" w14:textId="77777777" w:rsidR="007E76F4" w:rsidRDefault="006457FB" w:rsidP="005658C2">
      <w:pPr>
        <w:spacing w:before="100" w:beforeAutospacing="1" w:after="100" w:afterAutospacing="1" w:line="240" w:lineRule="auto"/>
        <w:contextualSpacing/>
        <w:rPr>
          <w:rFonts w:ascii="Arial" w:hAnsi="Arial" w:cs="Arial"/>
          <w:b/>
          <w:sz w:val="24"/>
          <w:szCs w:val="24"/>
        </w:rPr>
      </w:pPr>
      <w:r>
        <w:rPr>
          <w:rFonts w:ascii="Arial" w:hAnsi="Arial" w:cs="Arial"/>
          <w:b/>
          <w:sz w:val="24"/>
          <w:szCs w:val="24"/>
        </w:rPr>
        <w:t>6</w:t>
      </w:r>
      <w:r w:rsidR="00103C43">
        <w:rPr>
          <w:rFonts w:ascii="Arial" w:hAnsi="Arial" w:cs="Arial"/>
          <w:b/>
          <w:sz w:val="24"/>
          <w:szCs w:val="24"/>
        </w:rPr>
        <w:t xml:space="preserve">.2 </w:t>
      </w:r>
      <w:r w:rsidR="00845727" w:rsidRPr="005658C2">
        <w:rPr>
          <w:rFonts w:ascii="Arial" w:hAnsi="Arial" w:cs="Arial"/>
          <w:b/>
          <w:sz w:val="24"/>
          <w:szCs w:val="24"/>
        </w:rPr>
        <w:t>Informing Customer of Debt Contact Notice</w:t>
      </w:r>
    </w:p>
    <w:p w14:paraId="49E7728F" w14:textId="77777777" w:rsidR="008A58C4" w:rsidRDefault="008A58C4" w:rsidP="005658C2">
      <w:pPr>
        <w:spacing w:before="100" w:beforeAutospacing="1" w:after="100" w:afterAutospacing="1" w:line="240" w:lineRule="auto"/>
        <w:contextualSpacing/>
        <w:rPr>
          <w:rFonts w:ascii="Arial" w:hAnsi="Arial" w:cs="Arial"/>
          <w:sz w:val="24"/>
          <w:szCs w:val="24"/>
        </w:rPr>
      </w:pPr>
    </w:p>
    <w:p w14:paraId="4F22A81F" w14:textId="77777777" w:rsidR="00845727" w:rsidRDefault="00845727" w:rsidP="005658C2">
      <w:pPr>
        <w:spacing w:before="100" w:beforeAutospacing="1" w:after="100" w:afterAutospacing="1" w:line="240" w:lineRule="auto"/>
        <w:contextualSpacing/>
        <w:rPr>
          <w:rFonts w:ascii="Arial" w:hAnsi="Arial" w:cs="Arial"/>
          <w:sz w:val="24"/>
          <w:szCs w:val="24"/>
        </w:rPr>
      </w:pPr>
      <w:r w:rsidRPr="005658C2">
        <w:rPr>
          <w:rFonts w:ascii="Arial" w:hAnsi="Arial" w:cs="Arial"/>
          <w:sz w:val="24"/>
          <w:szCs w:val="24"/>
        </w:rPr>
        <w:t>Figure 1 b</w:t>
      </w:r>
      <w:r w:rsidR="00883A6E">
        <w:rPr>
          <w:rFonts w:ascii="Arial" w:hAnsi="Arial" w:cs="Arial"/>
          <w:sz w:val="24"/>
          <w:szCs w:val="24"/>
        </w:rPr>
        <w:t>e</w:t>
      </w:r>
      <w:r w:rsidRPr="005658C2">
        <w:rPr>
          <w:rFonts w:ascii="Arial" w:hAnsi="Arial" w:cs="Arial"/>
          <w:sz w:val="24"/>
          <w:szCs w:val="24"/>
        </w:rPr>
        <w:t xml:space="preserve">low </w:t>
      </w:r>
      <w:r w:rsidR="00883A6E">
        <w:rPr>
          <w:rFonts w:ascii="Arial" w:hAnsi="Arial" w:cs="Arial"/>
          <w:sz w:val="24"/>
          <w:szCs w:val="24"/>
        </w:rPr>
        <w:t>shows</w:t>
      </w:r>
      <w:r w:rsidRPr="005658C2">
        <w:rPr>
          <w:rFonts w:ascii="Arial" w:hAnsi="Arial" w:cs="Arial"/>
          <w:sz w:val="24"/>
          <w:szCs w:val="24"/>
        </w:rPr>
        <w:t xml:space="preserve"> the DCN process and the key steps in the COS Process</w:t>
      </w:r>
      <w:r w:rsidR="00883A6E">
        <w:rPr>
          <w:rFonts w:ascii="Arial" w:hAnsi="Arial" w:cs="Arial"/>
          <w:sz w:val="24"/>
          <w:szCs w:val="24"/>
        </w:rPr>
        <w:t>.</w:t>
      </w:r>
    </w:p>
    <w:p w14:paraId="7F9894BC" w14:textId="77777777" w:rsidR="00883A6E" w:rsidRDefault="00883A6E" w:rsidP="005658C2">
      <w:pPr>
        <w:spacing w:before="100" w:beforeAutospacing="1" w:after="100" w:afterAutospacing="1" w:line="240" w:lineRule="auto"/>
        <w:contextualSpacing/>
        <w:rPr>
          <w:rFonts w:ascii="Arial" w:hAnsi="Arial" w:cs="Arial"/>
          <w:sz w:val="24"/>
          <w:szCs w:val="24"/>
        </w:rPr>
      </w:pPr>
    </w:p>
    <w:p w14:paraId="1B8EEA95" w14:textId="77777777" w:rsidR="008E098D" w:rsidRPr="009F35C0" w:rsidRDefault="00043D2C" w:rsidP="005658C2">
      <w:pPr>
        <w:spacing w:before="100" w:beforeAutospacing="1" w:after="100" w:afterAutospacing="1" w:line="240" w:lineRule="auto"/>
        <w:contextualSpacing/>
        <w:rPr>
          <w:rFonts w:ascii="Arial" w:hAnsi="Arial" w:cs="Arial"/>
          <w:b/>
          <w:sz w:val="24"/>
          <w:szCs w:val="24"/>
        </w:rPr>
      </w:pPr>
      <w:r>
        <w:rPr>
          <w:rFonts w:ascii="Arial" w:hAnsi="Arial" w:cs="Arial"/>
          <w:b/>
          <w:noProof/>
          <w:sz w:val="24"/>
          <w:szCs w:val="24"/>
          <w:lang w:val="en-GB" w:eastAsia="en-GB"/>
        </w:rPr>
        <w:drawing>
          <wp:inline distT="0" distB="0" distL="0" distR="0" wp14:anchorId="441097EE" wp14:editId="4BA14D18">
            <wp:extent cx="5816205" cy="3985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4331" cy="3983916"/>
                    </a:xfrm>
                    <a:prstGeom prst="rect">
                      <a:avLst/>
                    </a:prstGeom>
                    <a:noFill/>
                    <a:ln>
                      <a:noFill/>
                    </a:ln>
                  </pic:spPr>
                </pic:pic>
              </a:graphicData>
            </a:graphic>
          </wp:inline>
        </w:drawing>
      </w:r>
    </w:p>
    <w:p w14:paraId="54CA1A63" w14:textId="77777777" w:rsidR="008E098D" w:rsidRDefault="008E098D" w:rsidP="005658C2">
      <w:pPr>
        <w:spacing w:before="100" w:beforeAutospacing="1" w:after="100" w:afterAutospacing="1" w:line="240" w:lineRule="auto"/>
        <w:contextualSpacing/>
        <w:rPr>
          <w:rFonts w:ascii="Arial" w:hAnsi="Arial" w:cs="Arial"/>
          <w:sz w:val="24"/>
          <w:szCs w:val="24"/>
        </w:rPr>
      </w:pPr>
    </w:p>
    <w:p w14:paraId="68633402" w14:textId="77777777" w:rsidR="00845727" w:rsidRPr="004A0ACB" w:rsidRDefault="00A641C6" w:rsidP="006B7910">
      <w:pPr>
        <w:spacing w:after="0" w:line="240" w:lineRule="auto"/>
        <w:rPr>
          <w:rFonts w:ascii="Arial" w:hAnsi="Arial" w:cs="Arial"/>
          <w:sz w:val="24"/>
          <w:szCs w:val="24"/>
        </w:rPr>
      </w:pPr>
      <w:r>
        <w:rPr>
          <w:rFonts w:ascii="Arial" w:hAnsi="Arial" w:cs="Arial"/>
          <w:sz w:val="24"/>
          <w:szCs w:val="24"/>
        </w:rPr>
        <w:t>W</w:t>
      </w:r>
      <w:r w:rsidR="00845727" w:rsidRPr="004A0ACB">
        <w:rPr>
          <w:rFonts w:ascii="Arial" w:hAnsi="Arial" w:cs="Arial"/>
          <w:sz w:val="24"/>
          <w:szCs w:val="24"/>
        </w:rPr>
        <w:t xml:space="preserve">here a </w:t>
      </w:r>
      <w:r w:rsidR="007F3F86">
        <w:rPr>
          <w:rFonts w:ascii="Arial" w:hAnsi="Arial" w:cs="Arial"/>
          <w:sz w:val="24"/>
          <w:szCs w:val="24"/>
        </w:rPr>
        <w:t>Debt Contact Notification</w:t>
      </w:r>
      <w:r w:rsidR="00845727" w:rsidRPr="004A0ACB">
        <w:rPr>
          <w:rFonts w:ascii="Arial" w:hAnsi="Arial" w:cs="Arial"/>
          <w:sz w:val="24"/>
          <w:szCs w:val="24"/>
        </w:rPr>
        <w:t xml:space="preserve"> is received the </w:t>
      </w:r>
      <w:r w:rsidR="002D0C7A">
        <w:rPr>
          <w:rFonts w:ascii="Arial" w:hAnsi="Arial" w:cs="Arial"/>
          <w:sz w:val="24"/>
          <w:szCs w:val="24"/>
        </w:rPr>
        <w:t>Proposing User</w:t>
      </w:r>
      <w:r w:rsidR="00845727" w:rsidRPr="004A0ACB">
        <w:rPr>
          <w:rFonts w:ascii="Arial" w:hAnsi="Arial" w:cs="Arial"/>
          <w:sz w:val="24"/>
          <w:szCs w:val="24"/>
        </w:rPr>
        <w:t xml:space="preserve"> will contact the customer within</w:t>
      </w:r>
      <w:r w:rsidR="00845727" w:rsidRPr="001262E9">
        <w:rPr>
          <w:rFonts w:ascii="Arial" w:hAnsi="Arial" w:cs="Arial"/>
          <w:color w:val="FF0000"/>
          <w:sz w:val="24"/>
          <w:szCs w:val="24"/>
        </w:rPr>
        <w:t xml:space="preserve"> </w:t>
      </w:r>
      <w:r w:rsidR="001262E9" w:rsidRPr="00883A6E">
        <w:rPr>
          <w:rFonts w:ascii="Arial" w:hAnsi="Arial" w:cs="Arial"/>
          <w:color w:val="000000"/>
          <w:sz w:val="24"/>
          <w:szCs w:val="24"/>
        </w:rPr>
        <w:t>2</w:t>
      </w:r>
      <w:r w:rsidR="00845727" w:rsidRPr="00883A6E">
        <w:rPr>
          <w:rFonts w:ascii="Arial" w:hAnsi="Arial" w:cs="Arial"/>
          <w:color w:val="000000"/>
          <w:sz w:val="24"/>
          <w:szCs w:val="24"/>
        </w:rPr>
        <w:t xml:space="preserve"> </w:t>
      </w:r>
      <w:r w:rsidR="00845727" w:rsidRPr="004A0ACB">
        <w:rPr>
          <w:rFonts w:ascii="Arial" w:hAnsi="Arial" w:cs="Arial"/>
          <w:sz w:val="24"/>
          <w:szCs w:val="24"/>
        </w:rPr>
        <w:t>working days and indicate the choice</w:t>
      </w:r>
      <w:r w:rsidR="002D0C7A">
        <w:rPr>
          <w:rFonts w:ascii="Arial" w:hAnsi="Arial" w:cs="Arial"/>
          <w:sz w:val="24"/>
          <w:szCs w:val="24"/>
        </w:rPr>
        <w:t>s</w:t>
      </w:r>
      <w:r w:rsidR="00845727" w:rsidRPr="004A0ACB">
        <w:rPr>
          <w:rFonts w:ascii="Arial" w:hAnsi="Arial" w:cs="Arial"/>
          <w:sz w:val="24"/>
          <w:szCs w:val="24"/>
        </w:rPr>
        <w:t xml:space="preserve"> available to the customer and</w:t>
      </w:r>
      <w:r w:rsidR="00883A6E">
        <w:rPr>
          <w:rFonts w:ascii="Arial" w:hAnsi="Arial" w:cs="Arial"/>
          <w:sz w:val="24"/>
          <w:szCs w:val="24"/>
        </w:rPr>
        <w:t xml:space="preserve"> </w:t>
      </w:r>
      <w:r w:rsidR="00845727" w:rsidRPr="004A0ACB">
        <w:rPr>
          <w:rFonts w:ascii="Arial" w:hAnsi="Arial" w:cs="Arial"/>
          <w:sz w:val="24"/>
          <w:szCs w:val="24"/>
        </w:rPr>
        <w:t>how they should proceed with their request to change supplier. Where the supplier consent</w:t>
      </w:r>
      <w:r w:rsidR="008A58C4">
        <w:rPr>
          <w:rFonts w:ascii="Arial" w:hAnsi="Arial" w:cs="Arial"/>
          <w:sz w:val="24"/>
          <w:szCs w:val="24"/>
        </w:rPr>
        <w:t>s</w:t>
      </w:r>
      <w:r w:rsidR="00845727" w:rsidRPr="004A0ACB">
        <w:rPr>
          <w:rFonts w:ascii="Arial" w:hAnsi="Arial" w:cs="Arial"/>
          <w:sz w:val="24"/>
          <w:szCs w:val="24"/>
        </w:rPr>
        <w:t xml:space="preserve"> to the assignment of Debt, the </w:t>
      </w:r>
      <w:r w:rsidR="002D0C7A">
        <w:rPr>
          <w:rFonts w:ascii="Arial" w:hAnsi="Arial" w:cs="Arial"/>
          <w:sz w:val="24"/>
          <w:szCs w:val="24"/>
        </w:rPr>
        <w:t>Proposing User</w:t>
      </w:r>
      <w:r w:rsidR="00845727" w:rsidRPr="004A0ACB">
        <w:rPr>
          <w:rFonts w:ascii="Arial" w:hAnsi="Arial" w:cs="Arial"/>
          <w:sz w:val="24"/>
          <w:szCs w:val="24"/>
        </w:rPr>
        <w:t xml:space="preserve"> will agree with the customer a </w:t>
      </w:r>
      <w:r w:rsidR="008A58C4">
        <w:rPr>
          <w:rFonts w:ascii="Arial" w:hAnsi="Arial" w:cs="Arial"/>
          <w:sz w:val="24"/>
          <w:szCs w:val="24"/>
        </w:rPr>
        <w:t>re</w:t>
      </w:r>
      <w:r w:rsidR="00845727" w:rsidRPr="004A0ACB">
        <w:rPr>
          <w:rFonts w:ascii="Arial" w:hAnsi="Arial" w:cs="Arial"/>
          <w:sz w:val="24"/>
          <w:szCs w:val="24"/>
        </w:rPr>
        <w:t xml:space="preserve">payment arrangement to recover the Debt being transferred. Where the </w:t>
      </w:r>
      <w:r w:rsidR="002D0C7A">
        <w:rPr>
          <w:rFonts w:ascii="Arial" w:hAnsi="Arial" w:cs="Arial"/>
          <w:sz w:val="24"/>
          <w:szCs w:val="24"/>
        </w:rPr>
        <w:t>Proposing User</w:t>
      </w:r>
      <w:r w:rsidR="00845727" w:rsidRPr="004A0ACB">
        <w:rPr>
          <w:rFonts w:ascii="Arial" w:hAnsi="Arial" w:cs="Arial"/>
          <w:sz w:val="24"/>
          <w:szCs w:val="24"/>
        </w:rPr>
        <w:t xml:space="preserve"> has decided not to proceed with the </w:t>
      </w:r>
      <w:r w:rsidR="008A58C4">
        <w:rPr>
          <w:rFonts w:ascii="Arial" w:hAnsi="Arial" w:cs="Arial"/>
          <w:sz w:val="24"/>
          <w:szCs w:val="24"/>
        </w:rPr>
        <w:t xml:space="preserve">SMP Confirmation </w:t>
      </w:r>
      <w:r w:rsidR="00845727" w:rsidRPr="004A0ACB">
        <w:rPr>
          <w:rFonts w:ascii="Arial" w:hAnsi="Arial" w:cs="Arial"/>
          <w:sz w:val="24"/>
          <w:szCs w:val="24"/>
        </w:rPr>
        <w:t xml:space="preserve">they will advise the customer in writing (see Appendix </w:t>
      </w:r>
      <w:r w:rsidR="00B51006">
        <w:rPr>
          <w:rFonts w:ascii="Arial" w:hAnsi="Arial" w:cs="Arial"/>
          <w:sz w:val="24"/>
          <w:szCs w:val="24"/>
        </w:rPr>
        <w:t>E</w:t>
      </w:r>
      <w:r w:rsidR="00845727" w:rsidRPr="004A0ACB">
        <w:rPr>
          <w:rFonts w:ascii="Arial" w:hAnsi="Arial" w:cs="Arial"/>
          <w:sz w:val="24"/>
          <w:szCs w:val="24"/>
        </w:rPr>
        <w:t>, sample letter) of this decision and of any further action that is required</w:t>
      </w:r>
      <w:r w:rsidR="008A58C4">
        <w:rPr>
          <w:rFonts w:ascii="Arial" w:hAnsi="Arial" w:cs="Arial"/>
          <w:sz w:val="24"/>
          <w:szCs w:val="24"/>
        </w:rPr>
        <w:t xml:space="preserve"> should the customer wish to proceed with transferring supplier</w:t>
      </w:r>
      <w:r w:rsidR="00845727" w:rsidRPr="004A0ACB">
        <w:rPr>
          <w:rFonts w:ascii="Arial" w:hAnsi="Arial" w:cs="Arial"/>
          <w:sz w:val="24"/>
          <w:szCs w:val="24"/>
        </w:rPr>
        <w:t>.</w:t>
      </w:r>
    </w:p>
    <w:p w14:paraId="40CF2E15" w14:textId="77777777" w:rsidR="00845727" w:rsidRPr="004A0ACB" w:rsidRDefault="006457FB" w:rsidP="00C62FAD">
      <w:pPr>
        <w:spacing w:before="100" w:beforeAutospacing="1" w:after="100" w:afterAutospacing="1" w:line="240" w:lineRule="auto"/>
        <w:rPr>
          <w:rFonts w:ascii="Arial" w:hAnsi="Arial" w:cs="Arial"/>
          <w:b/>
          <w:sz w:val="24"/>
          <w:szCs w:val="24"/>
        </w:rPr>
      </w:pPr>
      <w:r>
        <w:rPr>
          <w:rFonts w:ascii="Arial" w:hAnsi="Arial" w:cs="Arial"/>
          <w:b/>
          <w:sz w:val="24"/>
          <w:szCs w:val="24"/>
        </w:rPr>
        <w:lastRenderedPageBreak/>
        <w:t>6</w:t>
      </w:r>
      <w:r w:rsidR="00103C43">
        <w:rPr>
          <w:rFonts w:ascii="Arial" w:hAnsi="Arial" w:cs="Arial"/>
          <w:b/>
          <w:sz w:val="24"/>
          <w:szCs w:val="24"/>
        </w:rPr>
        <w:t xml:space="preserve">.3 </w:t>
      </w:r>
      <w:r w:rsidR="00845727" w:rsidRPr="004A0ACB">
        <w:rPr>
          <w:rFonts w:ascii="Arial" w:hAnsi="Arial" w:cs="Arial"/>
          <w:b/>
          <w:sz w:val="24"/>
          <w:szCs w:val="24"/>
        </w:rPr>
        <w:t>Assignment of Debt</w:t>
      </w:r>
    </w:p>
    <w:p w14:paraId="6727B10C" w14:textId="77777777" w:rsidR="00845727" w:rsidRPr="004A0ACB" w:rsidRDefault="00845727" w:rsidP="00C62FAD">
      <w:pPr>
        <w:spacing w:before="100" w:beforeAutospacing="1" w:after="100" w:afterAutospacing="1" w:line="240" w:lineRule="auto"/>
        <w:rPr>
          <w:rFonts w:ascii="Arial" w:hAnsi="Arial" w:cs="Arial"/>
          <w:sz w:val="24"/>
          <w:szCs w:val="24"/>
        </w:rPr>
      </w:pPr>
      <w:r w:rsidRPr="004A0ACB">
        <w:rPr>
          <w:rFonts w:ascii="Arial" w:hAnsi="Arial" w:cs="Arial"/>
          <w:sz w:val="24"/>
          <w:szCs w:val="24"/>
        </w:rPr>
        <w:t xml:space="preserve">Where the customer has agreed for an outstanding Debt to be assigned to </w:t>
      </w:r>
      <w:r w:rsidR="008A58C4">
        <w:rPr>
          <w:rFonts w:ascii="Arial" w:hAnsi="Arial" w:cs="Arial"/>
          <w:sz w:val="24"/>
          <w:szCs w:val="24"/>
        </w:rPr>
        <w:t>the Proposing User</w:t>
      </w:r>
      <w:r w:rsidRPr="004A0ACB">
        <w:rPr>
          <w:rFonts w:ascii="Arial" w:hAnsi="Arial" w:cs="Arial"/>
          <w:sz w:val="24"/>
          <w:szCs w:val="24"/>
        </w:rPr>
        <w:t xml:space="preserve">, an “Agreement to assign debt in principle” form (see Appendix </w:t>
      </w:r>
      <w:r w:rsidR="00B51006">
        <w:rPr>
          <w:rFonts w:ascii="Arial" w:hAnsi="Arial" w:cs="Arial"/>
          <w:sz w:val="24"/>
          <w:szCs w:val="24"/>
        </w:rPr>
        <w:t>C</w:t>
      </w:r>
      <w:r w:rsidRPr="004A0ACB">
        <w:rPr>
          <w:rFonts w:ascii="Arial" w:hAnsi="Arial" w:cs="Arial"/>
          <w:sz w:val="24"/>
          <w:szCs w:val="24"/>
        </w:rPr>
        <w:t xml:space="preserve">) will be completed and signed by both the </w:t>
      </w:r>
      <w:r w:rsidR="00B51006">
        <w:rPr>
          <w:rFonts w:ascii="Arial" w:hAnsi="Arial" w:cs="Arial"/>
          <w:sz w:val="24"/>
          <w:szCs w:val="24"/>
        </w:rPr>
        <w:t>E</w:t>
      </w:r>
      <w:r w:rsidR="008A58C4">
        <w:rPr>
          <w:rFonts w:ascii="Arial" w:hAnsi="Arial" w:cs="Arial"/>
          <w:sz w:val="24"/>
          <w:szCs w:val="24"/>
        </w:rPr>
        <w:t xml:space="preserve">xisting Registered </w:t>
      </w:r>
      <w:r w:rsidR="002D0C7A">
        <w:rPr>
          <w:rFonts w:ascii="Arial" w:hAnsi="Arial" w:cs="Arial"/>
          <w:sz w:val="24"/>
          <w:szCs w:val="24"/>
        </w:rPr>
        <w:t>User</w:t>
      </w:r>
      <w:r w:rsidRPr="004A0ACB">
        <w:rPr>
          <w:rFonts w:ascii="Arial" w:hAnsi="Arial" w:cs="Arial"/>
          <w:sz w:val="24"/>
          <w:szCs w:val="24"/>
        </w:rPr>
        <w:t xml:space="preserve"> and </w:t>
      </w:r>
      <w:r w:rsidR="008A58C4">
        <w:rPr>
          <w:rFonts w:ascii="Arial" w:hAnsi="Arial" w:cs="Arial"/>
          <w:sz w:val="24"/>
          <w:szCs w:val="24"/>
        </w:rPr>
        <w:t xml:space="preserve">the </w:t>
      </w:r>
      <w:r w:rsidR="002D0C7A">
        <w:rPr>
          <w:rFonts w:ascii="Arial" w:hAnsi="Arial" w:cs="Arial"/>
          <w:sz w:val="24"/>
          <w:szCs w:val="24"/>
        </w:rPr>
        <w:t>Proposing User</w:t>
      </w:r>
      <w:r w:rsidRPr="004A0ACB">
        <w:rPr>
          <w:rFonts w:ascii="Arial" w:hAnsi="Arial" w:cs="Arial"/>
          <w:sz w:val="24"/>
          <w:szCs w:val="24"/>
        </w:rPr>
        <w:t xml:space="preserve"> to formalise the agreement.</w:t>
      </w:r>
    </w:p>
    <w:p w14:paraId="78BFF5E5" w14:textId="77777777" w:rsidR="00845727" w:rsidRPr="004A0ACB" w:rsidRDefault="00845727" w:rsidP="00C62FAD">
      <w:pPr>
        <w:spacing w:before="100" w:beforeAutospacing="1" w:after="100" w:afterAutospacing="1" w:line="240" w:lineRule="auto"/>
        <w:rPr>
          <w:rFonts w:ascii="Arial" w:hAnsi="Arial" w:cs="Arial"/>
          <w:sz w:val="24"/>
          <w:szCs w:val="24"/>
        </w:rPr>
      </w:pPr>
      <w:r w:rsidRPr="004A0ACB">
        <w:rPr>
          <w:rFonts w:ascii="Arial" w:hAnsi="Arial" w:cs="Arial"/>
          <w:sz w:val="24"/>
          <w:szCs w:val="24"/>
        </w:rPr>
        <w:t xml:space="preserve">The form will be initiated by the </w:t>
      </w:r>
      <w:r w:rsidR="002D0C7A">
        <w:rPr>
          <w:rFonts w:ascii="Arial" w:hAnsi="Arial" w:cs="Arial"/>
          <w:sz w:val="24"/>
          <w:szCs w:val="24"/>
        </w:rPr>
        <w:t>Proposing User</w:t>
      </w:r>
      <w:r w:rsidRPr="004A0ACB">
        <w:rPr>
          <w:rFonts w:ascii="Arial" w:hAnsi="Arial" w:cs="Arial"/>
          <w:sz w:val="24"/>
          <w:szCs w:val="24"/>
        </w:rPr>
        <w:t xml:space="preserve"> with the express agreement of the customer and sent to the </w:t>
      </w:r>
      <w:r w:rsidR="00B51006">
        <w:rPr>
          <w:rFonts w:ascii="Arial" w:hAnsi="Arial" w:cs="Arial"/>
          <w:sz w:val="24"/>
          <w:szCs w:val="24"/>
        </w:rPr>
        <w:t>E</w:t>
      </w:r>
      <w:r w:rsidR="008A58C4">
        <w:rPr>
          <w:rFonts w:ascii="Arial" w:hAnsi="Arial" w:cs="Arial"/>
          <w:sz w:val="24"/>
          <w:szCs w:val="24"/>
        </w:rPr>
        <w:t xml:space="preserve">xisting Registered </w:t>
      </w:r>
      <w:r w:rsidR="002D0C7A">
        <w:rPr>
          <w:rFonts w:ascii="Arial" w:hAnsi="Arial" w:cs="Arial"/>
          <w:sz w:val="24"/>
          <w:szCs w:val="24"/>
        </w:rPr>
        <w:t>User</w:t>
      </w:r>
      <w:r w:rsidRPr="004A0ACB">
        <w:rPr>
          <w:rFonts w:ascii="Arial" w:hAnsi="Arial" w:cs="Arial"/>
          <w:sz w:val="24"/>
          <w:szCs w:val="24"/>
        </w:rPr>
        <w:t xml:space="preserve"> for completion</w:t>
      </w:r>
      <w:r w:rsidR="00B51006">
        <w:rPr>
          <w:rFonts w:ascii="Arial" w:hAnsi="Arial" w:cs="Arial"/>
          <w:sz w:val="24"/>
          <w:szCs w:val="24"/>
        </w:rPr>
        <w:t xml:space="preserve"> within 5 working days from receipt of the Debt Contact Notification</w:t>
      </w:r>
      <w:r w:rsidRPr="004A0ACB">
        <w:rPr>
          <w:rFonts w:ascii="Arial" w:hAnsi="Arial" w:cs="Arial"/>
          <w:sz w:val="24"/>
          <w:szCs w:val="24"/>
        </w:rPr>
        <w:t xml:space="preserve">. The </w:t>
      </w:r>
      <w:r w:rsidR="00B51006">
        <w:rPr>
          <w:rFonts w:ascii="Arial" w:hAnsi="Arial" w:cs="Arial"/>
          <w:sz w:val="24"/>
          <w:szCs w:val="24"/>
        </w:rPr>
        <w:t>E</w:t>
      </w:r>
      <w:r w:rsidR="008A58C4">
        <w:rPr>
          <w:rFonts w:ascii="Arial" w:hAnsi="Arial" w:cs="Arial"/>
          <w:sz w:val="24"/>
          <w:szCs w:val="24"/>
        </w:rPr>
        <w:t xml:space="preserve">xisting Registered </w:t>
      </w:r>
      <w:r w:rsidR="002D0C7A">
        <w:rPr>
          <w:rFonts w:ascii="Arial" w:hAnsi="Arial" w:cs="Arial"/>
          <w:sz w:val="24"/>
          <w:szCs w:val="24"/>
        </w:rPr>
        <w:t>User</w:t>
      </w:r>
      <w:r w:rsidRPr="004A0ACB">
        <w:rPr>
          <w:rFonts w:ascii="Arial" w:hAnsi="Arial" w:cs="Arial"/>
          <w:sz w:val="24"/>
          <w:szCs w:val="24"/>
        </w:rPr>
        <w:t xml:space="preserve"> will complete and return the signed form to the </w:t>
      </w:r>
      <w:r w:rsidR="002D0C7A">
        <w:rPr>
          <w:rFonts w:ascii="Arial" w:hAnsi="Arial" w:cs="Arial"/>
          <w:sz w:val="24"/>
          <w:szCs w:val="24"/>
        </w:rPr>
        <w:t>Proposing User</w:t>
      </w:r>
      <w:r w:rsidRPr="004A0ACB">
        <w:rPr>
          <w:rFonts w:ascii="Arial" w:hAnsi="Arial" w:cs="Arial"/>
          <w:sz w:val="24"/>
          <w:szCs w:val="24"/>
        </w:rPr>
        <w:t xml:space="preserve"> within </w:t>
      </w:r>
      <w:r w:rsidR="00B51006">
        <w:rPr>
          <w:rFonts w:ascii="Arial" w:hAnsi="Arial" w:cs="Arial"/>
          <w:sz w:val="24"/>
          <w:szCs w:val="24"/>
        </w:rPr>
        <w:t>3</w:t>
      </w:r>
      <w:r w:rsidRPr="004A0ACB">
        <w:rPr>
          <w:rFonts w:ascii="Arial" w:hAnsi="Arial" w:cs="Arial"/>
          <w:sz w:val="24"/>
          <w:szCs w:val="24"/>
        </w:rPr>
        <w:t xml:space="preserve"> working days of its receipt. It should be noted that the Debt amount will include a preliminary estimate for the final bill (energy consumed between the last bill and </w:t>
      </w:r>
      <w:r w:rsidR="00EC3AC5">
        <w:rPr>
          <w:rFonts w:ascii="Arial" w:hAnsi="Arial" w:cs="Arial"/>
          <w:sz w:val="24"/>
          <w:szCs w:val="24"/>
        </w:rPr>
        <w:t>SMP Registration</w:t>
      </w:r>
      <w:r w:rsidRPr="004A0ACB">
        <w:rPr>
          <w:rFonts w:ascii="Arial" w:hAnsi="Arial" w:cs="Arial"/>
          <w:sz w:val="24"/>
          <w:szCs w:val="24"/>
        </w:rPr>
        <w:t xml:space="preserve"> date) which will be updated once the COS has been completed and the final bill amount calculated. Once the form has been duly completed and authorised by both parties, on the agreed date of transfer (typically the </w:t>
      </w:r>
      <w:r w:rsidR="00EC3AC5">
        <w:rPr>
          <w:rFonts w:ascii="Arial" w:hAnsi="Arial" w:cs="Arial"/>
          <w:sz w:val="24"/>
          <w:szCs w:val="24"/>
        </w:rPr>
        <w:t>SMP Registration</w:t>
      </w:r>
      <w:r w:rsidR="00EC3AC5" w:rsidRPr="004A0ACB">
        <w:rPr>
          <w:rFonts w:ascii="Arial" w:hAnsi="Arial" w:cs="Arial"/>
          <w:sz w:val="24"/>
          <w:szCs w:val="24"/>
        </w:rPr>
        <w:t xml:space="preserve"> </w:t>
      </w:r>
      <w:r w:rsidRPr="004A0ACB">
        <w:rPr>
          <w:rFonts w:ascii="Arial" w:hAnsi="Arial" w:cs="Arial"/>
          <w:sz w:val="24"/>
          <w:szCs w:val="24"/>
        </w:rPr>
        <w:t xml:space="preserve">date), the ownership for the debt will transfer from the </w:t>
      </w:r>
      <w:r w:rsidR="00EC3AC5">
        <w:rPr>
          <w:rFonts w:ascii="Arial" w:hAnsi="Arial" w:cs="Arial"/>
          <w:sz w:val="24"/>
          <w:szCs w:val="24"/>
        </w:rPr>
        <w:t>E</w:t>
      </w:r>
      <w:r w:rsidR="008A58C4">
        <w:rPr>
          <w:rFonts w:ascii="Arial" w:hAnsi="Arial" w:cs="Arial"/>
          <w:sz w:val="24"/>
          <w:szCs w:val="24"/>
        </w:rPr>
        <w:t xml:space="preserve">xisting Registered </w:t>
      </w:r>
      <w:r w:rsidR="0006645A">
        <w:rPr>
          <w:rFonts w:ascii="Arial" w:hAnsi="Arial" w:cs="Arial"/>
          <w:sz w:val="24"/>
          <w:szCs w:val="24"/>
        </w:rPr>
        <w:t>User</w:t>
      </w:r>
      <w:r w:rsidRPr="004A0ACB">
        <w:rPr>
          <w:rFonts w:ascii="Arial" w:hAnsi="Arial" w:cs="Arial"/>
          <w:sz w:val="24"/>
          <w:szCs w:val="24"/>
        </w:rPr>
        <w:t xml:space="preserve"> to the </w:t>
      </w:r>
      <w:r w:rsidR="0006645A">
        <w:rPr>
          <w:rFonts w:ascii="Arial" w:hAnsi="Arial" w:cs="Arial"/>
          <w:sz w:val="24"/>
          <w:szCs w:val="24"/>
        </w:rPr>
        <w:t>Proposing User</w:t>
      </w:r>
      <w:r w:rsidRPr="004A0ACB">
        <w:rPr>
          <w:rFonts w:ascii="Arial" w:hAnsi="Arial" w:cs="Arial"/>
          <w:sz w:val="24"/>
          <w:szCs w:val="24"/>
        </w:rPr>
        <w:t>.</w:t>
      </w:r>
    </w:p>
    <w:p w14:paraId="7749388A" w14:textId="77777777" w:rsidR="00845727" w:rsidRDefault="00845727" w:rsidP="00C62FAD">
      <w:pPr>
        <w:spacing w:before="100" w:beforeAutospacing="1" w:after="100" w:afterAutospacing="1" w:line="240" w:lineRule="auto"/>
        <w:rPr>
          <w:rFonts w:ascii="Arial" w:hAnsi="Arial" w:cs="Arial"/>
          <w:sz w:val="24"/>
          <w:szCs w:val="24"/>
        </w:rPr>
      </w:pPr>
      <w:r w:rsidRPr="004A0ACB">
        <w:rPr>
          <w:rFonts w:ascii="Arial" w:hAnsi="Arial" w:cs="Arial"/>
          <w:sz w:val="24"/>
          <w:szCs w:val="24"/>
        </w:rPr>
        <w:t xml:space="preserve">The </w:t>
      </w:r>
      <w:r w:rsidR="00EC3AC5">
        <w:rPr>
          <w:rFonts w:ascii="Arial" w:hAnsi="Arial" w:cs="Arial"/>
          <w:sz w:val="24"/>
          <w:szCs w:val="24"/>
        </w:rPr>
        <w:t>E</w:t>
      </w:r>
      <w:r w:rsidR="0021429F">
        <w:rPr>
          <w:rFonts w:ascii="Arial" w:hAnsi="Arial" w:cs="Arial"/>
          <w:sz w:val="24"/>
          <w:szCs w:val="24"/>
        </w:rPr>
        <w:t xml:space="preserve">xisting Registered </w:t>
      </w:r>
      <w:r w:rsidR="0006645A">
        <w:rPr>
          <w:rFonts w:ascii="Arial" w:hAnsi="Arial" w:cs="Arial"/>
          <w:sz w:val="24"/>
          <w:szCs w:val="24"/>
        </w:rPr>
        <w:t>User</w:t>
      </w:r>
      <w:r w:rsidRPr="004A0ACB">
        <w:rPr>
          <w:rFonts w:ascii="Arial" w:hAnsi="Arial" w:cs="Arial"/>
          <w:sz w:val="24"/>
          <w:szCs w:val="24"/>
        </w:rPr>
        <w:t xml:space="preserve"> shall forward a copy of the agreement to the customer as confirmation for the exact amount of the debt that has been transferred to the custo</w:t>
      </w:r>
      <w:r w:rsidR="007F3F86">
        <w:rPr>
          <w:rFonts w:ascii="Arial" w:hAnsi="Arial" w:cs="Arial"/>
          <w:sz w:val="24"/>
          <w:szCs w:val="24"/>
        </w:rPr>
        <w:t xml:space="preserve">mer’s </w:t>
      </w:r>
      <w:r w:rsidR="0006645A">
        <w:rPr>
          <w:rFonts w:ascii="Arial" w:hAnsi="Arial" w:cs="Arial"/>
          <w:sz w:val="24"/>
          <w:szCs w:val="24"/>
        </w:rPr>
        <w:t>Proposing User</w:t>
      </w:r>
      <w:r w:rsidR="007F3F86">
        <w:rPr>
          <w:rFonts w:ascii="Arial" w:hAnsi="Arial" w:cs="Arial"/>
          <w:sz w:val="24"/>
          <w:szCs w:val="24"/>
        </w:rPr>
        <w:t xml:space="preserve"> (Appendix </w:t>
      </w:r>
      <w:r w:rsidR="00EC3AC5">
        <w:rPr>
          <w:rFonts w:ascii="Arial" w:hAnsi="Arial" w:cs="Arial"/>
          <w:sz w:val="24"/>
          <w:szCs w:val="24"/>
        </w:rPr>
        <w:t>D</w:t>
      </w:r>
      <w:r w:rsidR="007F3F86">
        <w:rPr>
          <w:rFonts w:ascii="Arial" w:hAnsi="Arial" w:cs="Arial"/>
          <w:sz w:val="24"/>
          <w:szCs w:val="24"/>
        </w:rPr>
        <w:t>).</w:t>
      </w:r>
    </w:p>
    <w:p w14:paraId="4F0B0B21" w14:textId="77777777" w:rsidR="007F3F86" w:rsidRPr="00883A6E" w:rsidRDefault="006457FB" w:rsidP="00C62FAD">
      <w:pPr>
        <w:spacing w:before="100" w:beforeAutospacing="1" w:after="100" w:afterAutospacing="1" w:line="240" w:lineRule="auto"/>
        <w:rPr>
          <w:rFonts w:ascii="Arial" w:hAnsi="Arial" w:cs="Arial"/>
          <w:b/>
          <w:color w:val="000000"/>
          <w:sz w:val="24"/>
          <w:szCs w:val="24"/>
        </w:rPr>
      </w:pPr>
      <w:r w:rsidRPr="00883A6E">
        <w:rPr>
          <w:rFonts w:ascii="Arial" w:hAnsi="Arial" w:cs="Arial"/>
          <w:b/>
          <w:color w:val="000000"/>
          <w:sz w:val="24"/>
          <w:szCs w:val="24"/>
        </w:rPr>
        <w:t>6</w:t>
      </w:r>
      <w:r w:rsidR="00103C43" w:rsidRPr="00883A6E">
        <w:rPr>
          <w:rFonts w:ascii="Arial" w:hAnsi="Arial" w:cs="Arial"/>
          <w:b/>
          <w:color w:val="000000"/>
          <w:sz w:val="24"/>
          <w:szCs w:val="24"/>
        </w:rPr>
        <w:t>.4</w:t>
      </w:r>
      <w:r w:rsidR="00103C43" w:rsidRPr="00883A6E">
        <w:rPr>
          <w:rFonts w:ascii="Arial" w:hAnsi="Arial" w:cs="Arial"/>
          <w:b/>
          <w:color w:val="000000"/>
          <w:sz w:val="24"/>
          <w:szCs w:val="24"/>
        </w:rPr>
        <w:tab/>
        <w:t xml:space="preserve">Payment of Debt to </w:t>
      </w:r>
      <w:r w:rsidR="00C15F7A">
        <w:rPr>
          <w:rFonts w:ascii="Arial" w:hAnsi="Arial" w:cs="Arial"/>
          <w:b/>
          <w:color w:val="000000"/>
          <w:sz w:val="24"/>
          <w:szCs w:val="24"/>
        </w:rPr>
        <w:t>Withdrawing User</w:t>
      </w:r>
    </w:p>
    <w:p w14:paraId="75B6DAB6" w14:textId="77777777" w:rsidR="00103C43" w:rsidRPr="00883A6E" w:rsidRDefault="00103C43" w:rsidP="00C62FAD">
      <w:pPr>
        <w:spacing w:before="100" w:beforeAutospacing="1" w:after="100" w:afterAutospacing="1" w:line="240" w:lineRule="auto"/>
        <w:rPr>
          <w:rFonts w:ascii="Arial" w:hAnsi="Arial" w:cs="Arial"/>
          <w:color w:val="000000"/>
          <w:sz w:val="24"/>
          <w:szCs w:val="24"/>
        </w:rPr>
      </w:pPr>
      <w:r w:rsidRPr="00883A6E">
        <w:rPr>
          <w:rFonts w:ascii="Arial" w:hAnsi="Arial" w:cs="Arial"/>
          <w:color w:val="000000"/>
          <w:sz w:val="24"/>
          <w:szCs w:val="24"/>
        </w:rPr>
        <w:t xml:space="preserve">Where the customer has agreed to pay the outstanding debt to the </w:t>
      </w:r>
      <w:r w:rsidR="00EC3AC5">
        <w:rPr>
          <w:rFonts w:ascii="Arial" w:hAnsi="Arial" w:cs="Arial"/>
          <w:color w:val="000000"/>
          <w:sz w:val="24"/>
          <w:szCs w:val="24"/>
        </w:rPr>
        <w:t>E</w:t>
      </w:r>
      <w:r w:rsidR="00965896">
        <w:rPr>
          <w:rFonts w:ascii="Arial" w:hAnsi="Arial" w:cs="Arial"/>
          <w:color w:val="000000"/>
          <w:sz w:val="24"/>
          <w:szCs w:val="24"/>
        </w:rPr>
        <w:t xml:space="preserve">xisting Registered </w:t>
      </w:r>
      <w:r w:rsidR="0006645A">
        <w:rPr>
          <w:rFonts w:ascii="Arial" w:hAnsi="Arial" w:cs="Arial"/>
          <w:color w:val="000000"/>
          <w:sz w:val="24"/>
          <w:szCs w:val="24"/>
        </w:rPr>
        <w:t>User</w:t>
      </w:r>
      <w:r w:rsidRPr="00883A6E">
        <w:rPr>
          <w:rFonts w:ascii="Arial" w:hAnsi="Arial" w:cs="Arial"/>
          <w:color w:val="000000"/>
          <w:sz w:val="24"/>
          <w:szCs w:val="24"/>
        </w:rPr>
        <w:t xml:space="preserve"> in order to proceed with the Change of Supplier process, the following process should be followed:</w:t>
      </w:r>
    </w:p>
    <w:p w14:paraId="02F15D46" w14:textId="77777777" w:rsidR="00103C43" w:rsidRPr="00883A6E" w:rsidRDefault="0006645A" w:rsidP="00103C43">
      <w:pPr>
        <w:numPr>
          <w:ilvl w:val="0"/>
          <w:numId w:val="6"/>
        </w:numPr>
        <w:spacing w:before="100" w:beforeAutospacing="1" w:after="100" w:afterAutospacing="1" w:line="240" w:lineRule="auto"/>
        <w:rPr>
          <w:rFonts w:ascii="Arial" w:hAnsi="Arial" w:cs="Arial"/>
          <w:color w:val="000000"/>
          <w:sz w:val="24"/>
          <w:szCs w:val="24"/>
        </w:rPr>
      </w:pPr>
      <w:r>
        <w:rPr>
          <w:rFonts w:ascii="Arial" w:hAnsi="Arial" w:cs="Arial"/>
          <w:color w:val="000000"/>
          <w:sz w:val="24"/>
          <w:szCs w:val="24"/>
        </w:rPr>
        <w:t xml:space="preserve">The </w:t>
      </w:r>
      <w:r w:rsidR="00EC3AC5">
        <w:rPr>
          <w:rFonts w:ascii="Arial" w:hAnsi="Arial" w:cs="Arial"/>
          <w:color w:val="000000"/>
          <w:sz w:val="24"/>
          <w:szCs w:val="24"/>
        </w:rPr>
        <w:t>E</w:t>
      </w:r>
      <w:r w:rsidR="00965896">
        <w:rPr>
          <w:rFonts w:ascii="Arial" w:hAnsi="Arial" w:cs="Arial"/>
          <w:color w:val="000000"/>
          <w:sz w:val="24"/>
          <w:szCs w:val="24"/>
        </w:rPr>
        <w:t xml:space="preserve">xisting Registered </w:t>
      </w:r>
      <w:r>
        <w:rPr>
          <w:rFonts w:ascii="Arial" w:hAnsi="Arial" w:cs="Arial"/>
          <w:color w:val="000000"/>
          <w:sz w:val="24"/>
          <w:szCs w:val="24"/>
        </w:rPr>
        <w:t>User</w:t>
      </w:r>
      <w:r w:rsidR="00103C43" w:rsidRPr="00883A6E">
        <w:rPr>
          <w:rFonts w:ascii="Arial" w:hAnsi="Arial" w:cs="Arial"/>
          <w:color w:val="000000"/>
          <w:sz w:val="24"/>
          <w:szCs w:val="24"/>
        </w:rPr>
        <w:t xml:space="preserve"> should send a Debt Contact Notification to the </w:t>
      </w:r>
      <w:r w:rsidR="00965896">
        <w:rPr>
          <w:rFonts w:ascii="Arial" w:hAnsi="Arial" w:cs="Arial"/>
          <w:color w:val="000000"/>
          <w:sz w:val="24"/>
          <w:szCs w:val="24"/>
        </w:rPr>
        <w:t xml:space="preserve">Proposing </w:t>
      </w:r>
      <w:r w:rsidR="00103C43" w:rsidRPr="00883A6E">
        <w:rPr>
          <w:rFonts w:ascii="Arial" w:hAnsi="Arial" w:cs="Arial"/>
          <w:color w:val="000000"/>
          <w:sz w:val="24"/>
          <w:szCs w:val="24"/>
        </w:rPr>
        <w:t xml:space="preserve">Supplier within </w:t>
      </w:r>
      <w:r w:rsidR="00EC3AC5">
        <w:rPr>
          <w:rFonts w:ascii="Arial" w:hAnsi="Arial" w:cs="Arial"/>
          <w:color w:val="000000"/>
          <w:sz w:val="24"/>
          <w:szCs w:val="24"/>
        </w:rPr>
        <w:t>2</w:t>
      </w:r>
      <w:r w:rsidR="00103C43" w:rsidRPr="00883A6E">
        <w:rPr>
          <w:rFonts w:ascii="Arial" w:hAnsi="Arial" w:cs="Arial"/>
          <w:color w:val="000000"/>
          <w:sz w:val="24"/>
          <w:szCs w:val="24"/>
        </w:rPr>
        <w:t xml:space="preserve"> working days of </w:t>
      </w:r>
      <w:r w:rsidR="004D7D37" w:rsidRPr="00883A6E">
        <w:rPr>
          <w:rFonts w:ascii="Arial" w:hAnsi="Arial" w:cs="Arial"/>
          <w:color w:val="000000"/>
          <w:sz w:val="24"/>
          <w:szCs w:val="24"/>
        </w:rPr>
        <w:t xml:space="preserve">the SMP confirmation being </w:t>
      </w:r>
      <w:r w:rsidR="00965896">
        <w:rPr>
          <w:rFonts w:ascii="Arial" w:hAnsi="Arial" w:cs="Arial"/>
          <w:color w:val="000000"/>
          <w:sz w:val="24"/>
          <w:szCs w:val="24"/>
        </w:rPr>
        <w:t xml:space="preserve">received by the </w:t>
      </w:r>
      <w:r w:rsidR="00EC3AC5">
        <w:rPr>
          <w:rFonts w:ascii="Arial" w:hAnsi="Arial" w:cs="Arial"/>
          <w:color w:val="000000"/>
          <w:sz w:val="24"/>
          <w:szCs w:val="24"/>
        </w:rPr>
        <w:t>E</w:t>
      </w:r>
      <w:r w:rsidR="00965896">
        <w:rPr>
          <w:rFonts w:ascii="Arial" w:hAnsi="Arial" w:cs="Arial"/>
          <w:color w:val="000000"/>
          <w:sz w:val="24"/>
          <w:szCs w:val="24"/>
        </w:rPr>
        <w:t>xisting Registered User.</w:t>
      </w:r>
    </w:p>
    <w:p w14:paraId="0094024D" w14:textId="77777777" w:rsidR="00103C43" w:rsidRPr="00883A6E" w:rsidRDefault="0006645A" w:rsidP="00103C43">
      <w:pPr>
        <w:numPr>
          <w:ilvl w:val="0"/>
          <w:numId w:val="6"/>
        </w:numPr>
        <w:spacing w:before="100" w:beforeAutospacing="1" w:after="100" w:afterAutospacing="1" w:line="240" w:lineRule="auto"/>
        <w:rPr>
          <w:rFonts w:ascii="Arial" w:hAnsi="Arial" w:cs="Arial"/>
          <w:color w:val="000000"/>
          <w:sz w:val="24"/>
          <w:szCs w:val="24"/>
        </w:rPr>
      </w:pPr>
      <w:r>
        <w:rPr>
          <w:rFonts w:ascii="Arial" w:hAnsi="Arial" w:cs="Arial"/>
          <w:color w:val="000000"/>
          <w:sz w:val="24"/>
          <w:szCs w:val="24"/>
        </w:rPr>
        <w:t>The Proposing User</w:t>
      </w:r>
      <w:r w:rsidR="00103C43" w:rsidRPr="00883A6E">
        <w:rPr>
          <w:rFonts w:ascii="Arial" w:hAnsi="Arial" w:cs="Arial"/>
          <w:color w:val="000000"/>
          <w:sz w:val="24"/>
          <w:szCs w:val="24"/>
        </w:rPr>
        <w:t xml:space="preserve"> must advise </w:t>
      </w:r>
      <w:r>
        <w:rPr>
          <w:rFonts w:ascii="Arial" w:hAnsi="Arial" w:cs="Arial"/>
          <w:color w:val="000000"/>
          <w:sz w:val="24"/>
          <w:szCs w:val="24"/>
        </w:rPr>
        <w:t xml:space="preserve">the </w:t>
      </w:r>
      <w:r w:rsidR="00103C43" w:rsidRPr="00883A6E">
        <w:rPr>
          <w:rFonts w:ascii="Arial" w:hAnsi="Arial" w:cs="Arial"/>
          <w:color w:val="000000"/>
          <w:sz w:val="24"/>
          <w:szCs w:val="24"/>
        </w:rPr>
        <w:t>customer that a Debt Contact Notification has been received fro</w:t>
      </w:r>
      <w:r w:rsidR="00077A12" w:rsidRPr="00883A6E">
        <w:rPr>
          <w:rFonts w:ascii="Arial" w:hAnsi="Arial" w:cs="Arial"/>
          <w:color w:val="000000"/>
          <w:sz w:val="24"/>
          <w:szCs w:val="24"/>
        </w:rPr>
        <w:t xml:space="preserve">m the </w:t>
      </w:r>
      <w:r w:rsidR="00EC3AC5">
        <w:rPr>
          <w:rFonts w:ascii="Arial" w:hAnsi="Arial" w:cs="Arial"/>
          <w:color w:val="000000"/>
          <w:sz w:val="24"/>
          <w:szCs w:val="24"/>
        </w:rPr>
        <w:t>E</w:t>
      </w:r>
      <w:r w:rsidR="00965896">
        <w:rPr>
          <w:rFonts w:ascii="Arial" w:hAnsi="Arial" w:cs="Arial"/>
          <w:color w:val="000000"/>
          <w:sz w:val="24"/>
          <w:szCs w:val="24"/>
        </w:rPr>
        <w:t xml:space="preserve">xisting Registered User </w:t>
      </w:r>
      <w:r w:rsidR="00077A12" w:rsidRPr="00883A6E">
        <w:rPr>
          <w:rFonts w:ascii="Arial" w:hAnsi="Arial" w:cs="Arial"/>
          <w:color w:val="000000"/>
          <w:sz w:val="24"/>
          <w:szCs w:val="24"/>
        </w:rPr>
        <w:t xml:space="preserve">within </w:t>
      </w:r>
      <w:r w:rsidR="004D7D37" w:rsidRPr="00883A6E">
        <w:rPr>
          <w:rFonts w:ascii="Arial" w:hAnsi="Arial" w:cs="Arial"/>
          <w:color w:val="000000"/>
          <w:sz w:val="24"/>
          <w:szCs w:val="24"/>
        </w:rPr>
        <w:t>2</w:t>
      </w:r>
      <w:r w:rsidR="00103C43" w:rsidRPr="00883A6E">
        <w:rPr>
          <w:rFonts w:ascii="Arial" w:hAnsi="Arial" w:cs="Arial"/>
          <w:color w:val="000000"/>
          <w:sz w:val="24"/>
          <w:szCs w:val="24"/>
        </w:rPr>
        <w:t xml:space="preserve"> working days from receipt of the Debt Contact Notification</w:t>
      </w:r>
      <w:r w:rsidR="00965896">
        <w:rPr>
          <w:rFonts w:ascii="Arial" w:hAnsi="Arial" w:cs="Arial"/>
          <w:color w:val="000000"/>
          <w:sz w:val="24"/>
          <w:szCs w:val="24"/>
        </w:rPr>
        <w:t>.</w:t>
      </w:r>
    </w:p>
    <w:p w14:paraId="4928FC78" w14:textId="77777777" w:rsidR="00103C43" w:rsidRPr="00883A6E" w:rsidRDefault="00103C43" w:rsidP="00551457">
      <w:pPr>
        <w:numPr>
          <w:ilvl w:val="0"/>
          <w:numId w:val="6"/>
        </w:numPr>
        <w:spacing w:before="100" w:beforeAutospacing="1" w:after="100" w:afterAutospacing="1" w:line="240" w:lineRule="auto"/>
        <w:rPr>
          <w:rFonts w:ascii="Arial" w:hAnsi="Arial" w:cs="Arial"/>
          <w:color w:val="000000"/>
          <w:sz w:val="24"/>
          <w:szCs w:val="24"/>
        </w:rPr>
      </w:pPr>
      <w:r w:rsidRPr="00883A6E">
        <w:rPr>
          <w:rFonts w:ascii="Arial" w:hAnsi="Arial" w:cs="Arial"/>
          <w:color w:val="000000"/>
          <w:sz w:val="24"/>
          <w:szCs w:val="24"/>
        </w:rPr>
        <w:t xml:space="preserve">The customer has </w:t>
      </w:r>
      <w:r w:rsidR="003E1FC7">
        <w:rPr>
          <w:rFonts w:ascii="Arial" w:hAnsi="Arial" w:cs="Arial"/>
          <w:color w:val="000000"/>
          <w:sz w:val="24"/>
          <w:szCs w:val="24"/>
        </w:rPr>
        <w:t>5</w:t>
      </w:r>
      <w:r w:rsidR="00077A12" w:rsidRPr="00883A6E">
        <w:rPr>
          <w:rFonts w:ascii="Arial" w:hAnsi="Arial" w:cs="Arial"/>
          <w:color w:val="000000"/>
          <w:sz w:val="24"/>
          <w:szCs w:val="24"/>
        </w:rPr>
        <w:t xml:space="preserve"> working days from </w:t>
      </w:r>
      <w:r w:rsidR="003E1FC7">
        <w:rPr>
          <w:rFonts w:ascii="Arial" w:hAnsi="Arial" w:cs="Arial"/>
          <w:color w:val="000000"/>
          <w:sz w:val="24"/>
          <w:szCs w:val="24"/>
        </w:rPr>
        <w:t xml:space="preserve">the date that the Proposing User receives a </w:t>
      </w:r>
      <w:r w:rsidR="00551457" w:rsidRPr="00883A6E">
        <w:rPr>
          <w:rFonts w:ascii="Arial" w:hAnsi="Arial" w:cs="Arial"/>
          <w:color w:val="000000"/>
          <w:sz w:val="24"/>
          <w:szCs w:val="24"/>
        </w:rPr>
        <w:t xml:space="preserve">Debt Contact Notification (referred to </w:t>
      </w:r>
      <w:r w:rsidR="00882FE7">
        <w:rPr>
          <w:rFonts w:ascii="Arial" w:hAnsi="Arial" w:cs="Arial"/>
          <w:color w:val="000000"/>
          <w:sz w:val="24"/>
          <w:szCs w:val="24"/>
        </w:rPr>
        <w:t>above</w:t>
      </w:r>
      <w:r w:rsidR="00551457" w:rsidRPr="00883A6E">
        <w:rPr>
          <w:rFonts w:ascii="Arial" w:hAnsi="Arial" w:cs="Arial"/>
          <w:color w:val="000000"/>
          <w:sz w:val="24"/>
          <w:szCs w:val="24"/>
        </w:rPr>
        <w:t xml:space="preserve">) </w:t>
      </w:r>
      <w:r w:rsidR="00077A12" w:rsidRPr="00883A6E">
        <w:rPr>
          <w:rFonts w:ascii="Arial" w:hAnsi="Arial" w:cs="Arial"/>
          <w:color w:val="000000"/>
          <w:sz w:val="24"/>
          <w:szCs w:val="24"/>
        </w:rPr>
        <w:t xml:space="preserve">to make payment to the </w:t>
      </w:r>
      <w:r w:rsidR="00965896">
        <w:rPr>
          <w:rFonts w:ascii="Arial" w:hAnsi="Arial" w:cs="Arial"/>
          <w:color w:val="000000"/>
          <w:sz w:val="24"/>
          <w:szCs w:val="24"/>
        </w:rPr>
        <w:t xml:space="preserve">existing Registered </w:t>
      </w:r>
      <w:r w:rsidR="0006645A">
        <w:rPr>
          <w:rFonts w:ascii="Arial" w:hAnsi="Arial" w:cs="Arial"/>
          <w:color w:val="000000"/>
          <w:sz w:val="24"/>
          <w:szCs w:val="24"/>
        </w:rPr>
        <w:t>User</w:t>
      </w:r>
      <w:r w:rsidR="00965896">
        <w:rPr>
          <w:rFonts w:ascii="Arial" w:hAnsi="Arial" w:cs="Arial"/>
          <w:color w:val="000000"/>
          <w:sz w:val="24"/>
          <w:szCs w:val="24"/>
        </w:rPr>
        <w:t>.</w:t>
      </w:r>
    </w:p>
    <w:p w14:paraId="446A76C8" w14:textId="77777777" w:rsidR="00077A12" w:rsidRPr="00883A6E" w:rsidRDefault="00077A12" w:rsidP="00103C43">
      <w:pPr>
        <w:numPr>
          <w:ilvl w:val="0"/>
          <w:numId w:val="6"/>
        </w:numPr>
        <w:spacing w:before="100" w:beforeAutospacing="1" w:after="100" w:afterAutospacing="1" w:line="240" w:lineRule="auto"/>
        <w:rPr>
          <w:rFonts w:ascii="Arial" w:hAnsi="Arial" w:cs="Arial"/>
          <w:color w:val="000000"/>
          <w:sz w:val="24"/>
          <w:szCs w:val="24"/>
        </w:rPr>
      </w:pPr>
      <w:r w:rsidRPr="00883A6E">
        <w:rPr>
          <w:rFonts w:ascii="Arial" w:hAnsi="Arial" w:cs="Arial"/>
          <w:color w:val="000000"/>
          <w:sz w:val="24"/>
          <w:szCs w:val="24"/>
        </w:rPr>
        <w:t xml:space="preserve">If the </w:t>
      </w:r>
      <w:r w:rsidR="003E1FC7">
        <w:rPr>
          <w:rFonts w:ascii="Arial" w:hAnsi="Arial" w:cs="Arial"/>
          <w:color w:val="000000"/>
          <w:sz w:val="24"/>
          <w:szCs w:val="24"/>
        </w:rPr>
        <w:t>E</w:t>
      </w:r>
      <w:r w:rsidR="00965896">
        <w:rPr>
          <w:rFonts w:ascii="Arial" w:hAnsi="Arial" w:cs="Arial"/>
          <w:color w:val="000000"/>
          <w:sz w:val="24"/>
          <w:szCs w:val="24"/>
        </w:rPr>
        <w:t xml:space="preserve">xisting Registered </w:t>
      </w:r>
      <w:r w:rsidR="0006645A">
        <w:rPr>
          <w:rFonts w:ascii="Arial" w:hAnsi="Arial" w:cs="Arial"/>
          <w:color w:val="000000"/>
          <w:sz w:val="24"/>
          <w:szCs w:val="24"/>
        </w:rPr>
        <w:t>User</w:t>
      </w:r>
      <w:r w:rsidRPr="00883A6E">
        <w:rPr>
          <w:rFonts w:ascii="Arial" w:hAnsi="Arial" w:cs="Arial"/>
          <w:color w:val="000000"/>
          <w:sz w:val="24"/>
          <w:szCs w:val="24"/>
        </w:rPr>
        <w:t xml:space="preserve"> has not received the customer payment by the deadline referred to in No </w:t>
      </w:r>
      <w:r w:rsidR="00C847C9" w:rsidRPr="00883A6E">
        <w:rPr>
          <w:rFonts w:ascii="Arial" w:hAnsi="Arial" w:cs="Arial"/>
          <w:color w:val="000000"/>
          <w:sz w:val="24"/>
          <w:szCs w:val="24"/>
        </w:rPr>
        <w:t>3</w:t>
      </w:r>
      <w:r w:rsidRPr="00883A6E">
        <w:rPr>
          <w:rFonts w:ascii="Arial" w:hAnsi="Arial" w:cs="Arial"/>
          <w:color w:val="000000"/>
          <w:sz w:val="24"/>
          <w:szCs w:val="24"/>
        </w:rPr>
        <w:t xml:space="preserve">, the </w:t>
      </w:r>
      <w:r w:rsidR="003E1FC7">
        <w:rPr>
          <w:rFonts w:ascii="Arial" w:hAnsi="Arial" w:cs="Arial"/>
          <w:color w:val="000000"/>
          <w:sz w:val="24"/>
          <w:szCs w:val="24"/>
        </w:rPr>
        <w:t>E</w:t>
      </w:r>
      <w:r w:rsidR="00965896">
        <w:rPr>
          <w:rFonts w:ascii="Arial" w:hAnsi="Arial" w:cs="Arial"/>
          <w:color w:val="000000"/>
          <w:sz w:val="24"/>
          <w:szCs w:val="24"/>
        </w:rPr>
        <w:t xml:space="preserve">xisting Registered </w:t>
      </w:r>
      <w:r w:rsidR="0006645A">
        <w:rPr>
          <w:rFonts w:ascii="Arial" w:hAnsi="Arial" w:cs="Arial"/>
          <w:color w:val="000000"/>
          <w:sz w:val="24"/>
          <w:szCs w:val="24"/>
        </w:rPr>
        <w:t>User</w:t>
      </w:r>
      <w:r w:rsidRPr="00883A6E">
        <w:rPr>
          <w:rFonts w:ascii="Arial" w:hAnsi="Arial" w:cs="Arial"/>
          <w:color w:val="000000"/>
          <w:sz w:val="24"/>
          <w:szCs w:val="24"/>
        </w:rPr>
        <w:t xml:space="preserve"> should notify the </w:t>
      </w:r>
      <w:r w:rsidR="0006645A">
        <w:rPr>
          <w:rFonts w:ascii="Arial" w:hAnsi="Arial" w:cs="Arial"/>
          <w:color w:val="000000"/>
          <w:sz w:val="24"/>
          <w:szCs w:val="24"/>
        </w:rPr>
        <w:t>Proposing User</w:t>
      </w:r>
      <w:r w:rsidRPr="00883A6E">
        <w:rPr>
          <w:rFonts w:ascii="Arial" w:hAnsi="Arial" w:cs="Arial"/>
          <w:color w:val="000000"/>
          <w:sz w:val="24"/>
          <w:szCs w:val="24"/>
        </w:rPr>
        <w:t xml:space="preserve"> no later than </w:t>
      </w:r>
      <w:r w:rsidR="003E1FC7">
        <w:rPr>
          <w:rFonts w:ascii="Arial" w:hAnsi="Arial" w:cs="Arial"/>
          <w:color w:val="000000"/>
          <w:sz w:val="24"/>
          <w:szCs w:val="24"/>
        </w:rPr>
        <w:t>16.00</w:t>
      </w:r>
      <w:r w:rsidRPr="00883A6E">
        <w:rPr>
          <w:rFonts w:ascii="Arial" w:hAnsi="Arial" w:cs="Arial"/>
          <w:color w:val="000000"/>
          <w:sz w:val="24"/>
          <w:szCs w:val="24"/>
        </w:rPr>
        <w:t xml:space="preserve"> hours on the working day following the payment deadline</w:t>
      </w:r>
      <w:r w:rsidR="0006645A">
        <w:rPr>
          <w:rFonts w:ascii="Arial" w:hAnsi="Arial" w:cs="Arial"/>
          <w:color w:val="000000"/>
          <w:sz w:val="24"/>
          <w:szCs w:val="24"/>
        </w:rPr>
        <w:t xml:space="preserve">.  If the </w:t>
      </w:r>
      <w:r w:rsidR="003E1FC7">
        <w:rPr>
          <w:rFonts w:ascii="Arial" w:hAnsi="Arial" w:cs="Arial"/>
          <w:color w:val="000000"/>
          <w:sz w:val="24"/>
          <w:szCs w:val="24"/>
        </w:rPr>
        <w:t>Proposing User has not received a notification of non-payment from the E</w:t>
      </w:r>
      <w:r w:rsidR="00965896">
        <w:rPr>
          <w:rFonts w:ascii="Arial" w:hAnsi="Arial" w:cs="Arial"/>
          <w:color w:val="000000"/>
          <w:sz w:val="24"/>
          <w:szCs w:val="24"/>
        </w:rPr>
        <w:t xml:space="preserve">xisting Registered </w:t>
      </w:r>
      <w:r w:rsidR="0006645A">
        <w:rPr>
          <w:rFonts w:ascii="Arial" w:hAnsi="Arial" w:cs="Arial"/>
          <w:color w:val="000000"/>
          <w:sz w:val="24"/>
          <w:szCs w:val="24"/>
        </w:rPr>
        <w:t xml:space="preserve">User by </w:t>
      </w:r>
      <w:r w:rsidR="003E1FC7">
        <w:rPr>
          <w:rFonts w:ascii="Arial" w:hAnsi="Arial" w:cs="Arial"/>
          <w:color w:val="000000"/>
          <w:sz w:val="24"/>
          <w:szCs w:val="24"/>
        </w:rPr>
        <w:t>16.00</w:t>
      </w:r>
      <w:r w:rsidR="0006645A">
        <w:rPr>
          <w:rFonts w:ascii="Arial" w:hAnsi="Arial" w:cs="Arial"/>
          <w:color w:val="000000"/>
          <w:sz w:val="24"/>
          <w:szCs w:val="24"/>
        </w:rPr>
        <w:t xml:space="preserve"> hours on the working day following the payment dead</w:t>
      </w:r>
      <w:r w:rsidR="00965896">
        <w:rPr>
          <w:rFonts w:ascii="Arial" w:hAnsi="Arial" w:cs="Arial"/>
          <w:color w:val="000000"/>
          <w:sz w:val="24"/>
          <w:szCs w:val="24"/>
        </w:rPr>
        <w:t>l</w:t>
      </w:r>
      <w:r w:rsidR="0006645A">
        <w:rPr>
          <w:rFonts w:ascii="Arial" w:hAnsi="Arial" w:cs="Arial"/>
          <w:color w:val="000000"/>
          <w:sz w:val="24"/>
          <w:szCs w:val="24"/>
        </w:rPr>
        <w:t xml:space="preserve">ine it will be deemed by the Proposing User that payment was received and </w:t>
      </w:r>
      <w:r w:rsidR="00965896">
        <w:rPr>
          <w:rFonts w:ascii="Arial" w:hAnsi="Arial" w:cs="Arial"/>
          <w:color w:val="000000"/>
          <w:sz w:val="24"/>
          <w:szCs w:val="24"/>
        </w:rPr>
        <w:t xml:space="preserve">the SMP Confirmation </w:t>
      </w:r>
      <w:r w:rsidR="0006645A">
        <w:rPr>
          <w:rFonts w:ascii="Arial" w:hAnsi="Arial" w:cs="Arial"/>
          <w:color w:val="000000"/>
          <w:sz w:val="24"/>
          <w:szCs w:val="24"/>
        </w:rPr>
        <w:t>will proceed.</w:t>
      </w:r>
    </w:p>
    <w:p w14:paraId="435BB2AB" w14:textId="77777777" w:rsidR="00077A12" w:rsidRPr="00883A6E" w:rsidRDefault="00965896" w:rsidP="00103C43">
      <w:pPr>
        <w:numPr>
          <w:ilvl w:val="0"/>
          <w:numId w:val="6"/>
        </w:numPr>
        <w:spacing w:before="100" w:beforeAutospacing="1" w:after="100" w:afterAutospacing="1" w:line="240" w:lineRule="auto"/>
        <w:rPr>
          <w:rFonts w:ascii="Arial" w:hAnsi="Arial" w:cs="Arial"/>
          <w:color w:val="000000"/>
          <w:sz w:val="24"/>
          <w:szCs w:val="24"/>
        </w:rPr>
      </w:pPr>
      <w:r>
        <w:rPr>
          <w:rFonts w:ascii="Arial" w:hAnsi="Arial" w:cs="Arial"/>
          <w:color w:val="000000"/>
          <w:sz w:val="24"/>
          <w:szCs w:val="24"/>
        </w:rPr>
        <w:t xml:space="preserve">If the </w:t>
      </w:r>
      <w:r w:rsidR="003E1FC7">
        <w:rPr>
          <w:rFonts w:ascii="Arial" w:hAnsi="Arial" w:cs="Arial"/>
          <w:color w:val="000000"/>
          <w:sz w:val="24"/>
          <w:szCs w:val="24"/>
        </w:rPr>
        <w:t>E</w:t>
      </w:r>
      <w:r>
        <w:rPr>
          <w:rFonts w:ascii="Arial" w:hAnsi="Arial" w:cs="Arial"/>
          <w:color w:val="000000"/>
          <w:sz w:val="24"/>
          <w:szCs w:val="24"/>
        </w:rPr>
        <w:t>xisting Registered User has notified t</w:t>
      </w:r>
      <w:r w:rsidR="0006645A">
        <w:rPr>
          <w:rFonts w:ascii="Arial" w:hAnsi="Arial" w:cs="Arial"/>
          <w:color w:val="000000"/>
          <w:sz w:val="24"/>
          <w:szCs w:val="24"/>
        </w:rPr>
        <w:t>he Proposing User</w:t>
      </w:r>
      <w:r w:rsidR="00077A12" w:rsidRPr="00883A6E">
        <w:rPr>
          <w:rFonts w:ascii="Arial" w:hAnsi="Arial" w:cs="Arial"/>
          <w:color w:val="000000"/>
          <w:sz w:val="24"/>
          <w:szCs w:val="24"/>
        </w:rPr>
        <w:t xml:space="preserve"> </w:t>
      </w:r>
      <w:r>
        <w:rPr>
          <w:rFonts w:ascii="Arial" w:hAnsi="Arial" w:cs="Arial"/>
          <w:color w:val="000000"/>
          <w:sz w:val="24"/>
          <w:szCs w:val="24"/>
        </w:rPr>
        <w:t>that it has not received payment of the outstanding debt</w:t>
      </w:r>
      <w:r w:rsidR="005A0A8A">
        <w:rPr>
          <w:rFonts w:ascii="Arial" w:hAnsi="Arial" w:cs="Arial"/>
          <w:color w:val="000000"/>
          <w:sz w:val="24"/>
          <w:szCs w:val="24"/>
        </w:rPr>
        <w:t>,</w:t>
      </w:r>
      <w:r>
        <w:rPr>
          <w:rFonts w:ascii="Arial" w:hAnsi="Arial" w:cs="Arial"/>
          <w:color w:val="000000"/>
          <w:sz w:val="24"/>
          <w:szCs w:val="24"/>
        </w:rPr>
        <w:t xml:space="preserve"> the Proposing User will withdraw the </w:t>
      </w:r>
      <w:r w:rsidR="00077A12" w:rsidRPr="00883A6E">
        <w:rPr>
          <w:rFonts w:ascii="Arial" w:hAnsi="Arial" w:cs="Arial"/>
          <w:color w:val="000000"/>
          <w:sz w:val="24"/>
          <w:szCs w:val="24"/>
        </w:rPr>
        <w:t xml:space="preserve">SMP </w:t>
      </w:r>
      <w:r>
        <w:rPr>
          <w:rFonts w:ascii="Arial" w:hAnsi="Arial" w:cs="Arial"/>
          <w:color w:val="000000"/>
          <w:sz w:val="24"/>
          <w:szCs w:val="24"/>
        </w:rPr>
        <w:t>Confirmation</w:t>
      </w:r>
      <w:r w:rsidR="008A58C4">
        <w:rPr>
          <w:rFonts w:ascii="Arial" w:hAnsi="Arial" w:cs="Arial"/>
          <w:color w:val="000000"/>
          <w:sz w:val="24"/>
          <w:szCs w:val="24"/>
        </w:rPr>
        <w:t xml:space="preserve"> and inform the customer.</w:t>
      </w:r>
    </w:p>
    <w:p w14:paraId="2FE2260F" w14:textId="77777777" w:rsidR="001E5C43" w:rsidRPr="001262E9" w:rsidRDefault="001E5C43" w:rsidP="001E5C43">
      <w:pPr>
        <w:spacing w:before="100" w:beforeAutospacing="1" w:after="100" w:afterAutospacing="1" w:line="240" w:lineRule="auto"/>
        <w:ind w:left="720"/>
        <w:rPr>
          <w:rFonts w:ascii="Arial" w:hAnsi="Arial" w:cs="Arial"/>
          <w:color w:val="FF0000"/>
          <w:sz w:val="24"/>
          <w:szCs w:val="24"/>
        </w:rPr>
      </w:pPr>
    </w:p>
    <w:p w14:paraId="11DAE26C" w14:textId="77777777" w:rsidR="00684AB3" w:rsidRDefault="0006645A" w:rsidP="00CE1C3F">
      <w:pPr>
        <w:jc w:val="both"/>
        <w:rPr>
          <w:b/>
        </w:rPr>
      </w:pPr>
      <w:r>
        <w:rPr>
          <w:rFonts w:ascii="Arial" w:hAnsi="Arial" w:cs="Arial"/>
          <w:b/>
          <w:sz w:val="20"/>
          <w:szCs w:val="20"/>
        </w:rPr>
        <w:br w:type="page"/>
      </w:r>
      <w:r w:rsidR="00883A6E">
        <w:rPr>
          <w:b/>
        </w:rPr>
        <w:lastRenderedPageBreak/>
        <w:t>A</w:t>
      </w:r>
      <w:r w:rsidR="00684AB3" w:rsidRPr="00B41F08">
        <w:rPr>
          <w:b/>
        </w:rPr>
        <w:t>ppendix A</w:t>
      </w:r>
    </w:p>
    <w:p w14:paraId="152CFBF7" w14:textId="77777777" w:rsidR="00684AB3" w:rsidRPr="00247F4D" w:rsidRDefault="00684AB3" w:rsidP="00684AB3">
      <w:pPr>
        <w:rPr>
          <w:rFonts w:ascii="Arial" w:hAnsi="Arial" w:cs="Arial"/>
          <w:b/>
          <w:sz w:val="24"/>
          <w:szCs w:val="24"/>
        </w:rPr>
      </w:pPr>
      <w:r w:rsidRPr="00247F4D">
        <w:rPr>
          <w:rFonts w:ascii="Arial" w:hAnsi="Arial" w:cs="Arial"/>
          <w:b/>
          <w:sz w:val="24"/>
          <w:szCs w:val="24"/>
        </w:rPr>
        <w:t>Debit Contact Notification – Scenarios and Example</w:t>
      </w:r>
      <w:r w:rsidR="00883A6E" w:rsidRPr="00247F4D">
        <w:rPr>
          <w:rFonts w:ascii="Arial" w:hAnsi="Arial" w:cs="Arial"/>
          <w:b/>
          <w:sz w:val="24"/>
          <w:szCs w:val="24"/>
        </w:rPr>
        <w:t xml:space="preserve"> </w:t>
      </w:r>
      <w:r w:rsidRPr="00247F4D">
        <w:rPr>
          <w:rFonts w:ascii="Arial" w:hAnsi="Arial" w:cs="Arial"/>
          <w:b/>
          <w:sz w:val="24"/>
          <w:szCs w:val="24"/>
        </w:rPr>
        <w:t>Outcomes</w:t>
      </w:r>
    </w:p>
    <w:p w14:paraId="79CAE514" w14:textId="77777777" w:rsidR="00684AB3" w:rsidRPr="004A0ACB" w:rsidRDefault="00684AB3" w:rsidP="00261973">
      <w:pPr>
        <w:spacing w:after="0"/>
        <w:rPr>
          <w:rFonts w:ascii="Arial" w:hAnsi="Arial" w:cs="Arial"/>
          <w:sz w:val="24"/>
          <w:szCs w:val="24"/>
        </w:rPr>
      </w:pPr>
      <w:r w:rsidRPr="004A0ACB">
        <w:rPr>
          <w:rFonts w:ascii="Arial" w:hAnsi="Arial" w:cs="Arial"/>
          <w:sz w:val="24"/>
          <w:szCs w:val="24"/>
        </w:rPr>
        <w:t>Credit Meter/</w:t>
      </w:r>
      <w:r w:rsidR="00883A6E">
        <w:rPr>
          <w:rFonts w:ascii="Arial" w:hAnsi="Arial" w:cs="Arial"/>
          <w:sz w:val="24"/>
          <w:szCs w:val="24"/>
        </w:rPr>
        <w:t>PPM</w:t>
      </w:r>
      <w:r w:rsidRPr="004A0ACB">
        <w:rPr>
          <w:rFonts w:ascii="Arial" w:hAnsi="Arial" w:cs="Arial"/>
          <w:sz w:val="24"/>
          <w:szCs w:val="24"/>
        </w:rPr>
        <w:t>/Direct Debit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3"/>
        <w:gridCol w:w="1841"/>
        <w:gridCol w:w="1984"/>
        <w:gridCol w:w="1843"/>
        <w:gridCol w:w="1985"/>
      </w:tblGrid>
      <w:tr w:rsidR="00684AB3" w:rsidRPr="004A0ACB" w14:paraId="753B632E" w14:textId="77777777" w:rsidTr="00E404D2">
        <w:tc>
          <w:tcPr>
            <w:tcW w:w="1953" w:type="dxa"/>
          </w:tcPr>
          <w:p w14:paraId="77C332DD" w14:textId="77777777" w:rsidR="00684AB3" w:rsidRPr="004A0ACB" w:rsidRDefault="00684AB3" w:rsidP="00261973">
            <w:pPr>
              <w:spacing w:after="0" w:line="240" w:lineRule="auto"/>
              <w:rPr>
                <w:rFonts w:ascii="Arial" w:hAnsi="Arial" w:cs="Arial"/>
              </w:rPr>
            </w:pPr>
            <w:r w:rsidRPr="004A0ACB">
              <w:rPr>
                <w:rFonts w:ascii="Arial" w:hAnsi="Arial" w:cs="Arial"/>
              </w:rPr>
              <w:t>Scenario</w:t>
            </w:r>
          </w:p>
        </w:tc>
        <w:tc>
          <w:tcPr>
            <w:tcW w:w="1841" w:type="dxa"/>
          </w:tcPr>
          <w:p w14:paraId="16833934" w14:textId="77777777" w:rsidR="00684AB3" w:rsidRPr="004A0ACB" w:rsidRDefault="00684AB3" w:rsidP="00261973">
            <w:pPr>
              <w:spacing w:after="0" w:line="240" w:lineRule="auto"/>
              <w:rPr>
                <w:rFonts w:ascii="Arial" w:hAnsi="Arial" w:cs="Arial"/>
              </w:rPr>
            </w:pPr>
            <w:r w:rsidRPr="004A0ACB">
              <w:rPr>
                <w:rFonts w:ascii="Arial" w:hAnsi="Arial" w:cs="Arial"/>
              </w:rPr>
              <w:t>Outcomes 1</w:t>
            </w:r>
          </w:p>
        </w:tc>
        <w:tc>
          <w:tcPr>
            <w:tcW w:w="1984" w:type="dxa"/>
          </w:tcPr>
          <w:p w14:paraId="43364F8A" w14:textId="77777777" w:rsidR="00684AB3" w:rsidRPr="004A0ACB" w:rsidRDefault="00684AB3" w:rsidP="00261973">
            <w:pPr>
              <w:spacing w:after="0" w:line="240" w:lineRule="auto"/>
              <w:rPr>
                <w:rFonts w:ascii="Arial" w:hAnsi="Arial" w:cs="Arial"/>
              </w:rPr>
            </w:pPr>
            <w:r w:rsidRPr="004A0ACB">
              <w:rPr>
                <w:rFonts w:ascii="Arial" w:hAnsi="Arial" w:cs="Arial"/>
              </w:rPr>
              <w:t>Outcomes 2</w:t>
            </w:r>
          </w:p>
        </w:tc>
        <w:tc>
          <w:tcPr>
            <w:tcW w:w="1843" w:type="dxa"/>
          </w:tcPr>
          <w:p w14:paraId="15963E32" w14:textId="77777777" w:rsidR="00684AB3" w:rsidRPr="004A0ACB" w:rsidRDefault="00684AB3" w:rsidP="00261973">
            <w:pPr>
              <w:spacing w:after="0" w:line="240" w:lineRule="auto"/>
              <w:rPr>
                <w:rFonts w:ascii="Arial" w:hAnsi="Arial" w:cs="Arial"/>
              </w:rPr>
            </w:pPr>
            <w:r w:rsidRPr="004A0ACB">
              <w:rPr>
                <w:rFonts w:ascii="Arial" w:hAnsi="Arial" w:cs="Arial"/>
              </w:rPr>
              <w:t>Outcomes 3</w:t>
            </w:r>
          </w:p>
        </w:tc>
        <w:tc>
          <w:tcPr>
            <w:tcW w:w="1985" w:type="dxa"/>
          </w:tcPr>
          <w:p w14:paraId="3FDCCE91" w14:textId="77777777" w:rsidR="00684AB3" w:rsidRDefault="00684AB3" w:rsidP="00261973">
            <w:pPr>
              <w:spacing w:after="0" w:line="240" w:lineRule="auto"/>
              <w:rPr>
                <w:rFonts w:ascii="Arial" w:hAnsi="Arial" w:cs="Arial"/>
              </w:rPr>
            </w:pPr>
            <w:r w:rsidRPr="004A0ACB">
              <w:rPr>
                <w:rFonts w:ascii="Arial" w:hAnsi="Arial" w:cs="Arial"/>
              </w:rPr>
              <w:t>Outcomes 4</w:t>
            </w:r>
          </w:p>
          <w:p w14:paraId="14ED78AE" w14:textId="77777777" w:rsidR="00261973" w:rsidRPr="004A0ACB" w:rsidRDefault="00261973" w:rsidP="00261973">
            <w:pPr>
              <w:spacing w:after="0" w:line="240" w:lineRule="auto"/>
              <w:rPr>
                <w:rFonts w:ascii="Arial" w:hAnsi="Arial" w:cs="Arial"/>
              </w:rPr>
            </w:pPr>
          </w:p>
        </w:tc>
      </w:tr>
      <w:tr w:rsidR="00684AB3" w:rsidRPr="004A0ACB" w14:paraId="6F047D4A" w14:textId="77777777" w:rsidTr="00E404D2">
        <w:tc>
          <w:tcPr>
            <w:tcW w:w="1953" w:type="dxa"/>
          </w:tcPr>
          <w:p w14:paraId="0258CFDB" w14:textId="77777777" w:rsidR="00684AB3" w:rsidRPr="004A0ACB" w:rsidRDefault="00684AB3" w:rsidP="00E404D2">
            <w:pPr>
              <w:spacing w:after="0" w:line="240" w:lineRule="auto"/>
              <w:contextualSpacing/>
              <w:rPr>
                <w:rFonts w:ascii="Arial" w:hAnsi="Arial" w:cs="Arial"/>
              </w:rPr>
            </w:pPr>
            <w:r w:rsidRPr="004A0ACB">
              <w:rPr>
                <w:rFonts w:ascii="Arial" w:hAnsi="Arial" w:cs="Arial"/>
              </w:rPr>
              <w:t>COS where customer advises</w:t>
            </w:r>
            <w:r w:rsidR="00E404D2">
              <w:rPr>
                <w:rFonts w:ascii="Arial" w:hAnsi="Arial" w:cs="Arial"/>
              </w:rPr>
              <w:t xml:space="preserve"> Proposing user</w:t>
            </w:r>
            <w:r w:rsidRPr="004A0ACB">
              <w:rPr>
                <w:rFonts w:ascii="Arial" w:hAnsi="Arial" w:cs="Arial"/>
              </w:rPr>
              <w:t xml:space="preserve"> of debt</w:t>
            </w:r>
          </w:p>
        </w:tc>
        <w:tc>
          <w:tcPr>
            <w:tcW w:w="1841" w:type="dxa"/>
          </w:tcPr>
          <w:p w14:paraId="242AA6A7" w14:textId="77777777" w:rsidR="00684AB3" w:rsidRDefault="00684AB3" w:rsidP="00261973">
            <w:pPr>
              <w:spacing w:after="0" w:line="240" w:lineRule="auto"/>
              <w:contextualSpacing/>
              <w:rPr>
                <w:rFonts w:ascii="Arial" w:hAnsi="Arial" w:cs="Arial"/>
              </w:rPr>
            </w:pPr>
            <w:r w:rsidRPr="004A0ACB">
              <w:rPr>
                <w:rFonts w:ascii="Arial" w:hAnsi="Arial" w:cs="Arial"/>
              </w:rPr>
              <w:t>COS cancelled – customer agrees to settle outstanding Debt before changing supplier</w:t>
            </w:r>
          </w:p>
          <w:p w14:paraId="134820F3" w14:textId="77777777" w:rsidR="00261973" w:rsidRPr="004A0ACB" w:rsidRDefault="00261973" w:rsidP="00261973">
            <w:pPr>
              <w:spacing w:after="0" w:line="240" w:lineRule="auto"/>
              <w:contextualSpacing/>
              <w:rPr>
                <w:rFonts w:ascii="Arial" w:hAnsi="Arial" w:cs="Arial"/>
              </w:rPr>
            </w:pPr>
          </w:p>
        </w:tc>
        <w:tc>
          <w:tcPr>
            <w:tcW w:w="1984" w:type="dxa"/>
          </w:tcPr>
          <w:p w14:paraId="5124D14F" w14:textId="77777777" w:rsidR="00684AB3" w:rsidRPr="004A0ACB" w:rsidRDefault="00E404D2" w:rsidP="00270BEA">
            <w:pPr>
              <w:spacing w:after="0" w:line="240" w:lineRule="auto"/>
              <w:contextualSpacing/>
              <w:rPr>
                <w:rFonts w:ascii="Arial" w:hAnsi="Arial" w:cs="Arial"/>
              </w:rPr>
            </w:pPr>
            <w:r>
              <w:rPr>
                <w:rFonts w:ascii="Arial" w:hAnsi="Arial" w:cs="Arial"/>
              </w:rPr>
              <w:t xml:space="preserve">COS completed as customer settles outstanding Debt to </w:t>
            </w:r>
            <w:r w:rsidR="008A58C4">
              <w:rPr>
                <w:rFonts w:ascii="Arial" w:hAnsi="Arial" w:cs="Arial"/>
              </w:rPr>
              <w:t>existing Registered User</w:t>
            </w:r>
            <w:r>
              <w:rPr>
                <w:rFonts w:ascii="Arial" w:hAnsi="Arial" w:cs="Arial"/>
              </w:rPr>
              <w:t xml:space="preserve"> before planned </w:t>
            </w:r>
            <w:r w:rsidR="008A58C4">
              <w:rPr>
                <w:rFonts w:ascii="Arial" w:hAnsi="Arial" w:cs="Arial"/>
              </w:rPr>
              <w:t xml:space="preserve">transfer </w:t>
            </w:r>
            <w:r>
              <w:rPr>
                <w:rFonts w:ascii="Arial" w:hAnsi="Arial" w:cs="Arial"/>
              </w:rPr>
              <w:t>date</w:t>
            </w:r>
          </w:p>
        </w:tc>
        <w:tc>
          <w:tcPr>
            <w:tcW w:w="1843" w:type="dxa"/>
          </w:tcPr>
          <w:p w14:paraId="0C7EA509" w14:textId="77777777" w:rsidR="00684AB3" w:rsidRPr="004A0ACB" w:rsidRDefault="00E404D2" w:rsidP="00270BEA">
            <w:pPr>
              <w:spacing w:after="0" w:line="240" w:lineRule="auto"/>
              <w:contextualSpacing/>
              <w:rPr>
                <w:rFonts w:ascii="Arial" w:hAnsi="Arial" w:cs="Arial"/>
              </w:rPr>
            </w:pPr>
            <w:r w:rsidRPr="004A0ACB">
              <w:rPr>
                <w:rFonts w:ascii="Arial" w:hAnsi="Arial" w:cs="Arial"/>
              </w:rPr>
              <w:t>COS completed with</w:t>
            </w:r>
            <w:r>
              <w:rPr>
                <w:rFonts w:ascii="Arial" w:hAnsi="Arial" w:cs="Arial"/>
              </w:rPr>
              <w:t xml:space="preserve"> Proposing User</w:t>
            </w:r>
            <w:r w:rsidRPr="004A0ACB">
              <w:rPr>
                <w:rFonts w:ascii="Arial" w:hAnsi="Arial" w:cs="Arial"/>
              </w:rPr>
              <w:t xml:space="preserve"> accepting transfer of Debt</w:t>
            </w:r>
          </w:p>
        </w:tc>
        <w:tc>
          <w:tcPr>
            <w:tcW w:w="1985" w:type="dxa"/>
          </w:tcPr>
          <w:p w14:paraId="718DFBDF" w14:textId="77777777" w:rsidR="00684AB3" w:rsidRPr="004A0ACB" w:rsidRDefault="00684AB3" w:rsidP="00E404D2">
            <w:pPr>
              <w:spacing w:after="0" w:line="240" w:lineRule="auto"/>
              <w:contextualSpacing/>
              <w:rPr>
                <w:rFonts w:ascii="Arial" w:hAnsi="Arial" w:cs="Arial"/>
              </w:rPr>
            </w:pPr>
          </w:p>
        </w:tc>
      </w:tr>
      <w:tr w:rsidR="00684AB3" w:rsidRPr="004A0ACB" w14:paraId="614013A9" w14:textId="77777777" w:rsidTr="00E404D2">
        <w:tc>
          <w:tcPr>
            <w:tcW w:w="1953" w:type="dxa"/>
          </w:tcPr>
          <w:p w14:paraId="1A4773A6" w14:textId="77777777" w:rsidR="00684AB3" w:rsidRPr="004A0ACB" w:rsidRDefault="00684AB3" w:rsidP="00270BEA">
            <w:pPr>
              <w:spacing w:after="0" w:line="240" w:lineRule="auto"/>
              <w:contextualSpacing/>
              <w:rPr>
                <w:rFonts w:ascii="Arial" w:hAnsi="Arial" w:cs="Arial"/>
              </w:rPr>
            </w:pPr>
            <w:r w:rsidRPr="004A0ACB">
              <w:rPr>
                <w:rFonts w:ascii="Arial" w:hAnsi="Arial" w:cs="Arial"/>
              </w:rPr>
              <w:t>COS where customer fails to declare Debt to</w:t>
            </w:r>
            <w:r w:rsidR="00E404D2">
              <w:rPr>
                <w:rFonts w:ascii="Arial" w:hAnsi="Arial" w:cs="Arial"/>
              </w:rPr>
              <w:t xml:space="preserve"> Proposing User</w:t>
            </w:r>
          </w:p>
        </w:tc>
        <w:tc>
          <w:tcPr>
            <w:tcW w:w="1841" w:type="dxa"/>
          </w:tcPr>
          <w:p w14:paraId="422C7335" w14:textId="77777777" w:rsidR="00684AB3" w:rsidRPr="004A0ACB" w:rsidRDefault="00684AB3" w:rsidP="00270BEA">
            <w:pPr>
              <w:spacing w:after="0" w:line="240" w:lineRule="auto"/>
              <w:contextualSpacing/>
              <w:rPr>
                <w:rFonts w:ascii="Arial" w:hAnsi="Arial" w:cs="Arial"/>
              </w:rPr>
            </w:pPr>
            <w:r w:rsidRPr="004A0ACB">
              <w:rPr>
                <w:rFonts w:ascii="Arial" w:hAnsi="Arial" w:cs="Arial"/>
              </w:rPr>
              <w:t>Customer challenged of Debt existing and settles before changing supplier</w:t>
            </w:r>
          </w:p>
        </w:tc>
        <w:tc>
          <w:tcPr>
            <w:tcW w:w="1984" w:type="dxa"/>
          </w:tcPr>
          <w:p w14:paraId="3E4C922B" w14:textId="77777777" w:rsidR="00684AB3" w:rsidRPr="004A0ACB" w:rsidRDefault="00684AB3" w:rsidP="00270BEA">
            <w:pPr>
              <w:spacing w:after="0" w:line="240" w:lineRule="auto"/>
              <w:contextualSpacing/>
              <w:rPr>
                <w:rFonts w:ascii="Arial" w:hAnsi="Arial" w:cs="Arial"/>
              </w:rPr>
            </w:pPr>
            <w:r w:rsidRPr="004A0ACB">
              <w:rPr>
                <w:rFonts w:ascii="Arial" w:hAnsi="Arial" w:cs="Arial"/>
              </w:rPr>
              <w:t>COS completed with</w:t>
            </w:r>
            <w:r w:rsidR="008A58C4">
              <w:rPr>
                <w:rFonts w:ascii="Arial" w:hAnsi="Arial" w:cs="Arial"/>
              </w:rPr>
              <w:t xml:space="preserve"> </w:t>
            </w:r>
            <w:r w:rsidR="00E404D2">
              <w:rPr>
                <w:rFonts w:ascii="Arial" w:hAnsi="Arial" w:cs="Arial"/>
              </w:rPr>
              <w:t xml:space="preserve">Proposing User </w:t>
            </w:r>
            <w:r w:rsidRPr="004A0ACB">
              <w:rPr>
                <w:rFonts w:ascii="Arial" w:hAnsi="Arial" w:cs="Arial"/>
              </w:rPr>
              <w:t>accepting transfer of Debt</w:t>
            </w:r>
          </w:p>
        </w:tc>
        <w:tc>
          <w:tcPr>
            <w:tcW w:w="1843" w:type="dxa"/>
          </w:tcPr>
          <w:p w14:paraId="1A905444" w14:textId="77777777" w:rsidR="00D909BF" w:rsidRDefault="00D909BF" w:rsidP="00D909BF">
            <w:pPr>
              <w:spacing w:after="0" w:line="240" w:lineRule="auto"/>
              <w:contextualSpacing/>
              <w:rPr>
                <w:rFonts w:ascii="Arial" w:hAnsi="Arial" w:cs="Arial"/>
              </w:rPr>
            </w:pPr>
            <w:r w:rsidRPr="004A0ACB">
              <w:rPr>
                <w:rFonts w:ascii="Arial" w:hAnsi="Arial" w:cs="Arial"/>
              </w:rPr>
              <w:t>COS request cancelled by</w:t>
            </w:r>
            <w:r>
              <w:rPr>
                <w:rFonts w:ascii="Arial" w:hAnsi="Arial" w:cs="Arial"/>
              </w:rPr>
              <w:t xml:space="preserve"> Proposing User. </w:t>
            </w:r>
            <w:r w:rsidRPr="004A0ACB">
              <w:rPr>
                <w:rFonts w:ascii="Arial" w:hAnsi="Arial" w:cs="Arial"/>
              </w:rPr>
              <w:t xml:space="preserve">Customer remains with </w:t>
            </w:r>
            <w:r>
              <w:rPr>
                <w:rFonts w:ascii="Arial" w:hAnsi="Arial" w:cs="Arial"/>
              </w:rPr>
              <w:t xml:space="preserve"> existing Registered User</w:t>
            </w:r>
          </w:p>
          <w:p w14:paraId="2DFD639C" w14:textId="77777777" w:rsidR="00684AB3" w:rsidRPr="004A0ACB" w:rsidRDefault="00684AB3" w:rsidP="00E404D2">
            <w:pPr>
              <w:spacing w:after="0" w:line="240" w:lineRule="auto"/>
              <w:contextualSpacing/>
              <w:rPr>
                <w:rFonts w:ascii="Arial" w:hAnsi="Arial" w:cs="Arial"/>
              </w:rPr>
            </w:pPr>
          </w:p>
        </w:tc>
        <w:tc>
          <w:tcPr>
            <w:tcW w:w="1985" w:type="dxa"/>
          </w:tcPr>
          <w:p w14:paraId="6CE32645" w14:textId="77777777" w:rsidR="00261973" w:rsidRPr="004A0ACB" w:rsidRDefault="00261973" w:rsidP="00D909BF">
            <w:pPr>
              <w:spacing w:after="0" w:line="240" w:lineRule="auto"/>
              <w:contextualSpacing/>
              <w:rPr>
                <w:rFonts w:ascii="Arial" w:hAnsi="Arial" w:cs="Arial"/>
              </w:rPr>
            </w:pPr>
          </w:p>
        </w:tc>
      </w:tr>
      <w:tr w:rsidR="00684AB3" w:rsidRPr="004A0ACB" w14:paraId="3D848B72" w14:textId="77777777" w:rsidTr="00E404D2">
        <w:tc>
          <w:tcPr>
            <w:tcW w:w="1953" w:type="dxa"/>
          </w:tcPr>
          <w:p w14:paraId="723F1821" w14:textId="77777777" w:rsidR="00684AB3" w:rsidRPr="004A0ACB" w:rsidRDefault="00684AB3" w:rsidP="00261973">
            <w:pPr>
              <w:spacing w:after="0" w:line="240" w:lineRule="auto"/>
              <w:contextualSpacing/>
              <w:rPr>
                <w:rFonts w:ascii="Arial" w:hAnsi="Arial" w:cs="Arial"/>
              </w:rPr>
            </w:pPr>
            <w:r w:rsidRPr="004A0ACB">
              <w:rPr>
                <w:rFonts w:ascii="Arial" w:hAnsi="Arial" w:cs="Arial"/>
              </w:rPr>
              <w:t>COS where the new customer failed to register as new tenant with</w:t>
            </w:r>
            <w:r w:rsidR="00E404D2">
              <w:rPr>
                <w:rFonts w:ascii="Arial" w:hAnsi="Arial" w:cs="Arial"/>
              </w:rPr>
              <w:t xml:space="preserve"> </w:t>
            </w:r>
            <w:r w:rsidR="008A58C4">
              <w:rPr>
                <w:rFonts w:ascii="Arial" w:hAnsi="Arial" w:cs="Arial"/>
              </w:rPr>
              <w:t xml:space="preserve">existing Registered </w:t>
            </w:r>
            <w:r w:rsidR="00E404D2">
              <w:rPr>
                <w:rFonts w:ascii="Arial" w:hAnsi="Arial" w:cs="Arial"/>
              </w:rPr>
              <w:t>User</w:t>
            </w:r>
            <w:r w:rsidRPr="004A0ACB">
              <w:rPr>
                <w:rFonts w:ascii="Arial" w:hAnsi="Arial" w:cs="Arial"/>
              </w:rPr>
              <w:t>.</w:t>
            </w:r>
          </w:p>
          <w:p w14:paraId="798D8CBE" w14:textId="77777777" w:rsidR="00684AB3" w:rsidRPr="004A0ACB" w:rsidRDefault="00684AB3" w:rsidP="00261973">
            <w:pPr>
              <w:spacing w:after="0" w:line="240" w:lineRule="auto"/>
              <w:contextualSpacing/>
              <w:rPr>
                <w:rFonts w:ascii="Arial" w:hAnsi="Arial" w:cs="Arial"/>
              </w:rPr>
            </w:pPr>
            <w:r w:rsidRPr="004A0ACB">
              <w:rPr>
                <w:rFonts w:ascii="Arial" w:hAnsi="Arial" w:cs="Arial"/>
              </w:rPr>
              <w:t>(i.e. old customer still registered</w:t>
            </w:r>
            <w:r w:rsidR="00261973">
              <w:rPr>
                <w:rFonts w:ascii="Arial" w:hAnsi="Arial" w:cs="Arial"/>
              </w:rPr>
              <w:t>)</w:t>
            </w:r>
          </w:p>
        </w:tc>
        <w:tc>
          <w:tcPr>
            <w:tcW w:w="1841" w:type="dxa"/>
          </w:tcPr>
          <w:p w14:paraId="465D3E73" w14:textId="77777777" w:rsidR="00684AB3" w:rsidRPr="004A0ACB" w:rsidRDefault="00684AB3" w:rsidP="00882FE7">
            <w:pPr>
              <w:spacing w:after="0" w:line="240" w:lineRule="auto"/>
              <w:contextualSpacing/>
              <w:rPr>
                <w:rFonts w:ascii="Arial" w:hAnsi="Arial" w:cs="Arial"/>
              </w:rPr>
            </w:pPr>
            <w:r w:rsidRPr="004A0ACB">
              <w:rPr>
                <w:rFonts w:ascii="Arial" w:hAnsi="Arial" w:cs="Arial"/>
              </w:rPr>
              <w:t>COS request cancelled by</w:t>
            </w:r>
            <w:r w:rsidR="00E404D2">
              <w:rPr>
                <w:rFonts w:ascii="Arial" w:hAnsi="Arial" w:cs="Arial"/>
              </w:rPr>
              <w:t xml:space="preserve"> Proposing User</w:t>
            </w:r>
            <w:r w:rsidRPr="004A0ACB">
              <w:rPr>
                <w:rFonts w:ascii="Arial" w:hAnsi="Arial" w:cs="Arial"/>
              </w:rPr>
              <w:t xml:space="preserve">. </w:t>
            </w:r>
            <w:r w:rsidR="00882FE7">
              <w:rPr>
                <w:rFonts w:ascii="Arial" w:hAnsi="Arial" w:cs="Arial"/>
              </w:rPr>
              <w:t>C</w:t>
            </w:r>
            <w:r w:rsidR="00882FE7" w:rsidRPr="004A0ACB">
              <w:rPr>
                <w:rFonts w:ascii="Arial" w:hAnsi="Arial" w:cs="Arial"/>
              </w:rPr>
              <w:t xml:space="preserve">ustomer </w:t>
            </w:r>
            <w:r w:rsidRPr="004A0ACB">
              <w:rPr>
                <w:rFonts w:ascii="Arial" w:hAnsi="Arial" w:cs="Arial"/>
              </w:rPr>
              <w:t>has agreed to register with</w:t>
            </w:r>
            <w:r w:rsidR="008A58C4">
              <w:rPr>
                <w:rFonts w:ascii="Arial" w:hAnsi="Arial" w:cs="Arial"/>
              </w:rPr>
              <w:t xml:space="preserve"> existing Registered User </w:t>
            </w:r>
            <w:r w:rsidRPr="004A0ACB">
              <w:rPr>
                <w:rFonts w:ascii="Arial" w:hAnsi="Arial" w:cs="Arial"/>
              </w:rPr>
              <w:t xml:space="preserve">for </w:t>
            </w:r>
            <w:r w:rsidR="005B57A2">
              <w:rPr>
                <w:rFonts w:ascii="Arial" w:hAnsi="Arial" w:cs="Arial"/>
              </w:rPr>
              <w:t>SMPN</w:t>
            </w:r>
          </w:p>
        </w:tc>
        <w:tc>
          <w:tcPr>
            <w:tcW w:w="1984" w:type="dxa"/>
          </w:tcPr>
          <w:p w14:paraId="02318B23" w14:textId="77777777" w:rsidR="00684AB3" w:rsidRPr="004A0ACB" w:rsidRDefault="00684AB3" w:rsidP="00EC7052">
            <w:pPr>
              <w:spacing w:after="0" w:line="240" w:lineRule="auto"/>
              <w:contextualSpacing/>
              <w:rPr>
                <w:rFonts w:ascii="Arial" w:hAnsi="Arial" w:cs="Arial"/>
              </w:rPr>
            </w:pPr>
            <w:r w:rsidRPr="004A0ACB">
              <w:rPr>
                <w:rFonts w:ascii="Arial" w:hAnsi="Arial" w:cs="Arial"/>
              </w:rPr>
              <w:t>COS completed for new customer –</w:t>
            </w:r>
            <w:r w:rsidR="008A58C4">
              <w:rPr>
                <w:rFonts w:ascii="Arial" w:hAnsi="Arial" w:cs="Arial"/>
              </w:rPr>
              <w:t xml:space="preserve"> </w:t>
            </w:r>
            <w:r w:rsidR="00E404D2">
              <w:rPr>
                <w:rFonts w:ascii="Arial" w:hAnsi="Arial" w:cs="Arial"/>
              </w:rPr>
              <w:t xml:space="preserve">Proposing User </w:t>
            </w:r>
            <w:r w:rsidRPr="004A0ACB">
              <w:rPr>
                <w:rFonts w:ascii="Arial" w:hAnsi="Arial" w:cs="Arial"/>
              </w:rPr>
              <w:t xml:space="preserve">agrees opening meter </w:t>
            </w:r>
            <w:r w:rsidR="00E81B06">
              <w:rPr>
                <w:rFonts w:ascii="Arial" w:hAnsi="Arial" w:cs="Arial"/>
              </w:rPr>
              <w:t xml:space="preserve">readings with new customer </w:t>
            </w:r>
            <w:proofErr w:type="gramStart"/>
            <w:r w:rsidR="00E81B06">
              <w:rPr>
                <w:rFonts w:ascii="Arial" w:hAnsi="Arial" w:cs="Arial"/>
              </w:rPr>
              <w:t xml:space="preserve">and </w:t>
            </w:r>
            <w:r w:rsidR="00E404D2">
              <w:rPr>
                <w:rFonts w:ascii="Arial" w:hAnsi="Arial" w:cs="Arial"/>
              </w:rPr>
              <w:t xml:space="preserve"> </w:t>
            </w:r>
            <w:r w:rsidR="008A58C4">
              <w:rPr>
                <w:rFonts w:ascii="Arial" w:hAnsi="Arial" w:cs="Arial"/>
              </w:rPr>
              <w:t>existing</w:t>
            </w:r>
            <w:proofErr w:type="gramEnd"/>
            <w:r w:rsidR="008A58C4">
              <w:rPr>
                <w:rFonts w:ascii="Arial" w:hAnsi="Arial" w:cs="Arial"/>
              </w:rPr>
              <w:t xml:space="preserve"> Registered </w:t>
            </w:r>
            <w:r w:rsidR="00E404D2">
              <w:rPr>
                <w:rFonts w:ascii="Arial" w:hAnsi="Arial" w:cs="Arial"/>
              </w:rPr>
              <w:t>User</w:t>
            </w:r>
            <w:r w:rsidR="00EC7052">
              <w:rPr>
                <w:rFonts w:ascii="Arial" w:hAnsi="Arial" w:cs="Arial"/>
              </w:rPr>
              <w:t>.  Where the “new customer” has a debt under the definition of debt in this document this should be treated as all other customers who have a debt – i.e. transfers or customer pays.  Otherwise this encourages customers not to contact their supplier to formally register.</w:t>
            </w:r>
          </w:p>
        </w:tc>
        <w:tc>
          <w:tcPr>
            <w:tcW w:w="1843" w:type="dxa"/>
          </w:tcPr>
          <w:p w14:paraId="41B36A86" w14:textId="77777777" w:rsidR="00684AB3" w:rsidRPr="004A0ACB" w:rsidRDefault="00684AB3" w:rsidP="00261973">
            <w:pPr>
              <w:spacing w:after="0" w:line="240" w:lineRule="auto"/>
              <w:contextualSpacing/>
              <w:rPr>
                <w:rFonts w:ascii="Arial" w:hAnsi="Arial" w:cs="Arial"/>
              </w:rPr>
            </w:pPr>
            <w:r w:rsidRPr="004A0ACB">
              <w:rPr>
                <w:rFonts w:ascii="Arial" w:hAnsi="Arial" w:cs="Arial"/>
              </w:rPr>
              <w:t>Customer identified at a previous address with a different Supplier.</w:t>
            </w:r>
          </w:p>
          <w:p w14:paraId="1B0A61FD" w14:textId="77777777" w:rsidR="00684AB3" w:rsidRDefault="00684AB3" w:rsidP="00261973">
            <w:pPr>
              <w:spacing w:after="0" w:line="240" w:lineRule="auto"/>
              <w:contextualSpacing/>
              <w:rPr>
                <w:rFonts w:ascii="Arial" w:hAnsi="Arial" w:cs="Arial"/>
              </w:rPr>
            </w:pPr>
            <w:r w:rsidRPr="004A0ACB">
              <w:rPr>
                <w:rFonts w:ascii="Arial" w:hAnsi="Arial" w:cs="Arial"/>
              </w:rPr>
              <w:t>Customer agrees to settle outstanding Debt before changing supplier</w:t>
            </w:r>
          </w:p>
          <w:p w14:paraId="785DE014" w14:textId="77777777" w:rsidR="00261973" w:rsidRPr="004A0ACB" w:rsidRDefault="00261973" w:rsidP="00261973">
            <w:pPr>
              <w:spacing w:after="0" w:line="240" w:lineRule="auto"/>
              <w:contextualSpacing/>
              <w:rPr>
                <w:rFonts w:ascii="Arial" w:hAnsi="Arial" w:cs="Arial"/>
              </w:rPr>
            </w:pPr>
          </w:p>
        </w:tc>
        <w:tc>
          <w:tcPr>
            <w:tcW w:w="1985" w:type="dxa"/>
          </w:tcPr>
          <w:p w14:paraId="446A4FCF" w14:textId="77777777" w:rsidR="00684AB3" w:rsidRPr="004A0ACB" w:rsidRDefault="00684AB3" w:rsidP="00270BEA">
            <w:pPr>
              <w:spacing w:after="0" w:line="240" w:lineRule="auto"/>
              <w:contextualSpacing/>
              <w:rPr>
                <w:rFonts w:ascii="Arial" w:hAnsi="Arial" w:cs="Arial"/>
              </w:rPr>
            </w:pPr>
            <w:r w:rsidRPr="004A0ACB">
              <w:rPr>
                <w:rFonts w:ascii="Arial" w:hAnsi="Arial" w:cs="Arial"/>
              </w:rPr>
              <w:t>COS completed with</w:t>
            </w:r>
            <w:r w:rsidR="001A7585">
              <w:rPr>
                <w:rFonts w:ascii="Arial" w:hAnsi="Arial" w:cs="Arial"/>
              </w:rPr>
              <w:t xml:space="preserve"> Proposing User </w:t>
            </w:r>
            <w:r w:rsidRPr="004A0ACB">
              <w:rPr>
                <w:rFonts w:ascii="Arial" w:hAnsi="Arial" w:cs="Arial"/>
              </w:rPr>
              <w:t>accepting transfer of Debt</w:t>
            </w:r>
          </w:p>
        </w:tc>
      </w:tr>
    </w:tbl>
    <w:p w14:paraId="20E666B0" w14:textId="77777777" w:rsidR="00AA01FB" w:rsidRDefault="00AA01FB" w:rsidP="00684AB3">
      <w:pPr>
        <w:rPr>
          <w:rFonts w:ascii="Arial" w:hAnsi="Arial" w:cs="Arial"/>
        </w:rPr>
      </w:pPr>
    </w:p>
    <w:p w14:paraId="41FE3259" w14:textId="77777777" w:rsidR="00CE1C3F" w:rsidRDefault="00CE1C3F">
      <w:pPr>
        <w:spacing w:after="0" w:line="240" w:lineRule="auto"/>
        <w:rPr>
          <w:rFonts w:ascii="Arial" w:hAnsi="Arial" w:cs="Arial"/>
        </w:rPr>
      </w:pPr>
      <w:r>
        <w:rPr>
          <w:rFonts w:ascii="Arial" w:hAnsi="Arial" w:cs="Arial"/>
        </w:rPr>
        <w:br w:type="page"/>
      </w:r>
    </w:p>
    <w:p w14:paraId="4FDE53F4" w14:textId="77777777" w:rsidR="00CE1C3F" w:rsidRDefault="00CE1C3F" w:rsidP="00CE1C3F">
      <w:pPr>
        <w:rPr>
          <w:rFonts w:ascii="Arial" w:hAnsi="Arial" w:cs="Arial"/>
        </w:rPr>
      </w:pPr>
    </w:p>
    <w:p w14:paraId="1F478665" w14:textId="77777777" w:rsidR="001A7585" w:rsidRDefault="001A7585" w:rsidP="00CE1C3F">
      <w:pPr>
        <w:rPr>
          <w:rFonts w:ascii="Arial" w:hAnsi="Arial" w:cs="Arial"/>
        </w:rPr>
      </w:pPr>
      <w:r>
        <w:rPr>
          <w:rFonts w:ascii="Arial" w:hAnsi="Arial" w:cs="Arial"/>
        </w:rPr>
        <w:t>Budget/DHSS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3"/>
        <w:gridCol w:w="1841"/>
        <w:gridCol w:w="1984"/>
        <w:gridCol w:w="1843"/>
        <w:gridCol w:w="1985"/>
      </w:tblGrid>
      <w:tr w:rsidR="001A7585" w:rsidRPr="004A0ACB" w14:paraId="50EC1666" w14:textId="77777777" w:rsidTr="001A7585">
        <w:tc>
          <w:tcPr>
            <w:tcW w:w="1953" w:type="dxa"/>
          </w:tcPr>
          <w:p w14:paraId="15FB8080" w14:textId="77777777" w:rsidR="001A7585" w:rsidRPr="004A0ACB" w:rsidRDefault="001A7585" w:rsidP="008A58C4">
            <w:pPr>
              <w:spacing w:after="0" w:line="240" w:lineRule="auto"/>
              <w:contextualSpacing/>
              <w:rPr>
                <w:rFonts w:ascii="Arial" w:hAnsi="Arial" w:cs="Arial"/>
              </w:rPr>
            </w:pPr>
            <w:r>
              <w:rPr>
                <w:rFonts w:ascii="Arial" w:hAnsi="Arial" w:cs="Arial"/>
              </w:rPr>
              <w:t xml:space="preserve">Customer is on a Budget Scheme or DHSS Approved arrangement with </w:t>
            </w:r>
            <w:r w:rsidR="008A58C4">
              <w:rPr>
                <w:rFonts w:ascii="Arial" w:hAnsi="Arial" w:cs="Arial"/>
              </w:rPr>
              <w:t xml:space="preserve">existing Registered </w:t>
            </w:r>
            <w:r>
              <w:rPr>
                <w:rFonts w:ascii="Arial" w:hAnsi="Arial" w:cs="Arial"/>
              </w:rPr>
              <w:t>User</w:t>
            </w:r>
          </w:p>
        </w:tc>
        <w:tc>
          <w:tcPr>
            <w:tcW w:w="1841" w:type="dxa"/>
          </w:tcPr>
          <w:p w14:paraId="6C7D5DA1" w14:textId="77777777" w:rsidR="001A7585" w:rsidRPr="004A0ACB" w:rsidRDefault="001A7585" w:rsidP="00AA01FB">
            <w:pPr>
              <w:spacing w:after="0" w:line="240" w:lineRule="auto"/>
              <w:contextualSpacing/>
              <w:rPr>
                <w:rFonts w:ascii="Arial" w:hAnsi="Arial" w:cs="Arial"/>
              </w:rPr>
            </w:pPr>
            <w:r>
              <w:rPr>
                <w:rFonts w:ascii="Arial" w:hAnsi="Arial" w:cs="Arial"/>
              </w:rPr>
              <w:t>COS completed – Proposing User confirms payments are up to date. Customer offered same scheme by Proposing User and agrees to accept Debt transfer</w:t>
            </w:r>
          </w:p>
        </w:tc>
        <w:tc>
          <w:tcPr>
            <w:tcW w:w="1984" w:type="dxa"/>
          </w:tcPr>
          <w:p w14:paraId="207DCCFF" w14:textId="77777777" w:rsidR="001A7585" w:rsidRPr="004A0ACB" w:rsidRDefault="001A7585" w:rsidP="001A7585">
            <w:pPr>
              <w:spacing w:after="0" w:line="240" w:lineRule="auto"/>
              <w:contextualSpacing/>
              <w:rPr>
                <w:rFonts w:ascii="Arial" w:hAnsi="Arial" w:cs="Arial"/>
              </w:rPr>
            </w:pPr>
            <w:r>
              <w:rPr>
                <w:rFonts w:ascii="Arial" w:hAnsi="Arial" w:cs="Arial"/>
              </w:rPr>
              <w:t>COS cancelled – Proposing User rejects customer until account clear. Customer pays and COS completed</w:t>
            </w:r>
          </w:p>
        </w:tc>
        <w:tc>
          <w:tcPr>
            <w:tcW w:w="1843" w:type="dxa"/>
          </w:tcPr>
          <w:p w14:paraId="152E0E82" w14:textId="77777777" w:rsidR="001A7585" w:rsidRPr="004A0ACB" w:rsidRDefault="001A7585" w:rsidP="00940AFE">
            <w:pPr>
              <w:spacing w:after="0" w:line="240" w:lineRule="auto"/>
              <w:contextualSpacing/>
              <w:rPr>
                <w:rFonts w:ascii="Arial" w:hAnsi="Arial" w:cs="Arial"/>
              </w:rPr>
            </w:pPr>
            <w:r>
              <w:rPr>
                <w:rFonts w:ascii="Arial" w:hAnsi="Arial" w:cs="Arial"/>
              </w:rPr>
              <w:t>COS cancelled – Customer agrees to settle outstanding Debt before changing supplier</w:t>
            </w:r>
          </w:p>
        </w:tc>
        <w:tc>
          <w:tcPr>
            <w:tcW w:w="1985" w:type="dxa"/>
          </w:tcPr>
          <w:p w14:paraId="22EF49B9" w14:textId="77777777" w:rsidR="001A7585" w:rsidRPr="004A0ACB" w:rsidRDefault="001A7585" w:rsidP="001A7585">
            <w:pPr>
              <w:spacing w:after="0" w:line="240" w:lineRule="auto"/>
              <w:contextualSpacing/>
              <w:rPr>
                <w:rFonts w:ascii="Arial" w:hAnsi="Arial" w:cs="Arial"/>
              </w:rPr>
            </w:pPr>
          </w:p>
        </w:tc>
      </w:tr>
    </w:tbl>
    <w:p w14:paraId="0C2418E1" w14:textId="77777777" w:rsidR="00684AB3" w:rsidRDefault="00A641C6" w:rsidP="00CE1C3F">
      <w:pPr>
        <w:rPr>
          <w:b/>
        </w:rPr>
      </w:pPr>
      <w:r>
        <w:rPr>
          <w:b/>
        </w:rPr>
        <w:br w:type="page"/>
      </w:r>
      <w:r w:rsidR="004A0ACB">
        <w:rPr>
          <w:b/>
        </w:rPr>
        <w:lastRenderedPageBreak/>
        <w:t>A</w:t>
      </w:r>
      <w:r w:rsidR="00684AB3" w:rsidRPr="00D27819">
        <w:rPr>
          <w:b/>
        </w:rPr>
        <w:t>ppendix B</w:t>
      </w:r>
    </w:p>
    <w:p w14:paraId="5FDB30B3" w14:textId="77777777" w:rsidR="00D26342" w:rsidRDefault="00D26342" w:rsidP="00E93A73">
      <w:pPr>
        <w:spacing w:before="100" w:beforeAutospacing="1" w:after="100" w:afterAutospacing="1" w:line="240" w:lineRule="auto"/>
        <w:contextualSpacing/>
        <w:rPr>
          <w:rFonts w:ascii="Arial" w:hAnsi="Arial" w:cs="Arial"/>
          <w:b/>
          <w:sz w:val="24"/>
          <w:szCs w:val="24"/>
          <w:u w:val="single"/>
        </w:rPr>
      </w:pPr>
      <w:r>
        <w:rPr>
          <w:rFonts w:ascii="Arial" w:hAnsi="Arial" w:cs="Arial"/>
          <w:b/>
          <w:sz w:val="24"/>
          <w:szCs w:val="24"/>
          <w:u w:val="single"/>
        </w:rPr>
        <w:t>Debt Contract Notification</w:t>
      </w:r>
      <w:r w:rsidR="009F35C0">
        <w:rPr>
          <w:rFonts w:ascii="Arial" w:hAnsi="Arial" w:cs="Arial"/>
          <w:b/>
          <w:sz w:val="24"/>
          <w:szCs w:val="24"/>
          <w:u w:val="single"/>
        </w:rPr>
        <w:t>/ Aged Debt Form</w:t>
      </w:r>
      <w:r>
        <w:rPr>
          <w:rFonts w:ascii="Arial" w:hAnsi="Arial" w:cs="Arial"/>
          <w:b/>
          <w:sz w:val="24"/>
          <w:szCs w:val="24"/>
          <w:u w:val="single"/>
        </w:rPr>
        <w:t xml:space="preserve"> </w:t>
      </w:r>
    </w:p>
    <w:p w14:paraId="76E82F5F" w14:textId="77777777" w:rsidR="00A23D16" w:rsidRDefault="00A23D16" w:rsidP="00E93A73">
      <w:pPr>
        <w:spacing w:before="100" w:beforeAutospacing="1" w:after="100" w:afterAutospacing="1" w:line="240" w:lineRule="auto"/>
        <w:contextualSpacing/>
        <w:rPr>
          <w:rFonts w:ascii="Arial" w:hAnsi="Arial" w:cs="Arial"/>
          <w:b/>
          <w:sz w:val="24"/>
          <w:szCs w:val="24"/>
          <w:u w:val="single"/>
        </w:rPr>
      </w:pPr>
    </w:p>
    <w:p w14:paraId="446E4260" w14:textId="77777777" w:rsidR="00D26342" w:rsidRDefault="00893481" w:rsidP="00E93A73">
      <w:pPr>
        <w:spacing w:before="100" w:beforeAutospacing="1" w:after="100" w:afterAutospacing="1" w:line="240" w:lineRule="auto"/>
        <w:contextualSpacing/>
        <w:rPr>
          <w:rFonts w:ascii="Arial" w:hAnsi="Arial" w:cs="Arial"/>
          <w:b/>
          <w:sz w:val="24"/>
          <w:szCs w:val="24"/>
          <w:u w:val="single"/>
        </w:rPr>
      </w:pPr>
      <w:r w:rsidRPr="00893481">
        <w:rPr>
          <w:noProof/>
          <w:szCs w:val="24"/>
          <w:lang w:val="en-GB" w:eastAsia="en-GB"/>
        </w:rPr>
        <w:drawing>
          <wp:inline distT="0" distB="0" distL="0" distR="0" wp14:anchorId="06175E13" wp14:editId="4980B5E6">
            <wp:extent cx="5930455" cy="7651941"/>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937273" cy="7660738"/>
                    </a:xfrm>
                    <a:prstGeom prst="rect">
                      <a:avLst/>
                    </a:prstGeom>
                    <a:noFill/>
                    <a:ln w="9525">
                      <a:noFill/>
                      <a:miter lim="800000"/>
                      <a:headEnd/>
                      <a:tailEnd/>
                    </a:ln>
                  </pic:spPr>
                </pic:pic>
              </a:graphicData>
            </a:graphic>
          </wp:inline>
        </w:drawing>
      </w:r>
    </w:p>
    <w:p w14:paraId="54F5483F" w14:textId="77777777" w:rsidR="00A23D16" w:rsidRDefault="00A23D16" w:rsidP="00E93A73">
      <w:pPr>
        <w:spacing w:before="100" w:beforeAutospacing="1" w:after="100" w:afterAutospacing="1" w:line="240" w:lineRule="auto"/>
        <w:contextualSpacing/>
        <w:rPr>
          <w:rFonts w:ascii="Arial" w:hAnsi="Arial" w:cs="Arial"/>
          <w:b/>
          <w:sz w:val="24"/>
          <w:szCs w:val="24"/>
          <w:u w:val="single"/>
        </w:rPr>
      </w:pPr>
    </w:p>
    <w:p w14:paraId="60E17DE3" w14:textId="77777777" w:rsidR="00D26342" w:rsidRPr="00CE1C3F" w:rsidRDefault="00521754" w:rsidP="00EC7052">
      <w:pPr>
        <w:spacing w:before="100" w:beforeAutospacing="1" w:after="100" w:afterAutospacing="1" w:line="240" w:lineRule="auto"/>
        <w:contextualSpacing/>
        <w:rPr>
          <w:rFonts w:cs="Arial"/>
          <w:b/>
        </w:rPr>
      </w:pPr>
      <w:r>
        <w:rPr>
          <w:rFonts w:cs="Arial"/>
          <w:b/>
          <w:u w:val="single"/>
        </w:rPr>
        <w:br w:type="page"/>
      </w:r>
      <w:r w:rsidR="00D26342" w:rsidRPr="00CE1C3F">
        <w:rPr>
          <w:rFonts w:cs="Arial"/>
          <w:b/>
        </w:rPr>
        <w:lastRenderedPageBreak/>
        <w:t>Appendix C</w:t>
      </w:r>
    </w:p>
    <w:p w14:paraId="45A767F9" w14:textId="77777777" w:rsidR="00D26342" w:rsidRPr="00D26342" w:rsidRDefault="00D26342" w:rsidP="00E93A73">
      <w:pPr>
        <w:spacing w:before="100" w:beforeAutospacing="1" w:after="100" w:afterAutospacing="1" w:line="240" w:lineRule="auto"/>
        <w:contextualSpacing/>
        <w:rPr>
          <w:rFonts w:ascii="Arial" w:hAnsi="Arial" w:cs="Arial"/>
          <w:b/>
          <w:u w:val="single"/>
        </w:rPr>
      </w:pPr>
    </w:p>
    <w:p w14:paraId="424C949F" w14:textId="77777777" w:rsidR="00684AB3" w:rsidRDefault="00684AB3" w:rsidP="00E93A73">
      <w:pPr>
        <w:spacing w:before="100" w:beforeAutospacing="1" w:after="100" w:afterAutospacing="1" w:line="240" w:lineRule="auto"/>
        <w:contextualSpacing/>
        <w:rPr>
          <w:rFonts w:ascii="Arial" w:hAnsi="Arial" w:cs="Arial"/>
          <w:b/>
          <w:sz w:val="24"/>
          <w:szCs w:val="24"/>
          <w:u w:val="single"/>
        </w:rPr>
      </w:pPr>
      <w:r w:rsidRPr="004A0ACB">
        <w:rPr>
          <w:rFonts w:ascii="Arial" w:hAnsi="Arial" w:cs="Arial"/>
          <w:b/>
          <w:sz w:val="24"/>
          <w:szCs w:val="24"/>
          <w:u w:val="single"/>
        </w:rPr>
        <w:t>Agreement to Assign Debt Sample Form</w:t>
      </w:r>
    </w:p>
    <w:p w14:paraId="0EEE7773" w14:textId="77777777" w:rsidR="004A0ACB" w:rsidRPr="004A0ACB" w:rsidRDefault="004A0ACB" w:rsidP="004A0ACB">
      <w:pPr>
        <w:spacing w:before="100" w:beforeAutospacing="1" w:after="100" w:afterAutospacing="1" w:line="240" w:lineRule="auto"/>
        <w:contextualSpacing/>
        <w:rPr>
          <w:rFonts w:ascii="Arial" w:hAnsi="Arial" w:cs="Arial"/>
          <w:sz w:val="24"/>
          <w:szCs w:val="24"/>
        </w:rPr>
      </w:pPr>
    </w:p>
    <w:p w14:paraId="6D692887" w14:textId="77777777" w:rsidR="00684AB3" w:rsidRPr="004A0ACB" w:rsidRDefault="00684AB3" w:rsidP="00E93A73">
      <w:pPr>
        <w:spacing w:after="0" w:line="240" w:lineRule="auto"/>
        <w:contextualSpacing/>
        <w:rPr>
          <w:rFonts w:ascii="Arial" w:hAnsi="Arial" w:cs="Arial"/>
          <w:sz w:val="24"/>
          <w:szCs w:val="24"/>
        </w:rPr>
      </w:pPr>
      <w:r w:rsidRPr="004A0ACB">
        <w:rPr>
          <w:rFonts w:ascii="Arial" w:hAnsi="Arial" w:cs="Arial"/>
          <w:sz w:val="24"/>
          <w:szCs w:val="24"/>
        </w:rPr>
        <w:t xml:space="preserve">Where the </w:t>
      </w:r>
      <w:r w:rsidR="001A7585">
        <w:rPr>
          <w:rFonts w:ascii="Arial" w:hAnsi="Arial" w:cs="Arial"/>
          <w:sz w:val="24"/>
          <w:szCs w:val="24"/>
        </w:rPr>
        <w:t>Proposing User</w:t>
      </w:r>
      <w:r w:rsidRPr="004A0ACB">
        <w:rPr>
          <w:rFonts w:ascii="Arial" w:hAnsi="Arial" w:cs="Arial"/>
          <w:sz w:val="24"/>
          <w:szCs w:val="24"/>
        </w:rPr>
        <w:t xml:space="preserve"> has received a Debt Contact Notification Message from the </w:t>
      </w:r>
      <w:r w:rsidR="003D15AA">
        <w:rPr>
          <w:rFonts w:ascii="Arial" w:hAnsi="Arial" w:cs="Arial"/>
          <w:sz w:val="24"/>
          <w:szCs w:val="24"/>
        </w:rPr>
        <w:t>E</w:t>
      </w:r>
      <w:r w:rsidR="008A58C4">
        <w:rPr>
          <w:rFonts w:ascii="Arial" w:hAnsi="Arial" w:cs="Arial"/>
          <w:sz w:val="24"/>
          <w:szCs w:val="24"/>
        </w:rPr>
        <w:t xml:space="preserve">xisting Registered </w:t>
      </w:r>
      <w:r w:rsidR="001A7585">
        <w:rPr>
          <w:rFonts w:ascii="Arial" w:hAnsi="Arial" w:cs="Arial"/>
          <w:sz w:val="24"/>
          <w:szCs w:val="24"/>
        </w:rPr>
        <w:t>User</w:t>
      </w:r>
      <w:r w:rsidRPr="004A0ACB">
        <w:rPr>
          <w:rFonts w:ascii="Arial" w:hAnsi="Arial" w:cs="Arial"/>
          <w:sz w:val="24"/>
          <w:szCs w:val="24"/>
        </w:rPr>
        <w:t>, both suppliers will adhere to th</w:t>
      </w:r>
      <w:r w:rsidR="001A7585">
        <w:rPr>
          <w:rFonts w:ascii="Arial" w:hAnsi="Arial" w:cs="Arial"/>
          <w:sz w:val="24"/>
          <w:szCs w:val="24"/>
        </w:rPr>
        <w:t>is</w:t>
      </w:r>
      <w:r w:rsidRPr="004A0ACB">
        <w:rPr>
          <w:rFonts w:ascii="Arial" w:hAnsi="Arial" w:cs="Arial"/>
          <w:sz w:val="24"/>
          <w:szCs w:val="24"/>
        </w:rPr>
        <w:t xml:space="preserve"> </w:t>
      </w:r>
      <w:r w:rsidR="00CE0455" w:rsidRPr="004A0ACB">
        <w:rPr>
          <w:rFonts w:ascii="Arial" w:hAnsi="Arial" w:cs="Arial"/>
          <w:sz w:val="24"/>
          <w:szCs w:val="24"/>
        </w:rPr>
        <w:t xml:space="preserve">Code </w:t>
      </w:r>
      <w:r w:rsidR="001A7585">
        <w:rPr>
          <w:rFonts w:ascii="Arial" w:hAnsi="Arial" w:cs="Arial"/>
          <w:sz w:val="24"/>
          <w:szCs w:val="24"/>
        </w:rPr>
        <w:t>o</w:t>
      </w:r>
      <w:r w:rsidR="00CE0455" w:rsidRPr="004A0ACB">
        <w:rPr>
          <w:rFonts w:ascii="Arial" w:hAnsi="Arial" w:cs="Arial"/>
          <w:sz w:val="24"/>
          <w:szCs w:val="24"/>
        </w:rPr>
        <w:t>f Practice</w:t>
      </w:r>
      <w:r w:rsidRPr="004A0ACB">
        <w:rPr>
          <w:rFonts w:ascii="Arial" w:hAnsi="Arial" w:cs="Arial"/>
          <w:sz w:val="24"/>
          <w:szCs w:val="24"/>
        </w:rPr>
        <w:t xml:space="preserve"> for sharing the required information on the customer with Debt for the sole purpose of achieving a smooth transfer to the </w:t>
      </w:r>
      <w:r w:rsidR="001A7585">
        <w:rPr>
          <w:rFonts w:ascii="Arial" w:hAnsi="Arial" w:cs="Arial"/>
          <w:sz w:val="24"/>
          <w:szCs w:val="24"/>
        </w:rPr>
        <w:t>Proposing User</w:t>
      </w:r>
      <w:r w:rsidRPr="004A0ACB">
        <w:rPr>
          <w:rFonts w:ascii="Arial" w:hAnsi="Arial" w:cs="Arial"/>
          <w:sz w:val="24"/>
          <w:szCs w:val="24"/>
        </w:rPr>
        <w:t xml:space="preserve">.  It is recommended that the transfer of information between the parties will be conducted by e-mail within a response time of </w:t>
      </w:r>
      <w:r w:rsidR="003D15AA">
        <w:rPr>
          <w:rFonts w:ascii="Arial" w:hAnsi="Arial" w:cs="Arial"/>
          <w:sz w:val="24"/>
          <w:szCs w:val="24"/>
        </w:rPr>
        <w:t>3</w:t>
      </w:r>
      <w:r w:rsidR="003D15AA" w:rsidRPr="004A0ACB">
        <w:rPr>
          <w:rFonts w:ascii="Arial" w:hAnsi="Arial" w:cs="Arial"/>
          <w:sz w:val="24"/>
          <w:szCs w:val="24"/>
        </w:rPr>
        <w:t xml:space="preserve"> </w:t>
      </w:r>
      <w:r w:rsidRPr="004A0ACB">
        <w:rPr>
          <w:rFonts w:ascii="Arial" w:hAnsi="Arial" w:cs="Arial"/>
          <w:sz w:val="24"/>
          <w:szCs w:val="24"/>
        </w:rPr>
        <w:t>working days of the request being made</w:t>
      </w:r>
      <w:r w:rsidR="00560968">
        <w:rPr>
          <w:rFonts w:ascii="Arial" w:hAnsi="Arial" w:cs="Arial"/>
          <w:sz w:val="24"/>
          <w:szCs w:val="24"/>
        </w:rPr>
        <w:t xml:space="preserve"> using the Agreement to Assign Debt Form</w:t>
      </w:r>
    </w:p>
    <w:p w14:paraId="7644B442" w14:textId="77777777" w:rsidR="00560968" w:rsidRDefault="00893481" w:rsidP="00ED070C">
      <w:pPr>
        <w:spacing w:before="100" w:beforeAutospacing="1" w:after="100" w:afterAutospacing="1" w:line="240" w:lineRule="auto"/>
        <w:contextualSpacing/>
        <w:jc w:val="center"/>
        <w:rPr>
          <w:rFonts w:ascii="Arial" w:hAnsi="Arial" w:cs="Arial"/>
          <w:sz w:val="24"/>
          <w:szCs w:val="24"/>
        </w:rPr>
      </w:pPr>
      <w:r w:rsidRPr="00893481">
        <w:rPr>
          <w:noProof/>
          <w:szCs w:val="24"/>
          <w:lang w:val="en-GB" w:eastAsia="en-GB"/>
        </w:rPr>
        <w:drawing>
          <wp:inline distT="0" distB="0" distL="0" distR="0" wp14:anchorId="69CF1ED4" wp14:editId="49DEA8E5">
            <wp:extent cx="4272455" cy="6496064"/>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83500" cy="6512857"/>
                    </a:xfrm>
                    <a:prstGeom prst="rect">
                      <a:avLst/>
                    </a:prstGeom>
                    <a:noFill/>
                    <a:ln w="9525">
                      <a:noFill/>
                      <a:miter lim="800000"/>
                      <a:headEnd/>
                      <a:tailEnd/>
                    </a:ln>
                  </pic:spPr>
                </pic:pic>
              </a:graphicData>
            </a:graphic>
          </wp:inline>
        </w:drawing>
      </w:r>
    </w:p>
    <w:p w14:paraId="44C43380" w14:textId="77777777" w:rsidR="00560968" w:rsidRPr="004A0ACB" w:rsidRDefault="00560968" w:rsidP="004A0ACB">
      <w:pPr>
        <w:spacing w:before="100" w:beforeAutospacing="1" w:after="100" w:afterAutospacing="1" w:line="240" w:lineRule="auto"/>
        <w:contextualSpacing/>
        <w:rPr>
          <w:rFonts w:ascii="Arial" w:hAnsi="Arial" w:cs="Arial"/>
          <w:sz w:val="24"/>
          <w:szCs w:val="24"/>
        </w:rPr>
      </w:pPr>
    </w:p>
    <w:p w14:paraId="35F88227" w14:textId="77777777" w:rsidR="00CE1C3F" w:rsidRDefault="00CE1C3F">
      <w:pPr>
        <w:spacing w:after="0" w:line="240" w:lineRule="auto"/>
        <w:rPr>
          <w:b/>
        </w:rPr>
      </w:pPr>
      <w:r>
        <w:rPr>
          <w:b/>
        </w:rPr>
        <w:br w:type="page"/>
      </w:r>
    </w:p>
    <w:p w14:paraId="19A5E50B" w14:textId="77777777" w:rsidR="00ED070C" w:rsidRDefault="00ED070C" w:rsidP="00CE1C3F">
      <w:pPr>
        <w:spacing w:before="100" w:beforeAutospacing="1" w:after="100" w:afterAutospacing="1"/>
        <w:rPr>
          <w:b/>
        </w:rPr>
      </w:pPr>
    </w:p>
    <w:p w14:paraId="0C50866E" w14:textId="77777777" w:rsidR="00684AB3" w:rsidRPr="00D26342" w:rsidRDefault="00E93A73" w:rsidP="00CE1C3F">
      <w:pPr>
        <w:spacing w:before="100" w:beforeAutospacing="1" w:after="100" w:afterAutospacing="1"/>
        <w:rPr>
          <w:b/>
        </w:rPr>
      </w:pPr>
      <w:r w:rsidRPr="00D26342">
        <w:rPr>
          <w:b/>
        </w:rPr>
        <w:t xml:space="preserve">Appendix </w:t>
      </w:r>
      <w:r w:rsidR="00D26342">
        <w:rPr>
          <w:b/>
        </w:rPr>
        <w:t>D</w:t>
      </w:r>
    </w:p>
    <w:p w14:paraId="0841DC9E" w14:textId="77777777" w:rsidR="00E93A73" w:rsidRDefault="00E93A73" w:rsidP="00E93A73">
      <w:pPr>
        <w:spacing w:after="0"/>
        <w:jc w:val="right"/>
        <w:rPr>
          <w:rFonts w:ascii="Arial" w:hAnsi="Arial" w:cs="Arial"/>
          <w:sz w:val="24"/>
          <w:szCs w:val="24"/>
        </w:rPr>
      </w:pPr>
    </w:p>
    <w:p w14:paraId="61B944C8" w14:textId="77777777" w:rsidR="00E93A73" w:rsidRDefault="00684AB3" w:rsidP="00E93A73">
      <w:pPr>
        <w:spacing w:after="0"/>
        <w:rPr>
          <w:rFonts w:ascii="Arial" w:hAnsi="Arial" w:cs="Arial"/>
          <w:sz w:val="24"/>
          <w:szCs w:val="24"/>
        </w:rPr>
      </w:pPr>
      <w:r w:rsidRPr="004A0ACB">
        <w:rPr>
          <w:rFonts w:ascii="Arial" w:hAnsi="Arial" w:cs="Arial"/>
          <w:sz w:val="24"/>
          <w:szCs w:val="24"/>
        </w:rPr>
        <w:t>Mr Jones</w:t>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t xml:space="preserve">           &lt;Address Line 1&gt;</w:t>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t xml:space="preserve">            &lt;Address Line 2&gt;</w:t>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t xml:space="preserve">             &lt;City&gt;</w:t>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t xml:space="preserve">     </w:t>
      </w:r>
    </w:p>
    <w:p w14:paraId="1B908D04" w14:textId="77777777" w:rsidR="00E93A73" w:rsidRDefault="00684AB3" w:rsidP="00E93A73">
      <w:pPr>
        <w:spacing w:after="0"/>
        <w:rPr>
          <w:rFonts w:ascii="Arial" w:hAnsi="Arial" w:cs="Arial"/>
          <w:sz w:val="24"/>
          <w:szCs w:val="24"/>
        </w:rPr>
      </w:pPr>
      <w:r w:rsidRPr="004A0ACB">
        <w:rPr>
          <w:rFonts w:ascii="Arial" w:hAnsi="Arial" w:cs="Arial"/>
          <w:sz w:val="24"/>
          <w:szCs w:val="24"/>
        </w:rPr>
        <w:t>&lt;County&gt;</w:t>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t xml:space="preserve">     </w:t>
      </w:r>
    </w:p>
    <w:p w14:paraId="137E9C8F" w14:textId="77777777" w:rsidR="00684AB3" w:rsidRDefault="00684AB3" w:rsidP="00E93A73">
      <w:pPr>
        <w:spacing w:after="0" w:line="240" w:lineRule="auto"/>
        <w:contextualSpacing/>
        <w:jc w:val="both"/>
        <w:rPr>
          <w:rFonts w:ascii="Arial" w:hAnsi="Arial" w:cs="Arial"/>
          <w:sz w:val="24"/>
          <w:szCs w:val="24"/>
        </w:rPr>
      </w:pPr>
      <w:r w:rsidRPr="004A0ACB">
        <w:rPr>
          <w:rFonts w:ascii="Arial" w:hAnsi="Arial" w:cs="Arial"/>
          <w:sz w:val="24"/>
          <w:szCs w:val="24"/>
        </w:rPr>
        <w:t>&lt;Postcode&gt;</w:t>
      </w:r>
    </w:p>
    <w:p w14:paraId="7B48E613" w14:textId="77777777" w:rsidR="004A0ACB" w:rsidRPr="004A0ACB" w:rsidRDefault="004A0ACB" w:rsidP="00E93A73">
      <w:pPr>
        <w:spacing w:after="0" w:line="240" w:lineRule="auto"/>
        <w:contextualSpacing/>
        <w:rPr>
          <w:rFonts w:ascii="Arial" w:hAnsi="Arial" w:cs="Arial"/>
          <w:sz w:val="24"/>
          <w:szCs w:val="24"/>
        </w:rPr>
      </w:pPr>
    </w:p>
    <w:p w14:paraId="36AF55B9" w14:textId="77777777" w:rsidR="00684AB3" w:rsidRPr="004A0ACB" w:rsidRDefault="00684AB3" w:rsidP="00E93A73">
      <w:pPr>
        <w:spacing w:after="0" w:line="240" w:lineRule="auto"/>
        <w:contextualSpacing/>
        <w:rPr>
          <w:rFonts w:ascii="Arial" w:hAnsi="Arial" w:cs="Arial"/>
          <w:sz w:val="24"/>
          <w:szCs w:val="24"/>
        </w:rPr>
      </w:pPr>
      <w:r w:rsidRPr="004A0ACB">
        <w:rPr>
          <w:rFonts w:ascii="Arial" w:hAnsi="Arial" w:cs="Arial"/>
          <w:sz w:val="24"/>
          <w:szCs w:val="24"/>
        </w:rPr>
        <w:t>Date&lt;</w:t>
      </w:r>
      <w:proofErr w:type="spellStart"/>
      <w:r w:rsidRPr="004A0ACB">
        <w:rPr>
          <w:rFonts w:ascii="Arial" w:hAnsi="Arial" w:cs="Arial"/>
          <w:sz w:val="24"/>
          <w:szCs w:val="24"/>
        </w:rPr>
        <w:t>dd</w:t>
      </w:r>
      <w:proofErr w:type="spellEnd"/>
      <w:r w:rsidRPr="004A0ACB">
        <w:rPr>
          <w:rFonts w:ascii="Arial" w:hAnsi="Arial" w:cs="Arial"/>
          <w:sz w:val="24"/>
          <w:szCs w:val="24"/>
        </w:rPr>
        <w:t>/mm/</w:t>
      </w:r>
      <w:proofErr w:type="spellStart"/>
      <w:r w:rsidRPr="004A0ACB">
        <w:rPr>
          <w:rFonts w:ascii="Arial" w:hAnsi="Arial" w:cs="Arial"/>
          <w:sz w:val="24"/>
          <w:szCs w:val="24"/>
        </w:rPr>
        <w:t>yyyy</w:t>
      </w:r>
      <w:proofErr w:type="spellEnd"/>
      <w:r w:rsidRPr="004A0ACB">
        <w:rPr>
          <w:rFonts w:ascii="Arial" w:hAnsi="Arial" w:cs="Arial"/>
          <w:sz w:val="24"/>
          <w:szCs w:val="24"/>
        </w:rPr>
        <w:t>&gt;</w:t>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p>
    <w:p w14:paraId="7F78668E" w14:textId="77777777" w:rsidR="004A0ACB" w:rsidRDefault="004A0ACB" w:rsidP="00E93A73">
      <w:pPr>
        <w:spacing w:after="0" w:line="240" w:lineRule="auto"/>
        <w:contextualSpacing/>
        <w:rPr>
          <w:rFonts w:ascii="Arial" w:hAnsi="Arial" w:cs="Arial"/>
          <w:sz w:val="24"/>
          <w:szCs w:val="24"/>
        </w:rPr>
      </w:pPr>
    </w:p>
    <w:p w14:paraId="4903594F" w14:textId="77777777" w:rsidR="00684AB3" w:rsidRPr="004A0ACB" w:rsidRDefault="00684AB3" w:rsidP="00E93A73">
      <w:pPr>
        <w:spacing w:after="0" w:line="240" w:lineRule="auto"/>
        <w:contextualSpacing/>
        <w:rPr>
          <w:rFonts w:ascii="Arial" w:hAnsi="Arial" w:cs="Arial"/>
          <w:sz w:val="24"/>
          <w:szCs w:val="24"/>
        </w:rPr>
      </w:pPr>
      <w:r w:rsidRPr="004A0ACB">
        <w:rPr>
          <w:rFonts w:ascii="Arial" w:hAnsi="Arial" w:cs="Arial"/>
          <w:sz w:val="24"/>
          <w:szCs w:val="24"/>
        </w:rPr>
        <w:t>Dear Mr Jones,</w:t>
      </w:r>
    </w:p>
    <w:p w14:paraId="20861221" w14:textId="77777777" w:rsidR="004A0ACB" w:rsidRDefault="004A0ACB" w:rsidP="00E93A73">
      <w:pPr>
        <w:spacing w:after="0" w:line="240" w:lineRule="auto"/>
        <w:contextualSpacing/>
        <w:jc w:val="center"/>
        <w:rPr>
          <w:rFonts w:ascii="Arial" w:hAnsi="Arial" w:cs="Arial"/>
          <w:sz w:val="24"/>
          <w:szCs w:val="24"/>
          <w:u w:val="single"/>
        </w:rPr>
      </w:pPr>
    </w:p>
    <w:p w14:paraId="52723B14" w14:textId="77777777" w:rsidR="006B7910" w:rsidRDefault="006B7910" w:rsidP="00E93A73">
      <w:pPr>
        <w:spacing w:after="0" w:line="240" w:lineRule="auto"/>
        <w:contextualSpacing/>
        <w:jc w:val="center"/>
        <w:rPr>
          <w:rFonts w:ascii="Arial" w:hAnsi="Arial" w:cs="Arial"/>
          <w:sz w:val="24"/>
          <w:szCs w:val="24"/>
          <w:u w:val="single"/>
        </w:rPr>
      </w:pPr>
    </w:p>
    <w:p w14:paraId="035145DC" w14:textId="77777777" w:rsidR="006B7910" w:rsidRDefault="006B7910" w:rsidP="00E93A73">
      <w:pPr>
        <w:spacing w:after="0" w:line="240" w:lineRule="auto"/>
        <w:contextualSpacing/>
        <w:jc w:val="center"/>
        <w:rPr>
          <w:rFonts w:ascii="Arial" w:hAnsi="Arial" w:cs="Arial"/>
          <w:sz w:val="24"/>
          <w:szCs w:val="24"/>
          <w:u w:val="single"/>
        </w:rPr>
      </w:pPr>
    </w:p>
    <w:p w14:paraId="5FF1C95C" w14:textId="77777777" w:rsidR="00684AB3" w:rsidRDefault="00684AB3" w:rsidP="004A0ACB">
      <w:pPr>
        <w:spacing w:before="100" w:beforeAutospacing="1" w:after="100" w:afterAutospacing="1" w:line="240" w:lineRule="auto"/>
        <w:contextualSpacing/>
        <w:jc w:val="center"/>
        <w:rPr>
          <w:rFonts w:ascii="Arial" w:hAnsi="Arial" w:cs="Arial"/>
          <w:sz w:val="24"/>
          <w:szCs w:val="24"/>
          <w:u w:val="single"/>
        </w:rPr>
      </w:pPr>
      <w:r w:rsidRPr="004A0ACB">
        <w:rPr>
          <w:rFonts w:ascii="Arial" w:hAnsi="Arial" w:cs="Arial"/>
          <w:sz w:val="24"/>
          <w:szCs w:val="24"/>
          <w:u w:val="single"/>
        </w:rPr>
        <w:t>Re: Customer ref XXXX Transfer of Debt</w:t>
      </w:r>
    </w:p>
    <w:p w14:paraId="59C6B05B" w14:textId="77777777" w:rsidR="004A0ACB" w:rsidRPr="004A0ACB" w:rsidRDefault="004A0ACB" w:rsidP="004A0ACB">
      <w:pPr>
        <w:spacing w:before="100" w:beforeAutospacing="1" w:after="100" w:afterAutospacing="1" w:line="240" w:lineRule="auto"/>
        <w:contextualSpacing/>
        <w:jc w:val="center"/>
        <w:rPr>
          <w:rFonts w:ascii="Arial" w:hAnsi="Arial" w:cs="Arial"/>
          <w:sz w:val="24"/>
          <w:szCs w:val="24"/>
        </w:rPr>
      </w:pPr>
    </w:p>
    <w:p w14:paraId="36686D0C" w14:textId="77777777" w:rsidR="00684AB3" w:rsidRPr="004A0ACB" w:rsidRDefault="00684AB3" w:rsidP="004A0ACB">
      <w:pPr>
        <w:spacing w:before="100" w:beforeAutospacing="1" w:after="100" w:afterAutospacing="1" w:line="240" w:lineRule="auto"/>
        <w:contextualSpacing/>
        <w:rPr>
          <w:rFonts w:ascii="Arial" w:hAnsi="Arial" w:cs="Arial"/>
          <w:sz w:val="24"/>
          <w:szCs w:val="24"/>
        </w:rPr>
      </w:pPr>
      <w:r w:rsidRPr="004A0ACB">
        <w:rPr>
          <w:rFonts w:ascii="Arial" w:hAnsi="Arial" w:cs="Arial"/>
          <w:sz w:val="24"/>
          <w:szCs w:val="24"/>
        </w:rPr>
        <w:t>As per your instruction on &lt;date&gt;, I am plea</w:t>
      </w:r>
      <w:r w:rsidR="00E81B06">
        <w:rPr>
          <w:rFonts w:ascii="Arial" w:hAnsi="Arial" w:cs="Arial"/>
          <w:sz w:val="24"/>
          <w:szCs w:val="24"/>
        </w:rPr>
        <w:t>sed to inform you that your out</w:t>
      </w:r>
      <w:r w:rsidRPr="004A0ACB">
        <w:rPr>
          <w:rFonts w:ascii="Arial" w:hAnsi="Arial" w:cs="Arial"/>
          <w:sz w:val="24"/>
          <w:szCs w:val="24"/>
        </w:rPr>
        <w:t>standing balance of £xxx was transferred to your new supplier as at &lt;date&gt;.  This amount has been calculated on the basis that the meter readings provided are accurate.  In the unlikely event that the meter reading provided are incorrect we will adjust your account accordingly and inform you of the new amount that will be transferred to your new supplier.</w:t>
      </w:r>
    </w:p>
    <w:p w14:paraId="5F2C44F7" w14:textId="77777777" w:rsidR="00684AB3" w:rsidRPr="004A0ACB" w:rsidRDefault="00684AB3" w:rsidP="004A0ACB">
      <w:pPr>
        <w:spacing w:before="100" w:beforeAutospacing="1" w:after="100" w:afterAutospacing="1" w:line="240" w:lineRule="auto"/>
        <w:contextualSpacing/>
        <w:rPr>
          <w:rFonts w:ascii="Arial" w:hAnsi="Arial" w:cs="Arial"/>
          <w:sz w:val="24"/>
          <w:szCs w:val="24"/>
        </w:rPr>
      </w:pPr>
    </w:p>
    <w:p w14:paraId="405EAF3E" w14:textId="77777777" w:rsidR="00684AB3" w:rsidRDefault="00684AB3" w:rsidP="004A0ACB">
      <w:pPr>
        <w:spacing w:before="100" w:beforeAutospacing="1" w:after="100" w:afterAutospacing="1" w:line="240" w:lineRule="auto"/>
        <w:contextualSpacing/>
        <w:rPr>
          <w:rFonts w:ascii="Arial" w:hAnsi="Arial" w:cs="Arial"/>
          <w:sz w:val="24"/>
          <w:szCs w:val="24"/>
        </w:rPr>
      </w:pPr>
      <w:r w:rsidRPr="004A0ACB">
        <w:rPr>
          <w:rFonts w:ascii="Arial" w:hAnsi="Arial" w:cs="Arial"/>
          <w:sz w:val="24"/>
          <w:szCs w:val="24"/>
        </w:rPr>
        <w:t xml:space="preserve">Please note that this is also the </w:t>
      </w:r>
      <w:r w:rsidR="00261973">
        <w:rPr>
          <w:rFonts w:ascii="Arial" w:hAnsi="Arial" w:cs="Arial"/>
          <w:sz w:val="24"/>
          <w:szCs w:val="24"/>
        </w:rPr>
        <w:t xml:space="preserve">date </w:t>
      </w:r>
      <w:r w:rsidRPr="004A0ACB">
        <w:rPr>
          <w:rFonts w:ascii="Arial" w:hAnsi="Arial" w:cs="Arial"/>
          <w:sz w:val="24"/>
          <w:szCs w:val="24"/>
        </w:rPr>
        <w:t xml:space="preserve">on which responsibility for your </w:t>
      </w:r>
      <w:r w:rsidR="00CE0455" w:rsidRPr="004A0ACB">
        <w:rPr>
          <w:rFonts w:ascii="Arial" w:hAnsi="Arial" w:cs="Arial"/>
          <w:sz w:val="24"/>
          <w:szCs w:val="24"/>
        </w:rPr>
        <w:t>gas</w:t>
      </w:r>
      <w:r w:rsidR="002F2581" w:rsidRPr="004A0ACB">
        <w:rPr>
          <w:rFonts w:ascii="Arial" w:hAnsi="Arial" w:cs="Arial"/>
          <w:sz w:val="24"/>
          <w:szCs w:val="24"/>
        </w:rPr>
        <w:t xml:space="preserve"> </w:t>
      </w:r>
      <w:r w:rsidRPr="004A0ACB">
        <w:rPr>
          <w:rFonts w:ascii="Arial" w:hAnsi="Arial" w:cs="Arial"/>
          <w:sz w:val="24"/>
          <w:szCs w:val="24"/>
        </w:rPr>
        <w:t>supply will transfer to your new supplier.</w:t>
      </w:r>
    </w:p>
    <w:p w14:paraId="0B75AC80" w14:textId="77777777" w:rsidR="00EA3449" w:rsidRPr="004A0ACB" w:rsidRDefault="00EA3449" w:rsidP="004A0ACB">
      <w:pPr>
        <w:spacing w:before="100" w:beforeAutospacing="1" w:after="100" w:afterAutospacing="1" w:line="240" w:lineRule="auto"/>
        <w:contextualSpacing/>
        <w:rPr>
          <w:rFonts w:ascii="Arial" w:hAnsi="Arial" w:cs="Arial"/>
          <w:sz w:val="24"/>
          <w:szCs w:val="24"/>
        </w:rPr>
      </w:pPr>
    </w:p>
    <w:p w14:paraId="3C676F36" w14:textId="77777777" w:rsidR="00684AB3" w:rsidRPr="004A0ACB" w:rsidRDefault="00684AB3" w:rsidP="004A0ACB">
      <w:pPr>
        <w:spacing w:before="100" w:beforeAutospacing="1" w:after="100" w:afterAutospacing="1" w:line="240" w:lineRule="auto"/>
        <w:contextualSpacing/>
        <w:rPr>
          <w:rFonts w:ascii="Arial" w:hAnsi="Arial" w:cs="Arial"/>
          <w:sz w:val="24"/>
          <w:szCs w:val="24"/>
        </w:rPr>
      </w:pPr>
      <w:r w:rsidRPr="004A0ACB">
        <w:rPr>
          <w:rFonts w:ascii="Arial" w:hAnsi="Arial" w:cs="Arial"/>
          <w:sz w:val="24"/>
          <w:szCs w:val="24"/>
        </w:rPr>
        <w:t>I would like to take this opportunity to thank you for your valued custom.</w:t>
      </w:r>
    </w:p>
    <w:p w14:paraId="672233BF" w14:textId="77777777" w:rsidR="00684AB3" w:rsidRPr="004A0ACB" w:rsidRDefault="00684AB3" w:rsidP="004A0ACB">
      <w:pPr>
        <w:spacing w:before="100" w:beforeAutospacing="1" w:after="100" w:afterAutospacing="1" w:line="240" w:lineRule="auto"/>
        <w:contextualSpacing/>
        <w:rPr>
          <w:rFonts w:ascii="Arial" w:hAnsi="Arial" w:cs="Arial"/>
          <w:sz w:val="24"/>
          <w:szCs w:val="24"/>
        </w:rPr>
      </w:pPr>
    </w:p>
    <w:p w14:paraId="26280B04" w14:textId="77777777" w:rsidR="00684AB3" w:rsidRPr="004A0ACB" w:rsidRDefault="00684AB3" w:rsidP="004A0ACB">
      <w:pPr>
        <w:spacing w:before="100" w:beforeAutospacing="1" w:after="100" w:afterAutospacing="1" w:line="240" w:lineRule="auto"/>
        <w:contextualSpacing/>
        <w:rPr>
          <w:rFonts w:ascii="Arial" w:hAnsi="Arial" w:cs="Arial"/>
          <w:sz w:val="24"/>
          <w:szCs w:val="24"/>
        </w:rPr>
      </w:pPr>
      <w:r w:rsidRPr="004A0ACB">
        <w:rPr>
          <w:rFonts w:ascii="Arial" w:hAnsi="Arial" w:cs="Arial"/>
          <w:sz w:val="24"/>
          <w:szCs w:val="24"/>
        </w:rPr>
        <w:t>Kind Regards,</w:t>
      </w:r>
    </w:p>
    <w:p w14:paraId="693B701E" w14:textId="77777777" w:rsidR="00684AB3" w:rsidRPr="004A0ACB" w:rsidRDefault="00684AB3" w:rsidP="004A0ACB">
      <w:pPr>
        <w:spacing w:before="100" w:beforeAutospacing="1" w:after="100" w:afterAutospacing="1" w:line="240" w:lineRule="auto"/>
        <w:contextualSpacing/>
        <w:rPr>
          <w:rFonts w:ascii="Arial" w:hAnsi="Arial" w:cs="Arial"/>
          <w:sz w:val="24"/>
          <w:szCs w:val="24"/>
        </w:rPr>
      </w:pPr>
    </w:p>
    <w:p w14:paraId="28491CAC" w14:textId="77777777" w:rsidR="004A0ACB" w:rsidRDefault="004A0ACB" w:rsidP="004A0ACB">
      <w:pPr>
        <w:spacing w:before="100" w:beforeAutospacing="1" w:after="100" w:afterAutospacing="1" w:line="240" w:lineRule="auto"/>
        <w:contextualSpacing/>
        <w:rPr>
          <w:rFonts w:ascii="Arial" w:hAnsi="Arial" w:cs="Arial"/>
          <w:sz w:val="24"/>
          <w:szCs w:val="24"/>
        </w:rPr>
      </w:pPr>
    </w:p>
    <w:p w14:paraId="17DDA9EF" w14:textId="77777777" w:rsidR="00684AB3" w:rsidRPr="004A0ACB" w:rsidRDefault="00684AB3" w:rsidP="004A0ACB">
      <w:pPr>
        <w:spacing w:before="100" w:beforeAutospacing="1" w:after="100" w:afterAutospacing="1" w:line="240" w:lineRule="auto"/>
        <w:contextualSpacing/>
        <w:rPr>
          <w:rFonts w:ascii="Arial" w:hAnsi="Arial" w:cs="Arial"/>
          <w:sz w:val="24"/>
          <w:szCs w:val="24"/>
        </w:rPr>
      </w:pPr>
      <w:r w:rsidRPr="004A0ACB">
        <w:rPr>
          <w:rFonts w:ascii="Arial" w:hAnsi="Arial" w:cs="Arial"/>
          <w:sz w:val="24"/>
          <w:szCs w:val="24"/>
        </w:rPr>
        <w:t>&lt;Name&gt;</w:t>
      </w:r>
    </w:p>
    <w:p w14:paraId="2DCCF930" w14:textId="77777777" w:rsidR="00CE0455" w:rsidRPr="004A0ACB" w:rsidRDefault="00EA3449" w:rsidP="004A0ACB">
      <w:pPr>
        <w:spacing w:before="100" w:beforeAutospacing="1" w:after="100" w:afterAutospacing="1" w:line="240" w:lineRule="auto"/>
        <w:contextualSpacing/>
        <w:rPr>
          <w:rFonts w:ascii="Arial" w:hAnsi="Arial" w:cs="Arial"/>
          <w:sz w:val="24"/>
          <w:szCs w:val="24"/>
        </w:rPr>
      </w:pPr>
      <w:r>
        <w:rPr>
          <w:rFonts w:ascii="Arial" w:hAnsi="Arial" w:cs="Arial"/>
          <w:sz w:val="24"/>
          <w:szCs w:val="24"/>
        </w:rPr>
        <w:t>Withdrawing User</w:t>
      </w:r>
    </w:p>
    <w:p w14:paraId="2B80653B" w14:textId="77777777" w:rsidR="00684AB3" w:rsidRDefault="00684AB3" w:rsidP="00684AB3">
      <w:pPr>
        <w:spacing w:line="240" w:lineRule="auto"/>
      </w:pPr>
    </w:p>
    <w:p w14:paraId="77B84426" w14:textId="77777777" w:rsidR="00684AB3" w:rsidRDefault="00684AB3" w:rsidP="00684AB3">
      <w:pPr>
        <w:spacing w:line="240" w:lineRule="auto"/>
      </w:pPr>
    </w:p>
    <w:p w14:paraId="731B5D16" w14:textId="77777777" w:rsidR="00684AB3" w:rsidRDefault="00684AB3" w:rsidP="00684AB3">
      <w:pPr>
        <w:spacing w:line="240" w:lineRule="auto"/>
      </w:pPr>
    </w:p>
    <w:p w14:paraId="7BCF1BC9" w14:textId="77777777" w:rsidR="00684AB3" w:rsidRDefault="00684AB3" w:rsidP="00684AB3">
      <w:pPr>
        <w:spacing w:line="240" w:lineRule="auto"/>
      </w:pPr>
    </w:p>
    <w:p w14:paraId="5369E588" w14:textId="77777777" w:rsidR="00684AB3" w:rsidRDefault="00684AB3" w:rsidP="00684AB3">
      <w:pPr>
        <w:spacing w:line="240" w:lineRule="auto"/>
      </w:pPr>
    </w:p>
    <w:p w14:paraId="20976175" w14:textId="77777777" w:rsidR="006B7910" w:rsidRDefault="006B7910" w:rsidP="00684AB3">
      <w:pPr>
        <w:spacing w:line="240" w:lineRule="auto"/>
      </w:pPr>
      <w:r>
        <w:br w:type="page"/>
      </w:r>
    </w:p>
    <w:p w14:paraId="6A82912E" w14:textId="77777777" w:rsidR="00684AB3" w:rsidRPr="00D26342" w:rsidRDefault="00684AB3" w:rsidP="00CE1C3F">
      <w:pPr>
        <w:spacing w:before="100" w:beforeAutospacing="1" w:after="100" w:afterAutospacing="1" w:line="240" w:lineRule="auto"/>
        <w:contextualSpacing/>
        <w:rPr>
          <w:rFonts w:cs="Arial"/>
          <w:b/>
        </w:rPr>
      </w:pPr>
      <w:r w:rsidRPr="00D26342">
        <w:rPr>
          <w:rFonts w:cs="Arial"/>
          <w:b/>
        </w:rPr>
        <w:lastRenderedPageBreak/>
        <w:t>Appendix</w:t>
      </w:r>
      <w:r w:rsidR="00D26342">
        <w:rPr>
          <w:rFonts w:cs="Arial"/>
          <w:b/>
        </w:rPr>
        <w:t xml:space="preserve"> E</w:t>
      </w:r>
    </w:p>
    <w:p w14:paraId="2E087D16" w14:textId="77777777" w:rsidR="00EA3449" w:rsidRDefault="00EA3449" w:rsidP="004A0ACB">
      <w:pPr>
        <w:spacing w:before="100" w:beforeAutospacing="1" w:after="100" w:afterAutospacing="1" w:line="240" w:lineRule="auto"/>
        <w:contextualSpacing/>
        <w:rPr>
          <w:rFonts w:ascii="Arial" w:hAnsi="Arial" w:cs="Arial"/>
          <w:sz w:val="24"/>
          <w:szCs w:val="24"/>
        </w:rPr>
      </w:pPr>
    </w:p>
    <w:p w14:paraId="16B373A3" w14:textId="77777777" w:rsidR="00EA3449" w:rsidRDefault="00EA3449" w:rsidP="004A0ACB">
      <w:pPr>
        <w:spacing w:before="100" w:beforeAutospacing="1" w:after="100" w:afterAutospacing="1" w:line="240" w:lineRule="auto"/>
        <w:contextualSpacing/>
        <w:rPr>
          <w:rFonts w:ascii="Arial" w:hAnsi="Arial" w:cs="Arial"/>
          <w:sz w:val="24"/>
          <w:szCs w:val="24"/>
        </w:rPr>
      </w:pPr>
    </w:p>
    <w:p w14:paraId="7D67E1FE" w14:textId="77777777" w:rsidR="00EA3449" w:rsidRDefault="00EA3449" w:rsidP="004A0ACB">
      <w:pPr>
        <w:spacing w:before="100" w:beforeAutospacing="1" w:after="100" w:afterAutospacing="1" w:line="240" w:lineRule="auto"/>
        <w:contextualSpacing/>
        <w:rPr>
          <w:rFonts w:ascii="Arial" w:hAnsi="Arial" w:cs="Arial"/>
          <w:sz w:val="24"/>
          <w:szCs w:val="24"/>
        </w:rPr>
      </w:pPr>
    </w:p>
    <w:p w14:paraId="1555CCCE" w14:textId="77777777" w:rsidR="00E93A73" w:rsidRDefault="00684AB3" w:rsidP="004A0ACB">
      <w:pPr>
        <w:spacing w:before="100" w:beforeAutospacing="1" w:after="100" w:afterAutospacing="1" w:line="240" w:lineRule="auto"/>
        <w:contextualSpacing/>
        <w:rPr>
          <w:rFonts w:ascii="Arial" w:hAnsi="Arial" w:cs="Arial"/>
          <w:sz w:val="24"/>
          <w:szCs w:val="24"/>
        </w:rPr>
      </w:pPr>
      <w:r w:rsidRPr="004A0ACB">
        <w:rPr>
          <w:rFonts w:ascii="Arial" w:hAnsi="Arial" w:cs="Arial"/>
          <w:sz w:val="24"/>
          <w:szCs w:val="24"/>
        </w:rPr>
        <w:t>Mr Jones</w:t>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t xml:space="preserve">           &lt;Address Line 1&gt;</w:t>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t xml:space="preserve">            &lt;Address Line 2&gt;</w:t>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t xml:space="preserve">             &lt;City&gt;</w:t>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t xml:space="preserve">       </w:t>
      </w:r>
    </w:p>
    <w:p w14:paraId="179EB44F" w14:textId="77777777" w:rsidR="00E93A73" w:rsidRDefault="00684AB3" w:rsidP="004A0ACB">
      <w:pPr>
        <w:spacing w:before="100" w:beforeAutospacing="1" w:after="100" w:afterAutospacing="1" w:line="240" w:lineRule="auto"/>
        <w:contextualSpacing/>
        <w:rPr>
          <w:rFonts w:ascii="Arial" w:hAnsi="Arial" w:cs="Arial"/>
          <w:sz w:val="24"/>
          <w:szCs w:val="24"/>
        </w:rPr>
      </w:pPr>
      <w:r w:rsidRPr="004A0ACB">
        <w:rPr>
          <w:rFonts w:ascii="Arial" w:hAnsi="Arial" w:cs="Arial"/>
          <w:sz w:val="24"/>
          <w:szCs w:val="24"/>
        </w:rPr>
        <w:t>&lt;County&gt;</w:t>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t xml:space="preserve">     </w:t>
      </w:r>
    </w:p>
    <w:p w14:paraId="3E77FA64" w14:textId="77777777" w:rsidR="00684AB3" w:rsidRDefault="00684AB3" w:rsidP="004A0ACB">
      <w:pPr>
        <w:spacing w:before="100" w:beforeAutospacing="1" w:after="100" w:afterAutospacing="1" w:line="240" w:lineRule="auto"/>
        <w:contextualSpacing/>
        <w:rPr>
          <w:rFonts w:ascii="Arial" w:hAnsi="Arial" w:cs="Arial"/>
          <w:sz w:val="24"/>
          <w:szCs w:val="24"/>
        </w:rPr>
      </w:pPr>
      <w:r w:rsidRPr="004A0ACB">
        <w:rPr>
          <w:rFonts w:ascii="Arial" w:hAnsi="Arial" w:cs="Arial"/>
          <w:sz w:val="24"/>
          <w:szCs w:val="24"/>
        </w:rPr>
        <w:t>&lt;Postcode&gt;</w:t>
      </w:r>
    </w:p>
    <w:p w14:paraId="1BCD90F1" w14:textId="77777777" w:rsidR="004A0ACB" w:rsidRPr="004A0ACB" w:rsidRDefault="004A0ACB" w:rsidP="004A0ACB">
      <w:pPr>
        <w:spacing w:before="100" w:beforeAutospacing="1" w:after="100" w:afterAutospacing="1" w:line="240" w:lineRule="auto"/>
        <w:contextualSpacing/>
        <w:rPr>
          <w:rFonts w:ascii="Arial" w:hAnsi="Arial" w:cs="Arial"/>
          <w:sz w:val="24"/>
          <w:szCs w:val="24"/>
        </w:rPr>
      </w:pPr>
    </w:p>
    <w:p w14:paraId="383E3362" w14:textId="77777777" w:rsidR="00684AB3" w:rsidRPr="004A0ACB" w:rsidRDefault="00684AB3" w:rsidP="004A0ACB">
      <w:pPr>
        <w:spacing w:before="100" w:beforeAutospacing="1" w:after="100" w:afterAutospacing="1" w:line="240" w:lineRule="auto"/>
        <w:contextualSpacing/>
        <w:rPr>
          <w:rFonts w:ascii="Arial" w:hAnsi="Arial" w:cs="Arial"/>
          <w:sz w:val="24"/>
          <w:szCs w:val="24"/>
        </w:rPr>
      </w:pPr>
      <w:r w:rsidRPr="004A0ACB">
        <w:rPr>
          <w:rFonts w:ascii="Arial" w:hAnsi="Arial" w:cs="Arial"/>
          <w:sz w:val="24"/>
          <w:szCs w:val="24"/>
        </w:rPr>
        <w:t>Date&lt;</w:t>
      </w:r>
      <w:proofErr w:type="spellStart"/>
      <w:r w:rsidRPr="004A0ACB">
        <w:rPr>
          <w:rFonts w:ascii="Arial" w:hAnsi="Arial" w:cs="Arial"/>
          <w:sz w:val="24"/>
          <w:szCs w:val="24"/>
        </w:rPr>
        <w:t>dd</w:t>
      </w:r>
      <w:proofErr w:type="spellEnd"/>
      <w:r w:rsidRPr="004A0ACB">
        <w:rPr>
          <w:rFonts w:ascii="Arial" w:hAnsi="Arial" w:cs="Arial"/>
          <w:sz w:val="24"/>
          <w:szCs w:val="24"/>
        </w:rPr>
        <w:t>/mm/</w:t>
      </w:r>
      <w:proofErr w:type="spellStart"/>
      <w:r w:rsidRPr="004A0ACB">
        <w:rPr>
          <w:rFonts w:ascii="Arial" w:hAnsi="Arial" w:cs="Arial"/>
          <w:sz w:val="24"/>
          <w:szCs w:val="24"/>
        </w:rPr>
        <w:t>yyyy</w:t>
      </w:r>
      <w:proofErr w:type="spellEnd"/>
      <w:r w:rsidRPr="004A0ACB">
        <w:rPr>
          <w:rFonts w:ascii="Arial" w:hAnsi="Arial" w:cs="Arial"/>
          <w:sz w:val="24"/>
          <w:szCs w:val="24"/>
        </w:rPr>
        <w:t>&gt;</w:t>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r w:rsidRPr="004A0ACB">
        <w:rPr>
          <w:rFonts w:ascii="Arial" w:hAnsi="Arial" w:cs="Arial"/>
          <w:sz w:val="24"/>
          <w:szCs w:val="24"/>
        </w:rPr>
        <w:tab/>
      </w:r>
    </w:p>
    <w:p w14:paraId="45461B88" w14:textId="77777777" w:rsidR="004A0ACB" w:rsidRDefault="004A0ACB" w:rsidP="004A0ACB">
      <w:pPr>
        <w:spacing w:before="100" w:beforeAutospacing="1" w:after="100" w:afterAutospacing="1" w:line="240" w:lineRule="auto"/>
        <w:contextualSpacing/>
        <w:rPr>
          <w:rFonts w:ascii="Arial" w:hAnsi="Arial" w:cs="Arial"/>
          <w:sz w:val="24"/>
          <w:szCs w:val="24"/>
        </w:rPr>
      </w:pPr>
    </w:p>
    <w:p w14:paraId="2D9AFD95" w14:textId="77777777" w:rsidR="00684AB3" w:rsidRPr="004A0ACB" w:rsidRDefault="00684AB3" w:rsidP="004A0ACB">
      <w:pPr>
        <w:spacing w:before="100" w:beforeAutospacing="1" w:after="100" w:afterAutospacing="1" w:line="240" w:lineRule="auto"/>
        <w:contextualSpacing/>
        <w:rPr>
          <w:rFonts w:ascii="Arial" w:hAnsi="Arial" w:cs="Arial"/>
          <w:sz w:val="24"/>
          <w:szCs w:val="24"/>
        </w:rPr>
      </w:pPr>
      <w:r w:rsidRPr="004A0ACB">
        <w:rPr>
          <w:rFonts w:ascii="Arial" w:hAnsi="Arial" w:cs="Arial"/>
          <w:sz w:val="24"/>
          <w:szCs w:val="24"/>
        </w:rPr>
        <w:t>Dear Mr Jones,</w:t>
      </w:r>
    </w:p>
    <w:p w14:paraId="2DFF1A6B" w14:textId="77777777" w:rsidR="00EA3449" w:rsidRDefault="00EA3449" w:rsidP="004A0ACB">
      <w:pPr>
        <w:spacing w:before="100" w:beforeAutospacing="1" w:after="100" w:afterAutospacing="1" w:line="240" w:lineRule="auto"/>
        <w:contextualSpacing/>
        <w:jc w:val="center"/>
        <w:rPr>
          <w:rFonts w:ascii="Arial" w:hAnsi="Arial" w:cs="Arial"/>
          <w:sz w:val="24"/>
          <w:szCs w:val="24"/>
          <w:u w:val="single"/>
        </w:rPr>
      </w:pPr>
    </w:p>
    <w:p w14:paraId="2EA533D1" w14:textId="77777777" w:rsidR="00EA3449" w:rsidRDefault="00EA3449" w:rsidP="004A0ACB">
      <w:pPr>
        <w:spacing w:before="100" w:beforeAutospacing="1" w:after="100" w:afterAutospacing="1" w:line="240" w:lineRule="auto"/>
        <w:contextualSpacing/>
        <w:jc w:val="center"/>
        <w:rPr>
          <w:rFonts w:ascii="Arial" w:hAnsi="Arial" w:cs="Arial"/>
          <w:sz w:val="24"/>
          <w:szCs w:val="24"/>
          <w:u w:val="single"/>
        </w:rPr>
      </w:pPr>
    </w:p>
    <w:p w14:paraId="12C1B491" w14:textId="77777777" w:rsidR="00684AB3" w:rsidRPr="004A0ACB" w:rsidRDefault="00684AB3" w:rsidP="004A0ACB">
      <w:pPr>
        <w:spacing w:before="100" w:beforeAutospacing="1" w:after="100" w:afterAutospacing="1" w:line="240" w:lineRule="auto"/>
        <w:contextualSpacing/>
        <w:jc w:val="center"/>
        <w:rPr>
          <w:rFonts w:ascii="Arial" w:hAnsi="Arial" w:cs="Arial"/>
          <w:sz w:val="24"/>
          <w:szCs w:val="24"/>
        </w:rPr>
      </w:pPr>
      <w:r w:rsidRPr="004A0ACB">
        <w:rPr>
          <w:rFonts w:ascii="Arial" w:hAnsi="Arial" w:cs="Arial"/>
          <w:sz w:val="24"/>
          <w:szCs w:val="24"/>
          <w:u w:val="single"/>
        </w:rPr>
        <w:t>REF: XXX</w:t>
      </w:r>
    </w:p>
    <w:p w14:paraId="2C38D7C6" w14:textId="77777777" w:rsidR="00684AB3" w:rsidRPr="004A0ACB" w:rsidRDefault="00684AB3" w:rsidP="004A0ACB">
      <w:pPr>
        <w:spacing w:before="100" w:beforeAutospacing="1" w:after="100" w:afterAutospacing="1" w:line="240" w:lineRule="auto"/>
        <w:contextualSpacing/>
        <w:rPr>
          <w:rFonts w:ascii="Arial" w:hAnsi="Arial" w:cs="Arial"/>
          <w:sz w:val="24"/>
          <w:szCs w:val="24"/>
        </w:rPr>
      </w:pPr>
    </w:p>
    <w:p w14:paraId="1BBA8A25" w14:textId="77777777" w:rsidR="00684AB3" w:rsidRDefault="00684AB3" w:rsidP="004A0ACB">
      <w:pPr>
        <w:spacing w:before="100" w:beforeAutospacing="1" w:after="100" w:afterAutospacing="1" w:line="240" w:lineRule="auto"/>
        <w:contextualSpacing/>
        <w:rPr>
          <w:rFonts w:ascii="Arial" w:hAnsi="Arial" w:cs="Arial"/>
          <w:sz w:val="24"/>
          <w:szCs w:val="24"/>
        </w:rPr>
      </w:pPr>
      <w:r w:rsidRPr="004A0ACB">
        <w:rPr>
          <w:rFonts w:ascii="Arial" w:hAnsi="Arial" w:cs="Arial"/>
          <w:sz w:val="24"/>
          <w:szCs w:val="24"/>
        </w:rPr>
        <w:t>Dear Mr Jones,</w:t>
      </w:r>
    </w:p>
    <w:p w14:paraId="5E525E4B" w14:textId="77777777" w:rsidR="004A0ACB" w:rsidRPr="004A0ACB" w:rsidRDefault="004A0ACB" w:rsidP="004A0ACB">
      <w:pPr>
        <w:spacing w:before="100" w:beforeAutospacing="1" w:after="100" w:afterAutospacing="1" w:line="240" w:lineRule="auto"/>
        <w:contextualSpacing/>
        <w:rPr>
          <w:rFonts w:ascii="Arial" w:hAnsi="Arial" w:cs="Arial"/>
          <w:sz w:val="24"/>
          <w:szCs w:val="24"/>
        </w:rPr>
      </w:pPr>
    </w:p>
    <w:p w14:paraId="18F84D92" w14:textId="77777777" w:rsidR="00684AB3" w:rsidRPr="004A0ACB" w:rsidRDefault="00684AB3" w:rsidP="004A0ACB">
      <w:pPr>
        <w:spacing w:before="100" w:beforeAutospacing="1" w:after="100" w:afterAutospacing="1" w:line="240" w:lineRule="auto"/>
        <w:contextualSpacing/>
        <w:rPr>
          <w:rFonts w:ascii="Arial" w:hAnsi="Arial" w:cs="Arial"/>
          <w:sz w:val="24"/>
          <w:szCs w:val="24"/>
        </w:rPr>
      </w:pPr>
      <w:r w:rsidRPr="004A0ACB">
        <w:rPr>
          <w:rFonts w:ascii="Arial" w:hAnsi="Arial" w:cs="Arial"/>
          <w:sz w:val="24"/>
          <w:szCs w:val="24"/>
        </w:rPr>
        <w:t xml:space="preserve">We are very pleased that you have chosen to have your </w:t>
      </w:r>
      <w:r w:rsidR="00CE0455" w:rsidRPr="004A0ACB">
        <w:rPr>
          <w:rFonts w:ascii="Arial" w:hAnsi="Arial" w:cs="Arial"/>
          <w:sz w:val="24"/>
          <w:szCs w:val="24"/>
        </w:rPr>
        <w:t>gas</w:t>
      </w:r>
      <w:r w:rsidRPr="004A0ACB">
        <w:rPr>
          <w:rFonts w:ascii="Arial" w:hAnsi="Arial" w:cs="Arial"/>
          <w:sz w:val="24"/>
          <w:szCs w:val="24"/>
        </w:rPr>
        <w:t xml:space="preserve"> supplied by us.  However, when we contacted your existing supplier to process the transfer they have advised us that a balance is overdue on your existing account.  As a result we are unable to accept your application until this is resolved.</w:t>
      </w:r>
    </w:p>
    <w:p w14:paraId="08C4AA37" w14:textId="77777777" w:rsidR="00E93A73" w:rsidRDefault="00E93A73" w:rsidP="004A0ACB">
      <w:pPr>
        <w:spacing w:before="100" w:beforeAutospacing="1" w:after="100" w:afterAutospacing="1" w:line="240" w:lineRule="auto"/>
        <w:contextualSpacing/>
        <w:rPr>
          <w:rFonts w:ascii="Arial" w:hAnsi="Arial" w:cs="Arial"/>
          <w:sz w:val="24"/>
          <w:szCs w:val="24"/>
        </w:rPr>
      </w:pPr>
    </w:p>
    <w:p w14:paraId="7BC2C117" w14:textId="77777777" w:rsidR="00684AB3" w:rsidRPr="004A0ACB" w:rsidRDefault="00684AB3" w:rsidP="004A0ACB">
      <w:pPr>
        <w:spacing w:before="100" w:beforeAutospacing="1" w:after="100" w:afterAutospacing="1" w:line="240" w:lineRule="auto"/>
        <w:contextualSpacing/>
        <w:rPr>
          <w:rFonts w:ascii="Arial" w:hAnsi="Arial" w:cs="Arial"/>
          <w:sz w:val="24"/>
          <w:szCs w:val="24"/>
        </w:rPr>
      </w:pPr>
      <w:r w:rsidRPr="004A0ACB">
        <w:rPr>
          <w:rFonts w:ascii="Arial" w:hAnsi="Arial" w:cs="Arial"/>
          <w:sz w:val="24"/>
          <w:szCs w:val="24"/>
        </w:rPr>
        <w:t>You need to contact your existing supplier and enter into a satisfactory payment arrangement or pay your account in full.  If agreement is reached then transfer will take place.  Failure to reach agreement will result in closure of this application 10 days from today’s date and you will remain with your existing supplier.</w:t>
      </w:r>
    </w:p>
    <w:p w14:paraId="797689A3" w14:textId="77777777" w:rsidR="00E93A73" w:rsidRDefault="00E93A73" w:rsidP="004A0ACB">
      <w:pPr>
        <w:spacing w:before="100" w:beforeAutospacing="1" w:after="100" w:afterAutospacing="1" w:line="240" w:lineRule="auto"/>
        <w:contextualSpacing/>
        <w:rPr>
          <w:rFonts w:ascii="Arial" w:hAnsi="Arial" w:cs="Arial"/>
          <w:sz w:val="24"/>
          <w:szCs w:val="24"/>
        </w:rPr>
      </w:pPr>
    </w:p>
    <w:p w14:paraId="538B1CD6" w14:textId="77777777" w:rsidR="00684AB3" w:rsidRPr="004A0ACB" w:rsidRDefault="00684AB3" w:rsidP="004A0ACB">
      <w:pPr>
        <w:spacing w:before="100" w:beforeAutospacing="1" w:after="100" w:afterAutospacing="1" w:line="240" w:lineRule="auto"/>
        <w:contextualSpacing/>
        <w:rPr>
          <w:rFonts w:ascii="Arial" w:hAnsi="Arial" w:cs="Arial"/>
          <w:sz w:val="24"/>
          <w:szCs w:val="24"/>
        </w:rPr>
      </w:pPr>
      <w:r w:rsidRPr="004A0ACB">
        <w:rPr>
          <w:rFonts w:ascii="Arial" w:hAnsi="Arial" w:cs="Arial"/>
          <w:sz w:val="24"/>
          <w:szCs w:val="24"/>
        </w:rPr>
        <w:t xml:space="preserve">If you dispute this outcome you </w:t>
      </w:r>
      <w:r w:rsidR="00EC7052">
        <w:rPr>
          <w:rFonts w:ascii="Arial" w:hAnsi="Arial" w:cs="Arial"/>
          <w:sz w:val="24"/>
          <w:szCs w:val="24"/>
        </w:rPr>
        <w:t xml:space="preserve">should contact your existing gas supplier who will </w:t>
      </w:r>
      <w:r w:rsidRPr="004A0ACB">
        <w:rPr>
          <w:rFonts w:ascii="Arial" w:hAnsi="Arial" w:cs="Arial"/>
          <w:sz w:val="24"/>
          <w:szCs w:val="24"/>
        </w:rPr>
        <w:t>investigate this on your behalf</w:t>
      </w:r>
      <w:r w:rsidR="00EC7052">
        <w:rPr>
          <w:rFonts w:ascii="Arial" w:hAnsi="Arial" w:cs="Arial"/>
          <w:sz w:val="24"/>
          <w:szCs w:val="24"/>
        </w:rPr>
        <w:t xml:space="preserve"> and provide further details</w:t>
      </w:r>
      <w:r w:rsidRPr="004A0ACB">
        <w:rPr>
          <w:rFonts w:ascii="Arial" w:hAnsi="Arial" w:cs="Arial"/>
          <w:sz w:val="24"/>
          <w:szCs w:val="24"/>
        </w:rPr>
        <w:t>.</w:t>
      </w:r>
    </w:p>
    <w:p w14:paraId="1ADE29DE" w14:textId="77777777" w:rsidR="00E93A73" w:rsidRDefault="00E93A73" w:rsidP="004A0ACB">
      <w:pPr>
        <w:spacing w:before="100" w:beforeAutospacing="1" w:after="100" w:afterAutospacing="1" w:line="240" w:lineRule="auto"/>
        <w:contextualSpacing/>
        <w:rPr>
          <w:rFonts w:ascii="Arial" w:hAnsi="Arial" w:cs="Arial"/>
          <w:sz w:val="24"/>
          <w:szCs w:val="24"/>
        </w:rPr>
      </w:pPr>
    </w:p>
    <w:p w14:paraId="57F8E13E" w14:textId="77777777" w:rsidR="00684AB3" w:rsidRPr="004A0ACB" w:rsidRDefault="00684AB3" w:rsidP="004A0ACB">
      <w:pPr>
        <w:spacing w:before="100" w:beforeAutospacing="1" w:after="100" w:afterAutospacing="1" w:line="240" w:lineRule="auto"/>
        <w:contextualSpacing/>
        <w:rPr>
          <w:rFonts w:ascii="Arial" w:hAnsi="Arial" w:cs="Arial"/>
          <w:sz w:val="24"/>
          <w:szCs w:val="24"/>
        </w:rPr>
      </w:pPr>
      <w:r w:rsidRPr="004A0ACB">
        <w:rPr>
          <w:rFonts w:ascii="Arial" w:hAnsi="Arial" w:cs="Arial"/>
          <w:sz w:val="24"/>
          <w:szCs w:val="24"/>
        </w:rPr>
        <w:t>If you would like any further help or advice regarding this matter, please call us on &lt;TEL NUMBER&gt;</w:t>
      </w:r>
    </w:p>
    <w:p w14:paraId="01E5FF30" w14:textId="77777777" w:rsidR="004A0ACB" w:rsidRDefault="004A0ACB" w:rsidP="004A0ACB">
      <w:pPr>
        <w:spacing w:before="100" w:beforeAutospacing="1" w:after="100" w:afterAutospacing="1" w:line="240" w:lineRule="auto"/>
        <w:contextualSpacing/>
        <w:rPr>
          <w:rFonts w:ascii="Arial" w:hAnsi="Arial" w:cs="Arial"/>
          <w:sz w:val="24"/>
          <w:szCs w:val="24"/>
        </w:rPr>
      </w:pPr>
    </w:p>
    <w:p w14:paraId="6F7B8AFC" w14:textId="77777777" w:rsidR="00684AB3" w:rsidRPr="004A0ACB" w:rsidRDefault="00684AB3" w:rsidP="004A0ACB">
      <w:pPr>
        <w:spacing w:before="100" w:beforeAutospacing="1" w:after="100" w:afterAutospacing="1" w:line="240" w:lineRule="auto"/>
        <w:contextualSpacing/>
        <w:rPr>
          <w:rFonts w:ascii="Arial" w:hAnsi="Arial" w:cs="Arial"/>
          <w:sz w:val="24"/>
          <w:szCs w:val="24"/>
        </w:rPr>
      </w:pPr>
      <w:r w:rsidRPr="004A0ACB">
        <w:rPr>
          <w:rFonts w:ascii="Arial" w:hAnsi="Arial" w:cs="Arial"/>
          <w:sz w:val="24"/>
          <w:szCs w:val="24"/>
        </w:rPr>
        <w:t>Yours Sincerely,</w:t>
      </w:r>
    </w:p>
    <w:p w14:paraId="718FC860" w14:textId="77777777" w:rsidR="00684AB3" w:rsidRPr="004A0ACB" w:rsidRDefault="00684AB3" w:rsidP="004A0ACB">
      <w:pPr>
        <w:spacing w:before="100" w:beforeAutospacing="1" w:after="100" w:afterAutospacing="1" w:line="240" w:lineRule="auto"/>
        <w:contextualSpacing/>
        <w:rPr>
          <w:rFonts w:ascii="Arial" w:hAnsi="Arial" w:cs="Arial"/>
          <w:sz w:val="24"/>
          <w:szCs w:val="24"/>
        </w:rPr>
      </w:pPr>
    </w:p>
    <w:p w14:paraId="3407121F" w14:textId="77777777" w:rsidR="00684AB3" w:rsidRPr="004A0ACB" w:rsidRDefault="00684AB3" w:rsidP="004A0ACB">
      <w:pPr>
        <w:spacing w:before="100" w:beforeAutospacing="1" w:after="100" w:afterAutospacing="1" w:line="240" w:lineRule="auto"/>
        <w:contextualSpacing/>
        <w:rPr>
          <w:rFonts w:ascii="Arial" w:hAnsi="Arial" w:cs="Arial"/>
          <w:sz w:val="24"/>
          <w:szCs w:val="24"/>
        </w:rPr>
      </w:pPr>
    </w:p>
    <w:p w14:paraId="0E4F03DC" w14:textId="77777777" w:rsidR="00684AB3" w:rsidRPr="004A0ACB" w:rsidRDefault="00684AB3" w:rsidP="004A0ACB">
      <w:pPr>
        <w:spacing w:before="100" w:beforeAutospacing="1" w:after="100" w:afterAutospacing="1" w:line="240" w:lineRule="auto"/>
        <w:contextualSpacing/>
        <w:rPr>
          <w:rFonts w:ascii="Arial" w:hAnsi="Arial" w:cs="Arial"/>
          <w:sz w:val="24"/>
          <w:szCs w:val="24"/>
        </w:rPr>
      </w:pPr>
      <w:r w:rsidRPr="004A0ACB">
        <w:rPr>
          <w:rFonts w:ascii="Arial" w:hAnsi="Arial" w:cs="Arial"/>
          <w:sz w:val="24"/>
          <w:szCs w:val="24"/>
        </w:rPr>
        <w:t>&lt;Name&gt;</w:t>
      </w:r>
    </w:p>
    <w:p w14:paraId="0853C52C" w14:textId="77777777" w:rsidR="00684AB3" w:rsidRDefault="00684AB3" w:rsidP="004A0ACB">
      <w:pPr>
        <w:spacing w:before="100" w:beforeAutospacing="1" w:after="100" w:afterAutospacing="1" w:line="240" w:lineRule="auto"/>
        <w:contextualSpacing/>
        <w:rPr>
          <w:rFonts w:ascii="Arial" w:hAnsi="Arial" w:cs="Arial"/>
          <w:sz w:val="24"/>
          <w:szCs w:val="24"/>
        </w:rPr>
      </w:pPr>
      <w:r w:rsidRPr="004A0ACB">
        <w:rPr>
          <w:rFonts w:ascii="Arial" w:hAnsi="Arial" w:cs="Arial"/>
          <w:sz w:val="24"/>
          <w:szCs w:val="24"/>
        </w:rPr>
        <w:t>New Supplier</w:t>
      </w:r>
    </w:p>
    <w:p w14:paraId="10BFEFF2" w14:textId="77777777" w:rsidR="00D26342" w:rsidRDefault="00D26342" w:rsidP="004A0ACB">
      <w:pPr>
        <w:spacing w:before="100" w:beforeAutospacing="1" w:after="100" w:afterAutospacing="1" w:line="240" w:lineRule="auto"/>
        <w:contextualSpacing/>
        <w:rPr>
          <w:rFonts w:ascii="Arial" w:hAnsi="Arial" w:cs="Arial"/>
          <w:sz w:val="24"/>
          <w:szCs w:val="24"/>
        </w:rPr>
      </w:pPr>
    </w:p>
    <w:p w14:paraId="2E64CAEA" w14:textId="77777777" w:rsidR="00D26342" w:rsidRDefault="00D26342" w:rsidP="00CE1C3F">
      <w:pPr>
        <w:spacing w:before="100" w:beforeAutospacing="1" w:after="100" w:afterAutospacing="1" w:line="240" w:lineRule="auto"/>
        <w:contextualSpacing/>
        <w:rPr>
          <w:rFonts w:cs="Arial"/>
          <w:b/>
        </w:rPr>
      </w:pPr>
      <w:r>
        <w:rPr>
          <w:rFonts w:ascii="Arial" w:hAnsi="Arial" w:cs="Arial"/>
          <w:sz w:val="24"/>
          <w:szCs w:val="24"/>
        </w:rPr>
        <w:br w:type="page"/>
      </w:r>
      <w:r w:rsidRPr="00D26342">
        <w:rPr>
          <w:rFonts w:cs="Arial"/>
          <w:b/>
        </w:rPr>
        <w:lastRenderedPageBreak/>
        <w:t>Appendix F</w:t>
      </w:r>
    </w:p>
    <w:p w14:paraId="6BC94F18" w14:textId="77777777" w:rsidR="00D26342" w:rsidRDefault="00D26342" w:rsidP="00D26342">
      <w:pPr>
        <w:spacing w:before="100" w:beforeAutospacing="1" w:after="100" w:afterAutospacing="1" w:line="240" w:lineRule="auto"/>
        <w:contextualSpacing/>
        <w:jc w:val="right"/>
        <w:rPr>
          <w:rFonts w:cs="Arial"/>
          <w:b/>
        </w:rPr>
      </w:pPr>
    </w:p>
    <w:p w14:paraId="24EC2EA0" w14:textId="77777777" w:rsidR="00D26342" w:rsidRDefault="00D26342" w:rsidP="00D26342">
      <w:pPr>
        <w:spacing w:before="100" w:beforeAutospacing="1" w:after="100" w:afterAutospacing="1" w:line="240" w:lineRule="auto"/>
        <w:contextualSpacing/>
        <w:rPr>
          <w:rFonts w:ascii="Arial" w:hAnsi="Arial" w:cs="Arial"/>
          <w:b/>
          <w:sz w:val="24"/>
          <w:szCs w:val="24"/>
        </w:rPr>
      </w:pPr>
      <w:r w:rsidRPr="00D26342">
        <w:rPr>
          <w:rFonts w:ascii="Arial" w:hAnsi="Arial" w:cs="Arial"/>
          <w:b/>
          <w:sz w:val="24"/>
          <w:szCs w:val="24"/>
        </w:rPr>
        <w:t>Time</w:t>
      </w:r>
      <w:r>
        <w:rPr>
          <w:rFonts w:ascii="Arial" w:hAnsi="Arial" w:cs="Arial"/>
          <w:b/>
          <w:sz w:val="24"/>
          <w:szCs w:val="24"/>
        </w:rPr>
        <w:t>scales for Transfer of Debt &amp; Payment of Debt</w:t>
      </w:r>
    </w:p>
    <w:p w14:paraId="13C580FA" w14:textId="77777777" w:rsidR="00CE1C3F" w:rsidRDefault="00CE1C3F" w:rsidP="00D26342">
      <w:pPr>
        <w:spacing w:before="100" w:beforeAutospacing="1" w:after="100" w:afterAutospacing="1" w:line="240" w:lineRule="auto"/>
        <w:contextualSpacing/>
        <w:rPr>
          <w:rFonts w:ascii="Arial" w:hAnsi="Arial" w:cs="Arial"/>
          <w:b/>
          <w:sz w:val="24"/>
          <w:szCs w:val="24"/>
        </w:rPr>
      </w:pPr>
    </w:p>
    <w:p w14:paraId="1AF1A9ED" w14:textId="77777777" w:rsidR="00521754" w:rsidRPr="00D26342" w:rsidRDefault="000E0D9A" w:rsidP="00CE1C3F">
      <w:pPr>
        <w:spacing w:before="100" w:beforeAutospacing="1" w:after="100" w:afterAutospacing="1" w:line="240" w:lineRule="auto"/>
        <w:contextualSpacing/>
        <w:rPr>
          <w:rFonts w:ascii="Arial" w:hAnsi="Arial" w:cs="Arial"/>
          <w:b/>
          <w:sz w:val="24"/>
          <w:szCs w:val="24"/>
        </w:rPr>
      </w:pPr>
      <w:r w:rsidRPr="00BA15FA">
        <w:rPr>
          <w:noProof/>
          <w:lang w:val="en-GB" w:eastAsia="en-GB"/>
        </w:rPr>
        <w:lastRenderedPageBreak/>
        <w:drawing>
          <wp:anchor distT="0" distB="0" distL="114300" distR="114300" simplePos="0" relativeHeight="251658240" behindDoc="1" locked="0" layoutInCell="1" allowOverlap="1" wp14:anchorId="7E023905" wp14:editId="3652813C">
            <wp:simplePos x="0" y="0"/>
            <wp:positionH relativeFrom="column">
              <wp:posOffset>-323850</wp:posOffset>
            </wp:positionH>
            <wp:positionV relativeFrom="paragraph">
              <wp:posOffset>1285875</wp:posOffset>
            </wp:positionV>
            <wp:extent cx="7129145" cy="4831080"/>
            <wp:effectExtent l="0" t="1123950" r="0" b="1131570"/>
            <wp:wrapTight wrapText="bothSides">
              <wp:wrapPolygon edited="0">
                <wp:start x="21524" y="-112"/>
                <wp:lineTo x="20601" y="58"/>
                <wp:lineTo x="20601" y="399"/>
                <wp:lineTo x="20254" y="-112"/>
                <wp:lineTo x="19677" y="399"/>
                <wp:lineTo x="19677" y="-112"/>
                <wp:lineTo x="18984" y="-112"/>
                <wp:lineTo x="18754" y="399"/>
                <wp:lineTo x="18292" y="-112"/>
                <wp:lineTo x="17830" y="399"/>
                <wp:lineTo x="17657" y="-112"/>
                <wp:lineTo x="16964" y="-112"/>
                <wp:lineTo x="16907" y="399"/>
                <wp:lineTo x="16387" y="-112"/>
                <wp:lineTo x="15983" y="399"/>
                <wp:lineTo x="15694" y="-112"/>
                <wp:lineTo x="14482" y="-112"/>
                <wp:lineTo x="14136" y="58"/>
                <wp:lineTo x="14136" y="399"/>
                <wp:lineTo x="13790" y="-112"/>
                <wp:lineTo x="13213" y="399"/>
                <wp:lineTo x="13155" y="-112"/>
                <wp:lineTo x="12462" y="-112"/>
                <wp:lineTo x="12289" y="143"/>
                <wp:lineTo x="11366" y="143"/>
                <wp:lineTo x="11192" y="-112"/>
                <wp:lineTo x="9807" y="-112"/>
                <wp:lineTo x="9519" y="143"/>
                <wp:lineTo x="5825" y="143"/>
                <wp:lineTo x="5363" y="-112"/>
                <wp:lineTo x="4613" y="-112"/>
                <wp:lineTo x="3978" y="143"/>
                <wp:lineTo x="3920" y="143"/>
                <wp:lineTo x="3054" y="58"/>
                <wp:lineTo x="2131" y="-112"/>
                <wp:lineTo x="919" y="-27"/>
                <wp:lineTo x="284" y="399"/>
                <wp:lineTo x="53" y="399"/>
                <wp:lineTo x="53" y="21607"/>
                <wp:lineTo x="21524" y="21607"/>
                <wp:lineTo x="21524" y="-112"/>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6200000">
                      <a:off x="0" y="0"/>
                      <a:ext cx="7129145" cy="4831080"/>
                    </a:xfrm>
                    <a:prstGeom prst="rect">
                      <a:avLst/>
                    </a:prstGeom>
                    <a:noFill/>
                    <a:ln>
                      <a:noFill/>
                    </a:ln>
                  </pic:spPr>
                </pic:pic>
              </a:graphicData>
            </a:graphic>
          </wp:anchor>
        </w:drawing>
      </w:r>
    </w:p>
    <w:sectPr w:rsidR="00521754" w:rsidRPr="00D26342" w:rsidSect="00CE1C3F">
      <w:headerReference w:type="even" r:id="rId13"/>
      <w:headerReference w:type="default" r:id="rId14"/>
      <w:footerReference w:type="even" r:id="rId15"/>
      <w:footerReference w:type="default" r:id="rId16"/>
      <w:headerReference w:type="first" r:id="rId17"/>
      <w:footerReference w:type="first" r:id="rId18"/>
      <w:pgSz w:w="11906" w:h="16838"/>
      <w:pgMar w:top="1539" w:right="1133" w:bottom="1134" w:left="1134"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91F12" w14:textId="77777777" w:rsidR="00BB6564" w:rsidRDefault="00BB6564" w:rsidP="00845727">
      <w:pPr>
        <w:spacing w:after="0" w:line="240" w:lineRule="auto"/>
      </w:pPr>
      <w:r>
        <w:separator/>
      </w:r>
    </w:p>
  </w:endnote>
  <w:endnote w:type="continuationSeparator" w:id="0">
    <w:p w14:paraId="4307B230" w14:textId="77777777" w:rsidR="00BB6564" w:rsidRDefault="00BB6564" w:rsidP="00845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E056D" w14:textId="77777777" w:rsidR="00C976DE" w:rsidRDefault="00C976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00F70" w14:textId="77777777" w:rsidR="009F35C0" w:rsidRDefault="009F35C0">
    <w:pPr>
      <w:pStyle w:val="Footer"/>
      <w:jc w:val="right"/>
    </w:pPr>
    <w:r>
      <w:t xml:space="preserve">Page </w:t>
    </w:r>
    <w:r w:rsidR="00AD441E">
      <w:rPr>
        <w:b/>
        <w:sz w:val="24"/>
        <w:szCs w:val="24"/>
      </w:rPr>
      <w:fldChar w:fldCharType="begin"/>
    </w:r>
    <w:r>
      <w:rPr>
        <w:b/>
      </w:rPr>
      <w:instrText xml:space="preserve"> PAGE </w:instrText>
    </w:r>
    <w:r w:rsidR="00AD441E">
      <w:rPr>
        <w:b/>
        <w:sz w:val="24"/>
        <w:szCs w:val="24"/>
      </w:rPr>
      <w:fldChar w:fldCharType="separate"/>
    </w:r>
    <w:r w:rsidR="00851FBD">
      <w:rPr>
        <w:b/>
        <w:noProof/>
      </w:rPr>
      <w:t>6</w:t>
    </w:r>
    <w:r w:rsidR="00AD441E">
      <w:rPr>
        <w:b/>
        <w:sz w:val="24"/>
        <w:szCs w:val="24"/>
      </w:rPr>
      <w:fldChar w:fldCharType="end"/>
    </w:r>
    <w:r>
      <w:t xml:space="preserve"> of </w:t>
    </w:r>
    <w:r w:rsidR="00AD441E">
      <w:rPr>
        <w:b/>
        <w:sz w:val="24"/>
        <w:szCs w:val="24"/>
      </w:rPr>
      <w:fldChar w:fldCharType="begin"/>
    </w:r>
    <w:r>
      <w:rPr>
        <w:b/>
      </w:rPr>
      <w:instrText xml:space="preserve"> NUMPAGES  </w:instrText>
    </w:r>
    <w:r w:rsidR="00AD441E">
      <w:rPr>
        <w:b/>
        <w:sz w:val="24"/>
        <w:szCs w:val="24"/>
      </w:rPr>
      <w:fldChar w:fldCharType="separate"/>
    </w:r>
    <w:r w:rsidR="00851FBD">
      <w:rPr>
        <w:b/>
        <w:noProof/>
      </w:rPr>
      <w:t>19</w:t>
    </w:r>
    <w:r w:rsidR="00AD441E">
      <w:rPr>
        <w:b/>
        <w:sz w:val="24"/>
        <w:szCs w:val="24"/>
      </w:rPr>
      <w:fldChar w:fldCharType="end"/>
    </w:r>
  </w:p>
  <w:p w14:paraId="69FD28B5" w14:textId="77777777" w:rsidR="009F35C0" w:rsidRDefault="009F35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FE194" w14:textId="77777777" w:rsidR="00C976DE" w:rsidRDefault="00C976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49D90" w14:textId="77777777" w:rsidR="00BB6564" w:rsidRDefault="00BB6564" w:rsidP="00845727">
      <w:pPr>
        <w:spacing w:after="0" w:line="240" w:lineRule="auto"/>
      </w:pPr>
      <w:r>
        <w:separator/>
      </w:r>
    </w:p>
  </w:footnote>
  <w:footnote w:type="continuationSeparator" w:id="0">
    <w:p w14:paraId="76785187" w14:textId="77777777" w:rsidR="00BB6564" w:rsidRDefault="00BB6564" w:rsidP="008457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005AA" w14:textId="77777777" w:rsidR="00C976DE" w:rsidRDefault="00C976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B6013" w14:textId="77777777" w:rsidR="00436BCF" w:rsidRPr="00436BCF" w:rsidRDefault="00436BCF" w:rsidP="00436BCF">
    <w:pPr>
      <w:rPr>
        <w:b/>
      </w:rPr>
    </w:pPr>
  </w:p>
  <w:p w14:paraId="2F118AF3" w14:textId="77777777" w:rsidR="00436BCF" w:rsidRPr="00CE1C3F" w:rsidRDefault="00436BCF" w:rsidP="00436BCF">
    <w:pPr>
      <w:rPr>
        <w:b/>
        <w:color w:val="A6A6A6" w:themeColor="background1" w:themeShade="A6"/>
        <w:sz w:val="20"/>
        <w:szCs w:val="20"/>
      </w:rPr>
    </w:pPr>
    <w:r w:rsidRPr="00436BCF">
      <w:rPr>
        <w:b/>
        <w:color w:val="A6A6A6" w:themeColor="background1" w:themeShade="A6"/>
        <w:sz w:val="20"/>
      </w:rPr>
      <w:t xml:space="preserve">Supply Meter Point </w:t>
    </w:r>
    <w:r w:rsidRPr="00CE1C3F">
      <w:rPr>
        <w:b/>
        <w:color w:val="A6A6A6" w:themeColor="background1" w:themeShade="A6"/>
        <w:sz w:val="20"/>
        <w:szCs w:val="20"/>
      </w:rPr>
      <w:t>Agreement for The Greater Belfast Licensed Area and The Ten Towns Licensed Area</w:t>
    </w:r>
    <w:r w:rsidR="00CE1C3F" w:rsidRPr="00CE1C3F">
      <w:rPr>
        <w:rFonts w:cs="Calibri"/>
        <w:b/>
        <w:color w:val="A6A6A6" w:themeColor="background1" w:themeShade="A6"/>
        <w:sz w:val="20"/>
        <w:szCs w:val="20"/>
      </w:rPr>
      <w:t xml:space="preserve"> and </w:t>
    </w:r>
    <w:r w:rsidR="00C976DE">
      <w:rPr>
        <w:rFonts w:cs="Calibri"/>
        <w:b/>
        <w:color w:val="A6A6A6" w:themeColor="background1" w:themeShade="A6"/>
        <w:sz w:val="20"/>
        <w:szCs w:val="20"/>
      </w:rPr>
      <w:t>T</w:t>
    </w:r>
    <w:r w:rsidR="00CE1C3F" w:rsidRPr="00CE1C3F">
      <w:rPr>
        <w:rFonts w:cs="Calibri"/>
        <w:b/>
        <w:color w:val="A6A6A6" w:themeColor="background1" w:themeShade="A6"/>
        <w:sz w:val="20"/>
        <w:szCs w:val="20"/>
      </w:rPr>
      <w:t>he West Licensed Area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4E2C0" w14:textId="77777777" w:rsidR="00C976DE" w:rsidRDefault="00C976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657E2"/>
    <w:multiLevelType w:val="hybridMultilevel"/>
    <w:tmpl w:val="74C2DA38"/>
    <w:lvl w:ilvl="0" w:tplc="1809000F">
      <w:start w:val="1"/>
      <w:numFmt w:val="decimal"/>
      <w:lvlText w:val="%1."/>
      <w:lvlJc w:val="left"/>
      <w:pPr>
        <w:ind w:left="1146" w:hanging="360"/>
      </w:pPr>
    </w:lvl>
    <w:lvl w:ilvl="1" w:tplc="18090019" w:tentative="1">
      <w:start w:val="1"/>
      <w:numFmt w:val="lowerLetter"/>
      <w:lvlText w:val="%2."/>
      <w:lvlJc w:val="left"/>
      <w:pPr>
        <w:ind w:left="1866" w:hanging="360"/>
      </w:pPr>
    </w:lvl>
    <w:lvl w:ilvl="2" w:tplc="1809001B" w:tentative="1">
      <w:start w:val="1"/>
      <w:numFmt w:val="lowerRoman"/>
      <w:lvlText w:val="%3."/>
      <w:lvlJc w:val="right"/>
      <w:pPr>
        <w:ind w:left="2586" w:hanging="180"/>
      </w:pPr>
    </w:lvl>
    <w:lvl w:ilvl="3" w:tplc="1809000F" w:tentative="1">
      <w:start w:val="1"/>
      <w:numFmt w:val="decimal"/>
      <w:lvlText w:val="%4."/>
      <w:lvlJc w:val="left"/>
      <w:pPr>
        <w:ind w:left="3306" w:hanging="360"/>
      </w:p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1" w15:restartNumberingAfterBreak="0">
    <w:nsid w:val="13887E89"/>
    <w:multiLevelType w:val="hybridMultilevel"/>
    <w:tmpl w:val="67385D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9807C9B"/>
    <w:multiLevelType w:val="hybridMultilevel"/>
    <w:tmpl w:val="2B6653D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B0C44D6"/>
    <w:multiLevelType w:val="hybridMultilevel"/>
    <w:tmpl w:val="77E88C8E"/>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4" w15:restartNumberingAfterBreak="0">
    <w:nsid w:val="1E8D4E21"/>
    <w:multiLevelType w:val="hybridMultilevel"/>
    <w:tmpl w:val="5F3014AC"/>
    <w:lvl w:ilvl="0" w:tplc="94BA4ADC">
      <w:start w:val="1"/>
      <w:numFmt w:val="lowerRoman"/>
      <w:lvlText w:val="%1."/>
      <w:lvlJc w:val="left"/>
      <w:pPr>
        <w:ind w:left="1244" w:hanging="720"/>
      </w:pPr>
      <w:rPr>
        <w:rFonts w:hint="default"/>
      </w:rPr>
    </w:lvl>
    <w:lvl w:ilvl="1" w:tplc="18090019" w:tentative="1">
      <w:start w:val="1"/>
      <w:numFmt w:val="lowerLetter"/>
      <w:lvlText w:val="%2."/>
      <w:lvlJc w:val="left"/>
      <w:pPr>
        <w:ind w:left="1604" w:hanging="360"/>
      </w:pPr>
    </w:lvl>
    <w:lvl w:ilvl="2" w:tplc="1809001B" w:tentative="1">
      <w:start w:val="1"/>
      <w:numFmt w:val="lowerRoman"/>
      <w:lvlText w:val="%3."/>
      <w:lvlJc w:val="right"/>
      <w:pPr>
        <w:ind w:left="2324" w:hanging="180"/>
      </w:pPr>
    </w:lvl>
    <w:lvl w:ilvl="3" w:tplc="1809000F" w:tentative="1">
      <w:start w:val="1"/>
      <w:numFmt w:val="decimal"/>
      <w:lvlText w:val="%4."/>
      <w:lvlJc w:val="left"/>
      <w:pPr>
        <w:ind w:left="3044" w:hanging="360"/>
      </w:pPr>
    </w:lvl>
    <w:lvl w:ilvl="4" w:tplc="18090019" w:tentative="1">
      <w:start w:val="1"/>
      <w:numFmt w:val="lowerLetter"/>
      <w:lvlText w:val="%5."/>
      <w:lvlJc w:val="left"/>
      <w:pPr>
        <w:ind w:left="3764" w:hanging="360"/>
      </w:pPr>
    </w:lvl>
    <w:lvl w:ilvl="5" w:tplc="1809001B" w:tentative="1">
      <w:start w:val="1"/>
      <w:numFmt w:val="lowerRoman"/>
      <w:lvlText w:val="%6."/>
      <w:lvlJc w:val="right"/>
      <w:pPr>
        <w:ind w:left="4484" w:hanging="180"/>
      </w:pPr>
    </w:lvl>
    <w:lvl w:ilvl="6" w:tplc="1809000F" w:tentative="1">
      <w:start w:val="1"/>
      <w:numFmt w:val="decimal"/>
      <w:lvlText w:val="%7."/>
      <w:lvlJc w:val="left"/>
      <w:pPr>
        <w:ind w:left="5204" w:hanging="360"/>
      </w:pPr>
    </w:lvl>
    <w:lvl w:ilvl="7" w:tplc="18090019" w:tentative="1">
      <w:start w:val="1"/>
      <w:numFmt w:val="lowerLetter"/>
      <w:lvlText w:val="%8."/>
      <w:lvlJc w:val="left"/>
      <w:pPr>
        <w:ind w:left="5924" w:hanging="360"/>
      </w:pPr>
    </w:lvl>
    <w:lvl w:ilvl="8" w:tplc="1809001B" w:tentative="1">
      <w:start w:val="1"/>
      <w:numFmt w:val="lowerRoman"/>
      <w:lvlText w:val="%9."/>
      <w:lvlJc w:val="right"/>
      <w:pPr>
        <w:ind w:left="6644" w:hanging="180"/>
      </w:pPr>
    </w:lvl>
  </w:abstractNum>
  <w:abstractNum w:abstractNumId="5" w15:restartNumberingAfterBreak="0">
    <w:nsid w:val="21020908"/>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90B0B04"/>
    <w:multiLevelType w:val="hybridMultilevel"/>
    <w:tmpl w:val="C7884492"/>
    <w:lvl w:ilvl="0" w:tplc="16F05BBC">
      <w:start w:val="1"/>
      <w:numFmt w:val="lowerRoman"/>
      <w:lvlText w:val="%1."/>
      <w:lvlJc w:val="left"/>
      <w:pPr>
        <w:ind w:left="2814" w:hanging="720"/>
      </w:pPr>
      <w:rPr>
        <w:rFonts w:hint="default"/>
      </w:rPr>
    </w:lvl>
    <w:lvl w:ilvl="1" w:tplc="18090019" w:tentative="1">
      <w:start w:val="1"/>
      <w:numFmt w:val="lowerLetter"/>
      <w:lvlText w:val="%2."/>
      <w:lvlJc w:val="left"/>
      <w:pPr>
        <w:ind w:left="3174" w:hanging="360"/>
      </w:pPr>
    </w:lvl>
    <w:lvl w:ilvl="2" w:tplc="1809001B" w:tentative="1">
      <w:start w:val="1"/>
      <w:numFmt w:val="lowerRoman"/>
      <w:lvlText w:val="%3."/>
      <w:lvlJc w:val="right"/>
      <w:pPr>
        <w:ind w:left="3894" w:hanging="180"/>
      </w:pPr>
    </w:lvl>
    <w:lvl w:ilvl="3" w:tplc="1809000F" w:tentative="1">
      <w:start w:val="1"/>
      <w:numFmt w:val="decimal"/>
      <w:lvlText w:val="%4."/>
      <w:lvlJc w:val="left"/>
      <w:pPr>
        <w:ind w:left="4614" w:hanging="360"/>
      </w:pPr>
    </w:lvl>
    <w:lvl w:ilvl="4" w:tplc="18090019" w:tentative="1">
      <w:start w:val="1"/>
      <w:numFmt w:val="lowerLetter"/>
      <w:lvlText w:val="%5."/>
      <w:lvlJc w:val="left"/>
      <w:pPr>
        <w:ind w:left="5334" w:hanging="360"/>
      </w:pPr>
    </w:lvl>
    <w:lvl w:ilvl="5" w:tplc="1809001B" w:tentative="1">
      <w:start w:val="1"/>
      <w:numFmt w:val="lowerRoman"/>
      <w:lvlText w:val="%6."/>
      <w:lvlJc w:val="right"/>
      <w:pPr>
        <w:ind w:left="6054" w:hanging="180"/>
      </w:pPr>
    </w:lvl>
    <w:lvl w:ilvl="6" w:tplc="1809000F" w:tentative="1">
      <w:start w:val="1"/>
      <w:numFmt w:val="decimal"/>
      <w:lvlText w:val="%7."/>
      <w:lvlJc w:val="left"/>
      <w:pPr>
        <w:ind w:left="6774" w:hanging="360"/>
      </w:pPr>
    </w:lvl>
    <w:lvl w:ilvl="7" w:tplc="18090019" w:tentative="1">
      <w:start w:val="1"/>
      <w:numFmt w:val="lowerLetter"/>
      <w:lvlText w:val="%8."/>
      <w:lvlJc w:val="left"/>
      <w:pPr>
        <w:ind w:left="7494" w:hanging="360"/>
      </w:pPr>
    </w:lvl>
    <w:lvl w:ilvl="8" w:tplc="1809001B" w:tentative="1">
      <w:start w:val="1"/>
      <w:numFmt w:val="lowerRoman"/>
      <w:lvlText w:val="%9."/>
      <w:lvlJc w:val="right"/>
      <w:pPr>
        <w:ind w:left="8214" w:hanging="180"/>
      </w:pPr>
    </w:lvl>
  </w:abstractNum>
  <w:abstractNum w:abstractNumId="7" w15:restartNumberingAfterBreak="0">
    <w:nsid w:val="406E0FD1"/>
    <w:multiLevelType w:val="hybridMultilevel"/>
    <w:tmpl w:val="6D443258"/>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E151868"/>
    <w:multiLevelType w:val="hybridMultilevel"/>
    <w:tmpl w:val="2F764A40"/>
    <w:lvl w:ilvl="0" w:tplc="D834CFA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8"/>
  </w:num>
  <w:num w:numId="3">
    <w:abstractNumId w:val="4"/>
  </w:num>
  <w:num w:numId="4">
    <w:abstractNumId w:val="6"/>
  </w:num>
  <w:num w:numId="5">
    <w:abstractNumId w:val="3"/>
  </w:num>
  <w:num w:numId="6">
    <w:abstractNumId w:val="7"/>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D2C"/>
    <w:rsid w:val="000002E9"/>
    <w:rsid w:val="00004BDA"/>
    <w:rsid w:val="000112A3"/>
    <w:rsid w:val="00030065"/>
    <w:rsid w:val="00035568"/>
    <w:rsid w:val="00040CC9"/>
    <w:rsid w:val="00043D2C"/>
    <w:rsid w:val="00045F87"/>
    <w:rsid w:val="000479E5"/>
    <w:rsid w:val="00053974"/>
    <w:rsid w:val="000540EF"/>
    <w:rsid w:val="0006645A"/>
    <w:rsid w:val="00077A12"/>
    <w:rsid w:val="000963F9"/>
    <w:rsid w:val="0009732F"/>
    <w:rsid w:val="000A6655"/>
    <w:rsid w:val="000B1FD3"/>
    <w:rsid w:val="000D61FB"/>
    <w:rsid w:val="000D7A90"/>
    <w:rsid w:val="000E0D9A"/>
    <w:rsid w:val="000F3899"/>
    <w:rsid w:val="000F73C9"/>
    <w:rsid w:val="00103C43"/>
    <w:rsid w:val="001149DF"/>
    <w:rsid w:val="0012483D"/>
    <w:rsid w:val="001262E9"/>
    <w:rsid w:val="00136489"/>
    <w:rsid w:val="00155140"/>
    <w:rsid w:val="00172FEF"/>
    <w:rsid w:val="001827B0"/>
    <w:rsid w:val="001A1D63"/>
    <w:rsid w:val="001A2361"/>
    <w:rsid w:val="001A572C"/>
    <w:rsid w:val="001A65BE"/>
    <w:rsid w:val="001A7585"/>
    <w:rsid w:val="001B3374"/>
    <w:rsid w:val="001C4ED1"/>
    <w:rsid w:val="001D44A4"/>
    <w:rsid w:val="001D7814"/>
    <w:rsid w:val="001E27DD"/>
    <w:rsid w:val="001E5C43"/>
    <w:rsid w:val="001F3FD9"/>
    <w:rsid w:val="002071B9"/>
    <w:rsid w:val="0021429F"/>
    <w:rsid w:val="002146B0"/>
    <w:rsid w:val="00247F4D"/>
    <w:rsid w:val="002616C3"/>
    <w:rsid w:val="00261973"/>
    <w:rsid w:val="002619E5"/>
    <w:rsid w:val="00270BEA"/>
    <w:rsid w:val="0027595B"/>
    <w:rsid w:val="0027775E"/>
    <w:rsid w:val="002A5071"/>
    <w:rsid w:val="002B45CA"/>
    <w:rsid w:val="002C3005"/>
    <w:rsid w:val="002C4B0C"/>
    <w:rsid w:val="002D0C7A"/>
    <w:rsid w:val="002F2581"/>
    <w:rsid w:val="00314ACB"/>
    <w:rsid w:val="00320C2F"/>
    <w:rsid w:val="00322DBE"/>
    <w:rsid w:val="0032689C"/>
    <w:rsid w:val="003305EF"/>
    <w:rsid w:val="00337997"/>
    <w:rsid w:val="00341769"/>
    <w:rsid w:val="003447E2"/>
    <w:rsid w:val="00345E71"/>
    <w:rsid w:val="00390488"/>
    <w:rsid w:val="003A05F6"/>
    <w:rsid w:val="003A2B4A"/>
    <w:rsid w:val="003B1CFE"/>
    <w:rsid w:val="003C0829"/>
    <w:rsid w:val="003C7AD0"/>
    <w:rsid w:val="003D15AA"/>
    <w:rsid w:val="003D25E7"/>
    <w:rsid w:val="003E1FC7"/>
    <w:rsid w:val="003F381B"/>
    <w:rsid w:val="0040295E"/>
    <w:rsid w:val="0041008F"/>
    <w:rsid w:val="0041240B"/>
    <w:rsid w:val="00414833"/>
    <w:rsid w:val="0042616D"/>
    <w:rsid w:val="00430BE6"/>
    <w:rsid w:val="00436BCF"/>
    <w:rsid w:val="0045504C"/>
    <w:rsid w:val="00457654"/>
    <w:rsid w:val="00483F05"/>
    <w:rsid w:val="004915CC"/>
    <w:rsid w:val="004A0ACB"/>
    <w:rsid w:val="004A747F"/>
    <w:rsid w:val="004B16BC"/>
    <w:rsid w:val="004D1AE7"/>
    <w:rsid w:val="004D7D37"/>
    <w:rsid w:val="005031F6"/>
    <w:rsid w:val="00503BB1"/>
    <w:rsid w:val="00515B85"/>
    <w:rsid w:val="00520CF4"/>
    <w:rsid w:val="00521754"/>
    <w:rsid w:val="005225A9"/>
    <w:rsid w:val="00537C20"/>
    <w:rsid w:val="0054701E"/>
    <w:rsid w:val="00551457"/>
    <w:rsid w:val="00560968"/>
    <w:rsid w:val="005658C2"/>
    <w:rsid w:val="00566CCC"/>
    <w:rsid w:val="0059569B"/>
    <w:rsid w:val="005A0A8A"/>
    <w:rsid w:val="005A4BF3"/>
    <w:rsid w:val="005A7D1D"/>
    <w:rsid w:val="005B3867"/>
    <w:rsid w:val="005B57A2"/>
    <w:rsid w:val="005C7857"/>
    <w:rsid w:val="005D2CDC"/>
    <w:rsid w:val="005F101E"/>
    <w:rsid w:val="005F221B"/>
    <w:rsid w:val="005F6053"/>
    <w:rsid w:val="00606B8B"/>
    <w:rsid w:val="00615B9C"/>
    <w:rsid w:val="006457FB"/>
    <w:rsid w:val="00653CE8"/>
    <w:rsid w:val="0065744E"/>
    <w:rsid w:val="006619E0"/>
    <w:rsid w:val="00681C69"/>
    <w:rsid w:val="00684AB3"/>
    <w:rsid w:val="00686B38"/>
    <w:rsid w:val="006A1A36"/>
    <w:rsid w:val="006A6680"/>
    <w:rsid w:val="006B5961"/>
    <w:rsid w:val="006B7910"/>
    <w:rsid w:val="006C4433"/>
    <w:rsid w:val="006C6740"/>
    <w:rsid w:val="006D1ADD"/>
    <w:rsid w:val="006D6E50"/>
    <w:rsid w:val="006E474B"/>
    <w:rsid w:val="006E4E08"/>
    <w:rsid w:val="006E7B40"/>
    <w:rsid w:val="006F6059"/>
    <w:rsid w:val="00702E98"/>
    <w:rsid w:val="0072201C"/>
    <w:rsid w:val="0072229F"/>
    <w:rsid w:val="007704BF"/>
    <w:rsid w:val="00785001"/>
    <w:rsid w:val="00785107"/>
    <w:rsid w:val="00790444"/>
    <w:rsid w:val="00795606"/>
    <w:rsid w:val="007B2325"/>
    <w:rsid w:val="007B48AB"/>
    <w:rsid w:val="007C347C"/>
    <w:rsid w:val="007D4CC3"/>
    <w:rsid w:val="007E76F4"/>
    <w:rsid w:val="007F3F86"/>
    <w:rsid w:val="008020F9"/>
    <w:rsid w:val="00802B80"/>
    <w:rsid w:val="00804F0C"/>
    <w:rsid w:val="00814B1D"/>
    <w:rsid w:val="008334F7"/>
    <w:rsid w:val="00845727"/>
    <w:rsid w:val="0084605E"/>
    <w:rsid w:val="00851FBD"/>
    <w:rsid w:val="00860F86"/>
    <w:rsid w:val="008723B4"/>
    <w:rsid w:val="00882FE7"/>
    <w:rsid w:val="00883A6E"/>
    <w:rsid w:val="00893481"/>
    <w:rsid w:val="008A58C4"/>
    <w:rsid w:val="008C7B18"/>
    <w:rsid w:val="008D1815"/>
    <w:rsid w:val="008E098D"/>
    <w:rsid w:val="008F33CC"/>
    <w:rsid w:val="009215BF"/>
    <w:rsid w:val="00940AFE"/>
    <w:rsid w:val="00942B79"/>
    <w:rsid w:val="009627D0"/>
    <w:rsid w:val="00965896"/>
    <w:rsid w:val="00965A93"/>
    <w:rsid w:val="00977E07"/>
    <w:rsid w:val="00985EC2"/>
    <w:rsid w:val="009921B1"/>
    <w:rsid w:val="00992B95"/>
    <w:rsid w:val="009A26CE"/>
    <w:rsid w:val="009B4614"/>
    <w:rsid w:val="009B6634"/>
    <w:rsid w:val="009C551F"/>
    <w:rsid w:val="009D249B"/>
    <w:rsid w:val="009E4EAC"/>
    <w:rsid w:val="009F35C0"/>
    <w:rsid w:val="00A06403"/>
    <w:rsid w:val="00A1300D"/>
    <w:rsid w:val="00A23D16"/>
    <w:rsid w:val="00A31E9E"/>
    <w:rsid w:val="00A33FCF"/>
    <w:rsid w:val="00A35423"/>
    <w:rsid w:val="00A641C6"/>
    <w:rsid w:val="00A64FB6"/>
    <w:rsid w:val="00A90C43"/>
    <w:rsid w:val="00A96DCA"/>
    <w:rsid w:val="00AA01FB"/>
    <w:rsid w:val="00AB0E35"/>
    <w:rsid w:val="00AB7D9A"/>
    <w:rsid w:val="00AC37C7"/>
    <w:rsid w:val="00AC65CD"/>
    <w:rsid w:val="00AD441E"/>
    <w:rsid w:val="00AD6D06"/>
    <w:rsid w:val="00AE15A1"/>
    <w:rsid w:val="00B041C4"/>
    <w:rsid w:val="00B105F8"/>
    <w:rsid w:val="00B21CCE"/>
    <w:rsid w:val="00B37F57"/>
    <w:rsid w:val="00B51006"/>
    <w:rsid w:val="00B51C81"/>
    <w:rsid w:val="00B6521C"/>
    <w:rsid w:val="00B66F63"/>
    <w:rsid w:val="00B80B57"/>
    <w:rsid w:val="00B974CE"/>
    <w:rsid w:val="00BA0141"/>
    <w:rsid w:val="00BB6564"/>
    <w:rsid w:val="00BC7D4F"/>
    <w:rsid w:val="00BE0B38"/>
    <w:rsid w:val="00C03E39"/>
    <w:rsid w:val="00C046C4"/>
    <w:rsid w:val="00C15F7A"/>
    <w:rsid w:val="00C447F7"/>
    <w:rsid w:val="00C47012"/>
    <w:rsid w:val="00C610F9"/>
    <w:rsid w:val="00C62FAD"/>
    <w:rsid w:val="00C847C9"/>
    <w:rsid w:val="00C86181"/>
    <w:rsid w:val="00C938CE"/>
    <w:rsid w:val="00C976DE"/>
    <w:rsid w:val="00CA7C41"/>
    <w:rsid w:val="00CB62A0"/>
    <w:rsid w:val="00CC4C81"/>
    <w:rsid w:val="00CD5DC6"/>
    <w:rsid w:val="00CE0237"/>
    <w:rsid w:val="00CE0455"/>
    <w:rsid w:val="00CE1C3F"/>
    <w:rsid w:val="00CE7B85"/>
    <w:rsid w:val="00D179A8"/>
    <w:rsid w:val="00D26342"/>
    <w:rsid w:val="00D64B96"/>
    <w:rsid w:val="00D666BC"/>
    <w:rsid w:val="00D909BF"/>
    <w:rsid w:val="00DA432D"/>
    <w:rsid w:val="00DB2C0F"/>
    <w:rsid w:val="00DC17B0"/>
    <w:rsid w:val="00DC7230"/>
    <w:rsid w:val="00DD0122"/>
    <w:rsid w:val="00DE022E"/>
    <w:rsid w:val="00DF26D4"/>
    <w:rsid w:val="00DF31CC"/>
    <w:rsid w:val="00DF4BC0"/>
    <w:rsid w:val="00E005E1"/>
    <w:rsid w:val="00E21B41"/>
    <w:rsid w:val="00E22120"/>
    <w:rsid w:val="00E302DA"/>
    <w:rsid w:val="00E34275"/>
    <w:rsid w:val="00E404D2"/>
    <w:rsid w:val="00E43F84"/>
    <w:rsid w:val="00E639DB"/>
    <w:rsid w:val="00E63B5B"/>
    <w:rsid w:val="00E7249E"/>
    <w:rsid w:val="00E81B06"/>
    <w:rsid w:val="00E93A73"/>
    <w:rsid w:val="00E95BC9"/>
    <w:rsid w:val="00EA3449"/>
    <w:rsid w:val="00EA3D4E"/>
    <w:rsid w:val="00EC0FE3"/>
    <w:rsid w:val="00EC3AC5"/>
    <w:rsid w:val="00EC7052"/>
    <w:rsid w:val="00ED070C"/>
    <w:rsid w:val="00ED137B"/>
    <w:rsid w:val="00ED6D44"/>
    <w:rsid w:val="00EE12CE"/>
    <w:rsid w:val="00EE2968"/>
    <w:rsid w:val="00EE7A88"/>
    <w:rsid w:val="00EF59A7"/>
    <w:rsid w:val="00F105A4"/>
    <w:rsid w:val="00F41E7E"/>
    <w:rsid w:val="00F758F6"/>
    <w:rsid w:val="00F77828"/>
    <w:rsid w:val="00F92771"/>
    <w:rsid w:val="00F95BF3"/>
    <w:rsid w:val="00FB0D38"/>
    <w:rsid w:val="00FC06F1"/>
    <w:rsid w:val="00FF0133"/>
    <w:rsid w:val="00FF2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3AF7F"/>
  <w15:docId w15:val="{212753D8-0F54-455A-ACB0-7277A3CF7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69B"/>
    <w:pPr>
      <w:spacing w:after="200" w:line="276" w:lineRule="auto"/>
    </w:pPr>
    <w:rPr>
      <w:sz w:val="22"/>
      <w:szCs w:val="22"/>
      <w:lang w:eastAsia="en-US"/>
    </w:rPr>
  </w:style>
  <w:style w:type="paragraph" w:styleId="Heading1">
    <w:name w:val="heading 1"/>
    <w:basedOn w:val="Normal"/>
    <w:next w:val="Normal"/>
    <w:link w:val="Heading1Char"/>
    <w:uiPriority w:val="9"/>
    <w:qFormat/>
    <w:rsid w:val="0032689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32689C"/>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9A7"/>
    <w:pPr>
      <w:ind w:left="720"/>
      <w:contextualSpacing/>
    </w:pPr>
  </w:style>
  <w:style w:type="character" w:styleId="Hyperlink">
    <w:name w:val="Hyperlink"/>
    <w:uiPriority w:val="99"/>
    <w:unhideWhenUsed/>
    <w:rsid w:val="00ED6D44"/>
    <w:rPr>
      <w:color w:val="0000FF"/>
      <w:u w:val="single"/>
    </w:rPr>
  </w:style>
  <w:style w:type="table" w:styleId="TableGrid">
    <w:name w:val="Table Grid"/>
    <w:basedOn w:val="TableNormal"/>
    <w:uiPriority w:val="59"/>
    <w:rsid w:val="00EE7A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32689C"/>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32689C"/>
    <w:rPr>
      <w:rFonts w:ascii="Cambria" w:eastAsia="Times New Roman" w:hAnsi="Cambria" w:cs="Times New Roman"/>
      <w:b/>
      <w:bCs/>
      <w:i/>
      <w:iCs/>
      <w:sz w:val="28"/>
      <w:szCs w:val="28"/>
      <w:lang w:eastAsia="en-US"/>
    </w:rPr>
  </w:style>
  <w:style w:type="paragraph" w:styleId="Title">
    <w:name w:val="Title"/>
    <w:basedOn w:val="Normal"/>
    <w:next w:val="Normal"/>
    <w:link w:val="TitleChar"/>
    <w:uiPriority w:val="10"/>
    <w:qFormat/>
    <w:rsid w:val="0032689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32689C"/>
    <w:rPr>
      <w:rFonts w:ascii="Cambria" w:eastAsia="Times New Roman" w:hAnsi="Cambria" w:cs="Times New Roman"/>
      <w:b/>
      <w:bCs/>
      <w:kern w:val="28"/>
      <w:sz w:val="32"/>
      <w:szCs w:val="32"/>
      <w:lang w:eastAsia="en-US"/>
    </w:rPr>
  </w:style>
  <w:style w:type="paragraph" w:styleId="Header">
    <w:name w:val="header"/>
    <w:basedOn w:val="Normal"/>
    <w:link w:val="HeaderChar"/>
    <w:uiPriority w:val="99"/>
    <w:semiHidden/>
    <w:unhideWhenUsed/>
    <w:rsid w:val="00845727"/>
    <w:pPr>
      <w:tabs>
        <w:tab w:val="center" w:pos="4513"/>
        <w:tab w:val="right" w:pos="9026"/>
      </w:tabs>
    </w:pPr>
  </w:style>
  <w:style w:type="character" w:customStyle="1" w:styleId="HeaderChar">
    <w:name w:val="Header Char"/>
    <w:link w:val="Header"/>
    <w:uiPriority w:val="99"/>
    <w:semiHidden/>
    <w:rsid w:val="00845727"/>
    <w:rPr>
      <w:sz w:val="22"/>
      <w:szCs w:val="22"/>
      <w:lang w:eastAsia="en-US"/>
    </w:rPr>
  </w:style>
  <w:style w:type="paragraph" w:styleId="Footer">
    <w:name w:val="footer"/>
    <w:basedOn w:val="Normal"/>
    <w:link w:val="FooterChar"/>
    <w:uiPriority w:val="99"/>
    <w:unhideWhenUsed/>
    <w:rsid w:val="00845727"/>
    <w:pPr>
      <w:tabs>
        <w:tab w:val="center" w:pos="4513"/>
        <w:tab w:val="right" w:pos="9026"/>
      </w:tabs>
    </w:pPr>
  </w:style>
  <w:style w:type="character" w:customStyle="1" w:styleId="FooterChar">
    <w:name w:val="Footer Char"/>
    <w:link w:val="Footer"/>
    <w:uiPriority w:val="99"/>
    <w:rsid w:val="00845727"/>
    <w:rPr>
      <w:sz w:val="22"/>
      <w:szCs w:val="22"/>
      <w:lang w:eastAsia="en-US"/>
    </w:rPr>
  </w:style>
  <w:style w:type="paragraph" w:styleId="BalloonText">
    <w:name w:val="Balloon Text"/>
    <w:basedOn w:val="Normal"/>
    <w:link w:val="BalloonTextChar"/>
    <w:uiPriority w:val="99"/>
    <w:semiHidden/>
    <w:unhideWhenUsed/>
    <w:rsid w:val="003F38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F381B"/>
    <w:rPr>
      <w:rFonts w:ascii="Tahoma" w:hAnsi="Tahoma" w:cs="Tahoma"/>
      <w:sz w:val="16"/>
      <w:szCs w:val="16"/>
      <w:lang w:eastAsia="en-US"/>
    </w:rPr>
  </w:style>
  <w:style w:type="paragraph" w:styleId="Revision">
    <w:name w:val="Revision"/>
    <w:hidden/>
    <w:uiPriority w:val="99"/>
    <w:semiHidden/>
    <w:rsid w:val="006B7910"/>
    <w:rPr>
      <w:sz w:val="22"/>
      <w:szCs w:val="22"/>
      <w:lang w:eastAsia="en-US"/>
    </w:rPr>
  </w:style>
  <w:style w:type="character" w:styleId="CommentReference">
    <w:name w:val="annotation reference"/>
    <w:uiPriority w:val="99"/>
    <w:semiHidden/>
    <w:unhideWhenUsed/>
    <w:rsid w:val="00E7249E"/>
    <w:rPr>
      <w:sz w:val="16"/>
      <w:szCs w:val="16"/>
    </w:rPr>
  </w:style>
  <w:style w:type="paragraph" w:styleId="CommentText">
    <w:name w:val="annotation text"/>
    <w:basedOn w:val="Normal"/>
    <w:link w:val="CommentTextChar"/>
    <w:uiPriority w:val="99"/>
    <w:semiHidden/>
    <w:unhideWhenUsed/>
    <w:rsid w:val="00E7249E"/>
    <w:rPr>
      <w:sz w:val="20"/>
      <w:szCs w:val="20"/>
    </w:rPr>
  </w:style>
  <w:style w:type="character" w:customStyle="1" w:styleId="CommentTextChar">
    <w:name w:val="Comment Text Char"/>
    <w:link w:val="CommentText"/>
    <w:uiPriority w:val="99"/>
    <w:semiHidden/>
    <w:rsid w:val="00E7249E"/>
    <w:rPr>
      <w:lang w:val="en-IE" w:eastAsia="en-US"/>
    </w:rPr>
  </w:style>
  <w:style w:type="paragraph" w:styleId="CommentSubject">
    <w:name w:val="annotation subject"/>
    <w:basedOn w:val="CommentText"/>
    <w:next w:val="CommentText"/>
    <w:link w:val="CommentSubjectChar"/>
    <w:uiPriority w:val="99"/>
    <w:semiHidden/>
    <w:unhideWhenUsed/>
    <w:rsid w:val="00E7249E"/>
    <w:rPr>
      <w:b/>
      <w:bCs/>
    </w:rPr>
  </w:style>
  <w:style w:type="character" w:customStyle="1" w:styleId="CommentSubjectChar">
    <w:name w:val="Comment Subject Char"/>
    <w:link w:val="CommentSubject"/>
    <w:uiPriority w:val="99"/>
    <w:semiHidden/>
    <w:rsid w:val="00E7249E"/>
    <w:rPr>
      <w:b/>
      <w:bCs/>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221520">
      <w:bodyDiv w:val="1"/>
      <w:marLeft w:val="0"/>
      <w:marRight w:val="0"/>
      <w:marTop w:val="0"/>
      <w:marBottom w:val="0"/>
      <w:divBdr>
        <w:top w:val="none" w:sz="0" w:space="0" w:color="auto"/>
        <w:left w:val="none" w:sz="0" w:space="0" w:color="auto"/>
        <w:bottom w:val="none" w:sz="0" w:space="0" w:color="auto"/>
        <w:right w:val="none" w:sz="0" w:space="0" w:color="auto"/>
      </w:divBdr>
    </w:div>
    <w:div w:id="1934586079">
      <w:bodyDiv w:val="1"/>
      <w:marLeft w:val="0"/>
      <w:marRight w:val="0"/>
      <w:marTop w:val="0"/>
      <w:marBottom w:val="0"/>
      <w:divBdr>
        <w:top w:val="none" w:sz="0" w:space="0" w:color="auto"/>
        <w:left w:val="none" w:sz="0" w:space="0" w:color="auto"/>
        <w:bottom w:val="none" w:sz="0" w:space="0" w:color="auto"/>
        <w:right w:val="none" w:sz="0" w:space="0" w:color="auto"/>
      </w:divBdr>
    </w:div>
    <w:div w:id="2004385539">
      <w:bodyDiv w:val="1"/>
      <w:marLeft w:val="0"/>
      <w:marRight w:val="0"/>
      <w:marTop w:val="0"/>
      <w:marBottom w:val="0"/>
      <w:divBdr>
        <w:top w:val="none" w:sz="0" w:space="0" w:color="auto"/>
        <w:left w:val="none" w:sz="0" w:space="0" w:color="auto"/>
        <w:bottom w:val="none" w:sz="0" w:space="0" w:color="auto"/>
        <w:right w:val="none" w:sz="0" w:space="0" w:color="auto"/>
      </w:divBdr>
    </w:div>
    <w:div w:id="205888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onsumercouncil.org.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inning\Desktop\Schedules%20for%20submission\TO%20BE%20APPROVED%20AT%20SF%20Schedule%207%20-%20Retailer%20CoP%20for%20Dealing%20with%20Customers%20in%20Debt%20Switching%20Suppli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9AB05-153D-4EBC-B773-2180E5A85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 BE APPROVED AT SF Schedule 7 - Retailer CoP for Dealing with Customers in Debt Switching Supplier</Template>
  <TotalTime>3</TotalTime>
  <Pages>19</Pages>
  <Words>2909</Words>
  <Characters>16582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Bord Gais</Company>
  <LinksUpToDate>false</LinksUpToDate>
  <CharactersWithSpaces>19453</CharactersWithSpaces>
  <SharedDoc>false</SharedDoc>
  <HLinks>
    <vt:vector size="6" baseType="variant">
      <vt:variant>
        <vt:i4>6225970</vt:i4>
      </vt:variant>
      <vt:variant>
        <vt:i4>0</vt:i4>
      </vt:variant>
      <vt:variant>
        <vt:i4>0</vt:i4>
      </vt:variant>
      <vt:variant>
        <vt:i4>5</vt:i4>
      </vt:variant>
      <vt:variant>
        <vt:lpwstr>mailto:info@consumercouncil.org.uk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Sharleen Winning</dc:creator>
  <cp:lastModifiedBy>Seán Murphy</cp:lastModifiedBy>
  <cp:revision>5</cp:revision>
  <cp:lastPrinted>2016-05-11T14:20:00Z</cp:lastPrinted>
  <dcterms:created xsi:type="dcterms:W3CDTF">2019-01-18T10:37:00Z</dcterms:created>
  <dcterms:modified xsi:type="dcterms:W3CDTF">2019-03-04T15:34:00Z</dcterms:modified>
</cp:coreProperties>
</file>